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AA6A6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A0801" w:rsidRDefault="00EA080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AA6A6A" w:rsidP="08594EE6">
      <w:r w:rsidRPr="00AA6A6A">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A0801" w:rsidRPr="00F1623D" w:rsidRDefault="00FC2E1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EA0801">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3</w:t>
                  </w:r>
                  <w:r w:rsidRPr="00FC2E1E">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EA0801">
                    <w:rPr>
                      <w:rFonts w:ascii="Calibri" w:hAnsi="Calibri" w:cs="Calibri"/>
                      <w:b/>
                      <w:color w:val="FFFFFF"/>
                      <w:sz w:val="22"/>
                      <w:szCs w:val="22"/>
                    </w:rPr>
                    <w:t>Feb</w:t>
                  </w:r>
                  <w:r w:rsidR="00EA0801" w:rsidRPr="00835065">
                    <w:rPr>
                      <w:rFonts w:ascii="Calibri" w:hAnsi="Calibri" w:cs="Calibri"/>
                      <w:b/>
                      <w:color w:val="FFFFFF"/>
                      <w:sz w:val="22"/>
                      <w:szCs w:val="22"/>
                    </w:rPr>
                    <w:t xml:space="preserve"> 20</w:t>
                  </w:r>
                  <w:r w:rsidR="00EA0801">
                    <w:rPr>
                      <w:rFonts w:ascii="Calibri" w:hAnsi="Calibri" w:cs="Calibri"/>
                      <w:b/>
                      <w:color w:val="FFFFFF"/>
                      <w:sz w:val="22"/>
                      <w:szCs w:val="22"/>
                    </w:rPr>
                    <w:t>23</w:t>
                  </w:r>
                  <w:r w:rsidR="00EA0801"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03"/>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FD72D2" w:rsidP="00CF2421">
                  <w:pPr>
                    <w:jc w:val="right"/>
                    <w:rPr>
                      <w:rFonts w:ascii="Calibri" w:hAnsi="Calibri" w:cs="Calibri"/>
                      <w:color w:val="000000" w:themeColor="text1"/>
                    </w:rPr>
                  </w:pPr>
                  <w:r>
                    <w:rPr>
                      <w:rFonts w:ascii="Calibri" w:hAnsi="Calibri" w:cs="Calibri"/>
                      <w:color w:val="000000" w:themeColor="text1"/>
                    </w:rPr>
                    <w:t>17610.40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FD72D2" w:rsidP="005769A0">
                  <w:pPr>
                    <w:spacing w:line="360" w:lineRule="auto"/>
                    <w:jc w:val="right"/>
                    <w:rPr>
                      <w:rFonts w:ascii="Calibri" w:hAnsi="Calibri" w:cs="Calibri"/>
                      <w:color w:val="000000" w:themeColor="text1"/>
                    </w:rPr>
                  </w:pPr>
                  <w:r>
                    <w:rPr>
                      <w:rFonts w:ascii="Calibri" w:hAnsi="Calibri" w:cs="Calibri"/>
                      <w:color w:val="000000" w:themeColor="text1"/>
                    </w:rPr>
                    <w:t>-0.03</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FD72D2" w:rsidP="009B4D1B">
                  <w:pPr>
                    <w:jc w:val="right"/>
                    <w:rPr>
                      <w:rFonts w:ascii="Calibri" w:hAnsi="Calibri" w:cs="Calibri"/>
                      <w:color w:val="000000" w:themeColor="text1"/>
                    </w:rPr>
                  </w:pPr>
                  <w:r>
                    <w:rPr>
                      <w:rFonts w:ascii="Calibri" w:hAnsi="Calibri" w:cs="Calibri"/>
                      <w:color w:val="000000" w:themeColor="text1"/>
                    </w:rPr>
                    <w:t>59932.24</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FD72D2" w:rsidP="005769A0">
                  <w:pPr>
                    <w:jc w:val="right"/>
                    <w:rPr>
                      <w:rFonts w:ascii="Calibri" w:hAnsi="Calibri" w:cs="Calibri"/>
                      <w:color w:val="000000" w:themeColor="text1"/>
                    </w:rPr>
                  </w:pPr>
                  <w:r>
                    <w:rPr>
                      <w:rFonts w:ascii="Calibri" w:hAnsi="Calibri" w:cs="Calibri"/>
                      <w:color w:val="000000" w:themeColor="text1"/>
                    </w:rPr>
                    <w:t>0.38</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34053.94</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5E4DD8" w:rsidP="008F374F">
                  <w:pPr>
                    <w:jc w:val="right"/>
                    <w:rPr>
                      <w:rFonts w:ascii="Calibri" w:hAnsi="Calibri" w:cs="Calibri"/>
                      <w:color w:val="000000"/>
                    </w:rPr>
                  </w:pPr>
                  <w:r>
                    <w:rPr>
                      <w:rFonts w:ascii="Calibri" w:hAnsi="Calibri" w:cs="Calibri"/>
                      <w:color w:val="000000"/>
                    </w:rPr>
                    <w:t>-0.11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12200.82</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3.25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27498.50</w:t>
                  </w:r>
                </w:p>
              </w:tc>
              <w:tc>
                <w:tcPr>
                  <w:tcW w:w="1636" w:type="dxa"/>
                  <w:tcBorders>
                    <w:top w:val="nil"/>
                    <w:left w:val="nil"/>
                    <w:bottom w:val="single" w:sz="8" w:space="0" w:color="FFFFFF"/>
                    <w:right w:val="single" w:sz="8" w:space="0" w:color="FFFFFF"/>
                  </w:tcBorders>
                  <w:shd w:val="clear" w:color="000000" w:fill="F2F2F2"/>
                  <w:noWrap/>
                  <w:vAlign w:val="bottom"/>
                  <w:hideMark/>
                </w:tcPr>
                <w:p w:rsidR="00F64C80" w:rsidRPr="008F374F" w:rsidRDefault="005E4DD8">
                  <w:pPr>
                    <w:jc w:val="right"/>
                    <w:rPr>
                      <w:rFonts w:ascii="Calibri" w:hAnsi="Calibri" w:cs="Calibri"/>
                      <w:color w:val="000000"/>
                    </w:rPr>
                  </w:pPr>
                  <w:r>
                    <w:rPr>
                      <w:rFonts w:ascii="Calibri" w:hAnsi="Calibri" w:cs="Calibri"/>
                      <w:color w:val="000000"/>
                    </w:rPr>
                    <w:t>0.35</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21569.50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-1.66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7820.16</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5E4DD8">
                  <w:pPr>
                    <w:jc w:val="right"/>
                    <w:rPr>
                      <w:rFonts w:ascii="Calibri" w:hAnsi="Calibri" w:cs="Calibri"/>
                      <w:color w:val="000000"/>
                    </w:rPr>
                  </w:pPr>
                  <w:r>
                    <w:rPr>
                      <w:rFonts w:ascii="Calibri" w:hAnsi="Calibri" w:cs="Calibri"/>
                      <w:color w:val="000000"/>
                    </w:rPr>
                    <w:t>0.76</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1930.20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-0.03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23.57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-0.17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75.91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E73A3" w:rsidP="00DF440B">
                  <w:pPr>
                    <w:jc w:val="right"/>
                    <w:rPr>
                      <w:rFonts w:ascii="Calibri" w:hAnsi="Calibri" w:cs="Calibri"/>
                      <w:color w:val="000000"/>
                    </w:rPr>
                  </w:pPr>
                  <w:r>
                    <w:rPr>
                      <w:rFonts w:ascii="Calibri" w:hAnsi="Calibri" w:cs="Calibri"/>
                      <w:color w:val="000000"/>
                    </w:rPr>
                    <w:t>0.04</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2610.50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-0.80</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9030.50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-0.62</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3369.00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0.58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1E73A3">
                  <w:pPr>
                    <w:jc w:val="right"/>
                    <w:rPr>
                      <w:rFonts w:ascii="Calibri" w:hAnsi="Calibri" w:cs="Calibri"/>
                      <w:color w:val="000000"/>
                    </w:rPr>
                  </w:pPr>
                  <w:r>
                    <w:rPr>
                      <w:rFonts w:ascii="Calibri" w:hAnsi="Calibri" w:cs="Calibri"/>
                      <w:color w:val="000000"/>
                    </w:rPr>
                    <w:t>2.44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1E73A3">
                  <w:pPr>
                    <w:jc w:val="right"/>
                    <w:rPr>
                      <w:rFonts w:ascii="Calibri" w:hAnsi="Calibri" w:cs="Calibri"/>
                      <w:color w:val="000000"/>
                    </w:rPr>
                  </w:pPr>
                  <w:r>
                    <w:rPr>
                      <w:rFonts w:ascii="Calibri" w:hAnsi="Calibri" w:cs="Calibri"/>
                      <w:color w:val="000000"/>
                    </w:rPr>
                    <w:t>-0.37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631CEE" w:rsidP="0019759C">
                  <w:pPr>
                    <w:jc w:val="right"/>
                    <w:rPr>
                      <w:rFonts w:ascii="Calibri" w:hAnsi="Calibri" w:cs="Calibri"/>
                      <w:color w:val="000000"/>
                    </w:rPr>
                  </w:pPr>
                  <w:r>
                    <w:rPr>
                      <w:rFonts w:ascii="Calibri" w:hAnsi="Calibri" w:cs="Calibri"/>
                      <w:color w:val="000000"/>
                    </w:rPr>
                    <w:t>82.17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631CEE" w:rsidP="0019759C">
                  <w:pPr>
                    <w:jc w:val="right"/>
                    <w:rPr>
                      <w:rFonts w:ascii="Calibri" w:hAnsi="Calibri" w:cs="Calibri"/>
                      <w:color w:val="000000"/>
                    </w:rPr>
                  </w:pPr>
                  <w:r>
                    <w:rPr>
                      <w:rFonts w:ascii="Calibri" w:hAnsi="Calibri" w:cs="Calibri"/>
                      <w:color w:val="000000"/>
                    </w:rPr>
                    <w:t>0.55</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631CEE" w:rsidP="0019759C">
                  <w:pPr>
                    <w:jc w:val="right"/>
                    <w:rPr>
                      <w:rFonts w:ascii="Calibri" w:hAnsi="Calibri" w:cs="Calibri"/>
                      <w:color w:val="000000"/>
                    </w:rPr>
                  </w:pPr>
                  <w:r>
                    <w:rPr>
                      <w:rFonts w:ascii="Calibri" w:hAnsi="Calibri" w:cs="Calibri"/>
                      <w:color w:val="000000"/>
                    </w:rPr>
                    <w:t>90.36</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631CEE" w:rsidP="00227340">
                  <w:pPr>
                    <w:jc w:val="right"/>
                    <w:rPr>
                      <w:rFonts w:ascii="Calibri" w:hAnsi="Calibri" w:cs="Calibri"/>
                      <w:color w:val="000000"/>
                    </w:rPr>
                  </w:pPr>
                  <w:r>
                    <w:rPr>
                      <w:rFonts w:ascii="Calibri" w:hAnsi="Calibri" w:cs="Calibri"/>
                      <w:color w:val="000000"/>
                    </w:rPr>
                    <w:t>0.62</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10DF3" w:rsidP="0019759C">
                  <w:pPr>
                    <w:jc w:val="right"/>
                    <w:rPr>
                      <w:rFonts w:ascii="Calibri" w:hAnsi="Calibri" w:cs="Calibri"/>
                      <w:color w:val="000000" w:themeColor="text1"/>
                    </w:rPr>
                  </w:pPr>
                  <w:r>
                    <w:rPr>
                      <w:rFonts w:ascii="Calibri" w:hAnsi="Calibri" w:cs="Calibri"/>
                      <w:color w:val="000000" w:themeColor="text1"/>
                    </w:rPr>
                    <w:t>7.29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10DF3" w:rsidP="0019759C">
                  <w:pPr>
                    <w:jc w:val="right"/>
                    <w:rPr>
                      <w:rFonts w:ascii="Calibri" w:hAnsi="Calibri" w:cs="Calibri"/>
                      <w:color w:val="000000" w:themeColor="text1"/>
                    </w:rPr>
                  </w:pPr>
                  <w:r>
                    <w:rPr>
                      <w:rFonts w:ascii="Calibri" w:hAnsi="Calibri" w:cs="Calibri"/>
                      <w:color w:val="000000" w:themeColor="text1"/>
                    </w:rPr>
                    <w:t>0.25</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177"/>
              <w:gridCol w:w="615"/>
              <w:gridCol w:w="581"/>
              <w:gridCol w:w="1218"/>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both"/>
                    <w:rPr>
                      <w:rFonts w:ascii="Calibri" w:hAnsi="Calibri" w:cs="Calibri"/>
                      <w:b/>
                      <w:bCs/>
                      <w:color w:val="000000" w:themeColor="text1"/>
                    </w:rPr>
                  </w:pPr>
                  <w:r>
                    <w:rPr>
                      <w:rFonts w:ascii="Calibri" w:hAnsi="Calibri" w:cs="Calibri"/>
                      <w:b/>
                      <w:bCs/>
                      <w:color w:val="000000" w:themeColor="text1"/>
                    </w:rPr>
                    <w:t>BRITANNIA</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rPr>
                      <w:rFonts w:ascii="Calibri" w:hAnsi="Calibri" w:cs="Calibri"/>
                      <w:color w:val="000000" w:themeColor="text1"/>
                    </w:rPr>
                  </w:pPr>
                  <w:r>
                    <w:rPr>
                      <w:rFonts w:ascii="Calibri" w:hAnsi="Calibri" w:cs="Calibri"/>
                      <w:color w:val="000000" w:themeColor="text1"/>
                    </w:rPr>
                    <w:t>4576</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center"/>
                    <w:rPr>
                      <w:rFonts w:ascii="Calibri" w:hAnsi="Calibri" w:cs="Calibri"/>
                      <w:color w:val="000000" w:themeColor="text1"/>
                    </w:rPr>
                  </w:pPr>
                  <w:r>
                    <w:rPr>
                      <w:rFonts w:ascii="Calibri" w:hAnsi="Calibri" w:cs="Calibri"/>
                      <w:color w:val="000000" w:themeColor="text1"/>
                    </w:rPr>
                    <w:t>4597</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F1585F">
                  <w:pPr>
                    <w:rPr>
                      <w:rFonts w:ascii="Calibri" w:hAnsi="Calibri" w:cs="Calibri"/>
                      <w:b/>
                      <w:bCs/>
                      <w:color w:val="000000" w:themeColor="text1"/>
                    </w:rPr>
                  </w:pPr>
                  <w:r>
                    <w:rPr>
                      <w:rFonts w:ascii="Calibri" w:hAnsi="Calibri" w:cs="Calibri"/>
                      <w:b/>
                      <w:bCs/>
                      <w:color w:val="000000" w:themeColor="text1"/>
                    </w:rPr>
                    <w:t>ADANIENT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1565</w:t>
                  </w:r>
                </w:p>
              </w:tc>
              <w:tc>
                <w:tcPr>
                  <w:tcW w:w="560" w:type="pct"/>
                  <w:tcBorders>
                    <w:top w:val="nil"/>
                    <w:left w:val="nil"/>
                    <w:bottom w:val="single" w:sz="8" w:space="0" w:color="FFFFFF"/>
                    <w:right w:val="nil"/>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1514</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10719E" w:rsidP="004D7DB3">
                  <w:pPr>
                    <w:jc w:val="both"/>
                    <w:rPr>
                      <w:rFonts w:ascii="Calibri" w:hAnsi="Calibri" w:cs="Calibri"/>
                      <w:b/>
                      <w:bCs/>
                      <w:color w:val="000000" w:themeColor="text1"/>
                    </w:rPr>
                  </w:pPr>
                  <w:r>
                    <w:rPr>
                      <w:rFonts w:ascii="Calibri" w:hAnsi="Calibri" w:cs="Calibri"/>
                      <w:b/>
                      <w:bCs/>
                      <w:color w:val="000000" w:themeColor="text1"/>
                    </w:rPr>
                    <w:t>IDFC</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10719E" w:rsidP="004D7DB3">
                  <w:pPr>
                    <w:rPr>
                      <w:rFonts w:ascii="Calibri" w:hAnsi="Calibri" w:cs="Calibri"/>
                      <w:color w:val="000000" w:themeColor="text1"/>
                    </w:rPr>
                  </w:pPr>
                  <w:r>
                    <w:rPr>
                      <w:rFonts w:ascii="Calibri" w:hAnsi="Calibri" w:cs="Calibri"/>
                      <w:color w:val="000000" w:themeColor="text1"/>
                    </w:rPr>
                    <w:t>88.9</w:t>
                  </w:r>
                </w:p>
              </w:tc>
              <w:tc>
                <w:tcPr>
                  <w:tcW w:w="670" w:type="pct"/>
                  <w:tcBorders>
                    <w:top w:val="nil"/>
                    <w:left w:val="nil"/>
                    <w:bottom w:val="single" w:sz="8" w:space="0" w:color="FFFFFF"/>
                    <w:right w:val="nil"/>
                  </w:tcBorders>
                  <w:shd w:val="clear" w:color="000000" w:fill="DDDDDD"/>
                  <w:vAlign w:val="center"/>
                  <w:hideMark/>
                </w:tcPr>
                <w:p w:rsidR="00926DE3" w:rsidRPr="00252D2C" w:rsidRDefault="0010719E" w:rsidP="004D7DB3">
                  <w:pPr>
                    <w:jc w:val="center"/>
                    <w:rPr>
                      <w:rFonts w:ascii="Calibri" w:hAnsi="Calibri" w:cs="Calibri"/>
                      <w:color w:val="000000" w:themeColor="text1"/>
                    </w:rPr>
                  </w:pPr>
                  <w:r>
                    <w:rPr>
                      <w:rFonts w:ascii="Calibri" w:hAnsi="Calibri" w:cs="Calibri"/>
                      <w:color w:val="000000" w:themeColor="text1"/>
                    </w:rPr>
                    <w:t>90.2</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10719E" w:rsidP="00F1585F">
                  <w:pPr>
                    <w:rPr>
                      <w:rFonts w:ascii="Calibri" w:hAnsi="Calibri" w:cs="Calibri"/>
                      <w:b/>
                      <w:bCs/>
                      <w:color w:val="000000" w:themeColor="text1"/>
                    </w:rPr>
                  </w:pPr>
                  <w:r>
                    <w:rPr>
                      <w:rFonts w:ascii="Calibri" w:hAnsi="Calibri" w:cs="Calibri"/>
                      <w:b/>
                      <w:bCs/>
                      <w:color w:val="000000" w:themeColor="text1"/>
                    </w:rPr>
                    <w:t>ADANIPORT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462</w:t>
                  </w:r>
                </w:p>
              </w:tc>
              <w:tc>
                <w:tcPr>
                  <w:tcW w:w="560" w:type="pct"/>
                  <w:tcBorders>
                    <w:top w:val="nil"/>
                    <w:left w:val="nil"/>
                    <w:bottom w:val="single" w:sz="8" w:space="0" w:color="FFFFFF"/>
                    <w:right w:val="nil"/>
                  </w:tcBorders>
                  <w:shd w:val="clear" w:color="000000" w:fill="DDDDDD"/>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423</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both"/>
                    <w:rPr>
                      <w:rFonts w:ascii="Calibri" w:hAnsi="Calibri" w:cs="Calibri"/>
                      <w:b/>
                      <w:bCs/>
                      <w:color w:val="000000" w:themeColor="text1"/>
                    </w:rPr>
                  </w:pPr>
                  <w:r>
                    <w:rPr>
                      <w:rFonts w:ascii="Calibri" w:hAnsi="Calibri" w:cs="Calibri"/>
                      <w:b/>
                      <w:bCs/>
                      <w:color w:val="000000" w:themeColor="text1"/>
                    </w:rPr>
                    <w:t>IIFL</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rPr>
                      <w:rFonts w:ascii="Calibri" w:hAnsi="Calibri" w:cs="Calibri"/>
                      <w:color w:val="000000" w:themeColor="text1"/>
                    </w:rPr>
                  </w:pPr>
                  <w:r>
                    <w:rPr>
                      <w:rFonts w:ascii="Calibri" w:hAnsi="Calibri" w:cs="Calibri"/>
                      <w:color w:val="000000" w:themeColor="text1"/>
                    </w:rPr>
                    <w:t>518</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center"/>
                    <w:rPr>
                      <w:rFonts w:ascii="Calibri" w:hAnsi="Calibri" w:cs="Calibri"/>
                      <w:color w:val="000000" w:themeColor="text1"/>
                    </w:rPr>
                  </w:pPr>
                  <w:r>
                    <w:rPr>
                      <w:rFonts w:ascii="Calibri" w:hAnsi="Calibri" w:cs="Calibri"/>
                      <w:color w:val="000000" w:themeColor="text1"/>
                    </w:rPr>
                    <w:t>538</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F1585F">
                  <w:pPr>
                    <w:rPr>
                      <w:rFonts w:ascii="Calibri" w:hAnsi="Calibri" w:cs="Calibri"/>
                      <w:b/>
                      <w:bCs/>
                      <w:color w:val="000000" w:themeColor="text1"/>
                    </w:rPr>
                  </w:pPr>
                  <w:r>
                    <w:rPr>
                      <w:rFonts w:ascii="Calibri" w:hAnsi="Calibri" w:cs="Calibri"/>
                      <w:b/>
                      <w:bCs/>
                      <w:color w:val="000000" w:themeColor="text1"/>
                    </w:rPr>
                    <w:t>ADANITRANS</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1557</w:t>
                  </w:r>
                </w:p>
              </w:tc>
              <w:tc>
                <w:tcPr>
                  <w:tcW w:w="560" w:type="pct"/>
                  <w:tcBorders>
                    <w:top w:val="nil"/>
                    <w:left w:val="nil"/>
                    <w:bottom w:val="single" w:sz="8" w:space="0" w:color="FFFFFF"/>
                    <w:right w:val="nil"/>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1557</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10719E" w:rsidP="004D7DB3">
                  <w:pPr>
                    <w:jc w:val="both"/>
                    <w:rPr>
                      <w:rFonts w:ascii="Calibri" w:hAnsi="Calibri" w:cs="Calibri"/>
                      <w:b/>
                      <w:bCs/>
                      <w:color w:val="000000" w:themeColor="text1"/>
                    </w:rPr>
                  </w:pPr>
                  <w:r>
                    <w:rPr>
                      <w:rFonts w:ascii="Calibri" w:hAnsi="Calibri" w:cs="Calibri"/>
                      <w:b/>
                      <w:bCs/>
                      <w:color w:val="000000" w:themeColor="text1"/>
                    </w:rPr>
                    <w:t>ITC</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10719E" w:rsidP="004D7DB3">
                  <w:pPr>
                    <w:rPr>
                      <w:rFonts w:ascii="Calibri" w:hAnsi="Calibri" w:cs="Calibri"/>
                      <w:color w:val="000000" w:themeColor="text1"/>
                    </w:rPr>
                  </w:pPr>
                  <w:r>
                    <w:rPr>
                      <w:rFonts w:ascii="Calibri" w:hAnsi="Calibri" w:cs="Calibri"/>
                      <w:color w:val="000000" w:themeColor="text1"/>
                    </w:rPr>
                    <w:t>379</w:t>
                  </w:r>
                </w:p>
              </w:tc>
              <w:tc>
                <w:tcPr>
                  <w:tcW w:w="670" w:type="pct"/>
                  <w:tcBorders>
                    <w:top w:val="nil"/>
                    <w:left w:val="nil"/>
                    <w:bottom w:val="single" w:sz="8" w:space="0" w:color="FFFFFF"/>
                    <w:right w:val="nil"/>
                  </w:tcBorders>
                  <w:shd w:val="clear" w:color="000000" w:fill="DDDDDD"/>
                  <w:vAlign w:val="center"/>
                  <w:hideMark/>
                </w:tcPr>
                <w:p w:rsidR="00926DE3" w:rsidRPr="00252D2C" w:rsidRDefault="0010719E" w:rsidP="004D7DB3">
                  <w:pPr>
                    <w:jc w:val="center"/>
                    <w:rPr>
                      <w:rFonts w:ascii="Calibri" w:hAnsi="Calibri" w:cs="Calibri"/>
                      <w:color w:val="000000" w:themeColor="text1"/>
                    </w:rPr>
                  </w:pPr>
                  <w:r>
                    <w:rPr>
                      <w:rFonts w:ascii="Calibri" w:hAnsi="Calibri" w:cs="Calibri"/>
                      <w:color w:val="000000" w:themeColor="text1"/>
                    </w:rPr>
                    <w:t>384</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10719E" w:rsidP="00F1585F">
                  <w:pPr>
                    <w:rPr>
                      <w:rFonts w:ascii="Calibri" w:hAnsi="Calibri" w:cs="Calibri"/>
                      <w:b/>
                      <w:bCs/>
                      <w:color w:val="000000" w:themeColor="text1"/>
                    </w:rPr>
                  </w:pPr>
                  <w:r>
                    <w:rPr>
                      <w:rFonts w:ascii="Calibri" w:hAnsi="Calibri" w:cs="Calibri"/>
                      <w:b/>
                      <w:bCs/>
                      <w:color w:val="000000" w:themeColor="text1"/>
                    </w:rPr>
                    <w:t>APLLTD</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542</w:t>
                  </w:r>
                </w:p>
              </w:tc>
              <w:tc>
                <w:tcPr>
                  <w:tcW w:w="560" w:type="pct"/>
                  <w:tcBorders>
                    <w:top w:val="nil"/>
                    <w:left w:val="nil"/>
                    <w:bottom w:val="single" w:sz="8" w:space="0" w:color="FFFFFF"/>
                    <w:right w:val="nil"/>
                  </w:tcBorders>
                  <w:shd w:val="clear" w:color="000000" w:fill="DDDDDD"/>
                  <w:vAlign w:val="center"/>
                  <w:hideMark/>
                </w:tcPr>
                <w:p w:rsidR="00926DE3" w:rsidRPr="00E970D8" w:rsidRDefault="0010719E" w:rsidP="00D41BBD">
                  <w:pPr>
                    <w:rPr>
                      <w:rFonts w:ascii="Calibri" w:hAnsi="Calibri" w:cs="Calibri"/>
                      <w:bCs/>
                      <w:color w:val="000000" w:themeColor="text1"/>
                    </w:rPr>
                  </w:pPr>
                  <w:r>
                    <w:rPr>
                      <w:rFonts w:ascii="Calibri" w:hAnsi="Calibri" w:cs="Calibri"/>
                      <w:bCs/>
                      <w:color w:val="000000" w:themeColor="text1"/>
                    </w:rPr>
                    <w:t>528</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both"/>
                    <w:rPr>
                      <w:rFonts w:ascii="Calibri" w:hAnsi="Calibri" w:cs="Calibri"/>
                      <w:b/>
                      <w:bCs/>
                      <w:color w:val="000000" w:themeColor="text1"/>
                    </w:rPr>
                  </w:pPr>
                  <w:r>
                    <w:rPr>
                      <w:rFonts w:ascii="Calibri" w:hAnsi="Calibri" w:cs="Calibri"/>
                      <w:b/>
                      <w:bCs/>
                      <w:color w:val="000000" w:themeColor="text1"/>
                    </w:rPr>
                    <w:t>RAJESHEXPO</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rPr>
                      <w:rFonts w:ascii="Calibri" w:hAnsi="Calibri" w:cs="Calibri"/>
                      <w:color w:val="000000" w:themeColor="text1"/>
                    </w:rPr>
                  </w:pPr>
                  <w:r>
                    <w:rPr>
                      <w:rFonts w:ascii="Calibri" w:hAnsi="Calibri" w:cs="Calibri"/>
                      <w:color w:val="000000" w:themeColor="text1"/>
                    </w:rPr>
                    <w:t>892</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4D7DB3">
                  <w:pPr>
                    <w:jc w:val="center"/>
                    <w:rPr>
                      <w:rFonts w:ascii="Calibri" w:hAnsi="Calibri" w:cs="Calibri"/>
                      <w:color w:val="000000" w:themeColor="text1"/>
                    </w:rPr>
                  </w:pPr>
                  <w:r>
                    <w:rPr>
                      <w:rFonts w:ascii="Calibri" w:hAnsi="Calibri" w:cs="Calibri"/>
                      <w:color w:val="000000" w:themeColor="text1"/>
                    </w:rPr>
                    <w:t>915</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10719E" w:rsidP="00F1585F">
                  <w:pPr>
                    <w:rPr>
                      <w:rFonts w:ascii="Calibri" w:hAnsi="Calibri" w:cs="Calibri"/>
                      <w:b/>
                      <w:bCs/>
                      <w:color w:val="000000" w:themeColor="text1"/>
                    </w:rPr>
                  </w:pPr>
                  <w:r>
                    <w:rPr>
                      <w:rFonts w:ascii="Calibri" w:hAnsi="Calibri" w:cs="Calibri"/>
                      <w:b/>
                      <w:bCs/>
                      <w:color w:val="000000" w:themeColor="text1"/>
                    </w:rPr>
                    <w:t>GATEWAY</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61.2</w:t>
                  </w:r>
                </w:p>
              </w:tc>
              <w:tc>
                <w:tcPr>
                  <w:tcW w:w="560" w:type="pct"/>
                  <w:tcBorders>
                    <w:top w:val="nil"/>
                    <w:left w:val="nil"/>
                    <w:bottom w:val="single" w:sz="8" w:space="0" w:color="FFFFFF"/>
                    <w:right w:val="nil"/>
                  </w:tcBorders>
                  <w:shd w:val="clear" w:color="000000" w:fill="F2F2F2"/>
                  <w:vAlign w:val="center"/>
                  <w:hideMark/>
                </w:tcPr>
                <w:p w:rsidR="00926DE3" w:rsidRPr="00E970D8" w:rsidRDefault="0010719E" w:rsidP="00F1585F">
                  <w:pPr>
                    <w:rPr>
                      <w:rFonts w:ascii="Calibri" w:hAnsi="Calibri" w:cs="Calibri"/>
                      <w:bCs/>
                      <w:color w:val="000000" w:themeColor="text1"/>
                    </w:rPr>
                  </w:pPr>
                  <w:r>
                    <w:rPr>
                      <w:rFonts w:ascii="Calibri" w:hAnsi="Calibri" w:cs="Calibri"/>
                      <w:bCs/>
                      <w:color w:val="000000" w:themeColor="text1"/>
                    </w:rPr>
                    <w:t>60.6</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AA6A6A"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EA0801" w:rsidRPr="003A15AC" w:rsidRDefault="006338E0">
                        <w:r w:rsidRPr="006338E0">
                          <w:rPr>
                            <w:noProof/>
                          </w:rPr>
                          <w:drawing>
                            <wp:inline distT="0" distB="0" distL="0" distR="0">
                              <wp:extent cx="4191000" cy="182684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1826846"/>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6338E0" w:rsidRPr="006338E0" w:rsidRDefault="006338E0" w:rsidP="006338E0">
            <w:pPr>
              <w:widowControl w:val="0"/>
              <w:autoSpaceDE w:val="0"/>
              <w:autoSpaceDN w:val="0"/>
              <w:spacing w:before="1"/>
              <w:ind w:left="211" w:right="666"/>
              <w:jc w:val="both"/>
              <w:rPr>
                <w:rFonts w:asciiTheme="minorHAnsi" w:eastAsia="Calibri" w:hAnsiTheme="minorHAnsi" w:cstheme="minorHAnsi"/>
                <w:color w:val="auto"/>
                <w:lang w:bidi="en-US"/>
              </w:rPr>
            </w:pPr>
            <w:r w:rsidRPr="006338E0">
              <w:rPr>
                <w:rFonts w:asciiTheme="minorHAnsi" w:eastAsia="Calibri" w:hAnsiTheme="minorHAnsi" w:cstheme="minorHAnsi"/>
                <w:color w:val="auto"/>
                <w:lang w:bidi="en-US"/>
              </w:rPr>
              <w:t xml:space="preserve">Nifty, opened lower traded with negative bias throughout the day to close mildly in red. On the daily chart, we are observing an inside day formation. This suggests indecisiveness prevailing at current level. In coming trading session if nifty trades below 17490 level then it may test 17370 – 17300 levels. On the upside, 17730– 17840 may act as resistance for the day. </w:t>
            </w:r>
          </w:p>
          <w:p w:rsidR="00E114B4" w:rsidRDefault="006338E0" w:rsidP="006338E0">
            <w:pPr>
              <w:widowControl w:val="0"/>
              <w:autoSpaceDE w:val="0"/>
              <w:autoSpaceDN w:val="0"/>
              <w:spacing w:before="1"/>
              <w:ind w:left="211" w:right="666"/>
              <w:jc w:val="both"/>
              <w:rPr>
                <w:rFonts w:asciiTheme="minorHAnsi" w:eastAsia="Calibri" w:hAnsiTheme="minorHAnsi" w:cstheme="minorHAnsi"/>
                <w:b/>
                <w:color w:val="auto"/>
                <w:lang w:bidi="en-US"/>
              </w:rPr>
            </w:pPr>
            <w:r w:rsidRPr="006338E0">
              <w:rPr>
                <w:rFonts w:asciiTheme="minorHAnsi" w:eastAsia="Calibri" w:hAnsiTheme="minorHAnsi" w:cstheme="minorHAnsi"/>
                <w:b/>
                <w:color w:val="auto"/>
                <w:lang w:bidi="en-US"/>
              </w:rPr>
              <w:t>We still maintain our stance that trend remains down and pullback rally, if any is likely to attract selling pressure. Hence, cautious approach at current level should be adopted.</w:t>
            </w:r>
          </w:p>
          <w:p w:rsidR="006338E0" w:rsidRPr="007505F4" w:rsidRDefault="006338E0" w:rsidP="006338E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-2464.1</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-322.51</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750ED" w:rsidRPr="0061070A" w:rsidRDefault="00A750ED"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-2786.61</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18131.85</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78.7</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750ED" w:rsidRPr="0061070A" w:rsidRDefault="00A750ED"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18210.55</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-3065.35</w:t>
                  </w:r>
                </w:p>
              </w:tc>
            </w:tr>
            <w:tr w:rsidR="00A750ED"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750ED" w:rsidRPr="0061070A" w:rsidRDefault="00A750ED"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750ED" w:rsidRPr="00A750ED" w:rsidRDefault="00A750ED">
                  <w:pPr>
                    <w:jc w:val="center"/>
                    <w:rPr>
                      <w:rFonts w:ascii="Calibri" w:hAnsi="Calibri" w:cs="Calibri"/>
                      <w:color w:val="auto"/>
                    </w:rPr>
                  </w:pPr>
                  <w:r w:rsidRPr="00A750ED">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750ED" w:rsidRPr="00A750ED" w:rsidRDefault="00A750ED">
                  <w:pPr>
                    <w:jc w:val="center"/>
                    <w:rPr>
                      <w:rFonts w:ascii="Calibri" w:hAnsi="Calibri" w:cs="Calibri"/>
                      <w:color w:val="auto"/>
                    </w:rPr>
                  </w:pPr>
                  <w:r w:rsidRPr="00A750ED">
                    <w:rPr>
                      <w:rFonts w:ascii="Calibri" w:hAnsi="Calibri" w:cs="Calibri"/>
                      <w:color w:val="auto"/>
                    </w:rPr>
                    <w:t>2371.36</w:t>
                  </w:r>
                </w:p>
              </w:tc>
            </w:tr>
            <w:tr w:rsidR="00A750ED"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A750ED" w:rsidRPr="0061070A" w:rsidRDefault="00A750ED"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A750ED" w:rsidRPr="00A750ED" w:rsidRDefault="00A750ED">
                  <w:pPr>
                    <w:jc w:val="center"/>
                    <w:rPr>
                      <w:rFonts w:ascii="Calibri" w:hAnsi="Calibri" w:cs="Calibri"/>
                      <w:b/>
                      <w:bCs/>
                      <w:color w:val="auto"/>
                    </w:rPr>
                  </w:pPr>
                  <w:r w:rsidRPr="00A750ED">
                    <w:rPr>
                      <w:rFonts w:ascii="Calibri" w:hAnsi="Calibri" w:cs="Calibri"/>
                      <w:b/>
                      <w:bCs/>
                      <w:color w:val="auto"/>
                    </w:rPr>
                    <w:t>-693.99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C2E1E">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232AD4">
              <w:rPr>
                <w:rFonts w:ascii="Calibri" w:eastAsia="Times New Roman" w:hAnsi="Calibri" w:cs="Calibri"/>
                <w:b/>
                <w:bCs/>
                <w:color w:val="F2F2F2"/>
                <w:sz w:val="20"/>
                <w:szCs w:val="20"/>
              </w:rPr>
              <w:t>0</w:t>
            </w:r>
            <w:r w:rsidR="00FC2E1E">
              <w:rPr>
                <w:rFonts w:ascii="Calibri" w:eastAsia="Times New Roman" w:hAnsi="Calibri" w:cs="Calibri"/>
                <w:b/>
                <w:bCs/>
                <w:color w:val="F2F2F2"/>
                <w:sz w:val="20"/>
                <w:szCs w:val="20"/>
              </w:rPr>
              <w:t>2</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32AD4">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3F7CBD"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3F7CBD" w:rsidRDefault="003F7CB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3F7CBD" w:rsidRDefault="003F7CBD">
            <w:pPr>
              <w:jc w:val="right"/>
              <w:rPr>
                <w:rFonts w:ascii="Calibri" w:hAnsi="Calibri" w:cs="Calibri"/>
                <w:b/>
                <w:bCs/>
                <w:color w:val="000000"/>
              </w:rPr>
            </w:pPr>
            <w:r>
              <w:rPr>
                <w:rFonts w:ascii="Calibri" w:hAnsi="Calibri" w:cs="Calibri"/>
                <w:b/>
                <w:bCs/>
                <w:color w:val="000000"/>
              </w:rPr>
              <w:t>421.13</w:t>
            </w:r>
          </w:p>
        </w:tc>
        <w:tc>
          <w:tcPr>
            <w:tcW w:w="1528" w:type="pct"/>
            <w:tcBorders>
              <w:top w:val="nil"/>
              <w:left w:val="nil"/>
              <w:bottom w:val="single" w:sz="8" w:space="0" w:color="FFFFFF"/>
              <w:right w:val="nil"/>
            </w:tcBorders>
            <w:shd w:val="clear" w:color="000000" w:fill="DDDDDD"/>
            <w:vAlign w:val="bottom"/>
            <w:hideMark/>
          </w:tcPr>
          <w:p w:rsidR="003F7CBD" w:rsidRDefault="003F7CBD">
            <w:pPr>
              <w:jc w:val="right"/>
              <w:rPr>
                <w:rFonts w:ascii="Calibri" w:hAnsi="Calibri" w:cs="Calibri"/>
                <w:b/>
                <w:bCs/>
                <w:color w:val="000000"/>
              </w:rPr>
            </w:pPr>
            <w:r>
              <w:rPr>
                <w:rFonts w:ascii="Calibri" w:hAnsi="Calibri" w:cs="Calibri"/>
                <w:b/>
                <w:bCs/>
                <w:color w:val="000000"/>
              </w:rPr>
              <w:t>402.4</w:t>
            </w:r>
          </w:p>
        </w:tc>
      </w:tr>
      <w:tr w:rsidR="003F7CB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3F7CBD" w:rsidRDefault="003F7CBD">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3F7CBD" w:rsidRDefault="003F7CBD">
            <w:pPr>
              <w:jc w:val="right"/>
              <w:rPr>
                <w:rFonts w:ascii="Calibri" w:hAnsi="Calibri" w:cs="Calibri"/>
                <w:b/>
                <w:bCs/>
                <w:color w:val="000000"/>
              </w:rPr>
            </w:pPr>
            <w:r>
              <w:rPr>
                <w:rFonts w:ascii="Calibri" w:hAnsi="Calibri" w:cs="Calibri"/>
                <w:b/>
                <w:bCs/>
                <w:color w:val="000000"/>
              </w:rPr>
              <w:t>2549.34</w:t>
            </w:r>
          </w:p>
        </w:tc>
        <w:tc>
          <w:tcPr>
            <w:tcW w:w="1528" w:type="pct"/>
            <w:tcBorders>
              <w:top w:val="nil"/>
              <w:left w:val="nil"/>
              <w:bottom w:val="single" w:sz="8" w:space="0" w:color="FFFFFF"/>
              <w:right w:val="single" w:sz="8" w:space="0" w:color="FFFFFF"/>
            </w:tcBorders>
            <w:shd w:val="clear" w:color="000000" w:fill="F2F2F2"/>
            <w:vAlign w:val="bottom"/>
            <w:hideMark/>
          </w:tcPr>
          <w:p w:rsidR="003F7CBD" w:rsidRDefault="003F7CBD">
            <w:pPr>
              <w:jc w:val="right"/>
              <w:rPr>
                <w:rFonts w:ascii="Calibri" w:hAnsi="Calibri" w:cs="Calibri"/>
                <w:b/>
                <w:bCs/>
                <w:color w:val="000000"/>
              </w:rPr>
            </w:pPr>
            <w:r>
              <w:rPr>
                <w:rFonts w:ascii="Calibri" w:hAnsi="Calibri" w:cs="Calibri"/>
                <w:b/>
                <w:bCs/>
                <w:color w:val="000000"/>
              </w:rPr>
              <w:t>2339.9</w:t>
            </w:r>
          </w:p>
        </w:tc>
      </w:tr>
      <w:tr w:rsidR="003F7CBD"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3F7CBD" w:rsidRDefault="003F7CBD">
            <w:pPr>
              <w:rPr>
                <w:rFonts w:ascii="Calibri" w:hAnsi="Calibri" w:cs="Calibri"/>
                <w:b/>
                <w:bCs/>
                <w:color w:val="000000"/>
              </w:rPr>
            </w:pPr>
            <w:r>
              <w:rPr>
                <w:rFonts w:ascii="Calibri" w:hAnsi="Calibri" w:cs="Calibri"/>
                <w:b/>
                <w:bCs/>
                <w:color w:val="000000"/>
              </w:rPr>
              <w:t>SBIN</w:t>
            </w:r>
          </w:p>
        </w:tc>
        <w:tc>
          <w:tcPr>
            <w:tcW w:w="696" w:type="pct"/>
            <w:tcBorders>
              <w:top w:val="nil"/>
              <w:left w:val="nil"/>
              <w:bottom w:val="single" w:sz="8" w:space="0" w:color="FFFFFF"/>
              <w:right w:val="single" w:sz="8" w:space="0" w:color="FFFFFF"/>
            </w:tcBorders>
            <w:shd w:val="clear" w:color="000000" w:fill="D9D9D9"/>
            <w:vAlign w:val="bottom"/>
            <w:hideMark/>
          </w:tcPr>
          <w:p w:rsidR="003F7CBD" w:rsidRDefault="003F7CBD">
            <w:pPr>
              <w:jc w:val="right"/>
              <w:rPr>
                <w:rFonts w:ascii="Calibri" w:hAnsi="Calibri" w:cs="Calibri"/>
                <w:b/>
                <w:bCs/>
                <w:color w:val="000000"/>
              </w:rPr>
            </w:pPr>
            <w:r>
              <w:rPr>
                <w:rFonts w:ascii="Calibri" w:hAnsi="Calibri" w:cs="Calibri"/>
                <w:b/>
                <w:bCs/>
                <w:color w:val="000000"/>
              </w:rPr>
              <w:t>536.16</w:t>
            </w:r>
          </w:p>
        </w:tc>
        <w:tc>
          <w:tcPr>
            <w:tcW w:w="1528" w:type="pct"/>
            <w:tcBorders>
              <w:top w:val="nil"/>
              <w:left w:val="nil"/>
              <w:bottom w:val="single" w:sz="8" w:space="0" w:color="FFFFFF"/>
              <w:right w:val="single" w:sz="8" w:space="0" w:color="FFFFFF"/>
            </w:tcBorders>
            <w:shd w:val="clear" w:color="000000" w:fill="D9D9D9"/>
            <w:vAlign w:val="bottom"/>
            <w:hideMark/>
          </w:tcPr>
          <w:p w:rsidR="003F7CBD" w:rsidRDefault="003F7CBD">
            <w:pPr>
              <w:jc w:val="right"/>
              <w:rPr>
                <w:rFonts w:ascii="Calibri" w:hAnsi="Calibri" w:cs="Calibri"/>
                <w:b/>
                <w:bCs/>
                <w:color w:val="000000"/>
              </w:rPr>
            </w:pPr>
            <w:r>
              <w:rPr>
                <w:rFonts w:ascii="Calibri" w:hAnsi="Calibri" w:cs="Calibri"/>
                <w:b/>
                <w:bCs/>
                <w:color w:val="000000"/>
              </w:rPr>
              <w:t>527.35</w:t>
            </w:r>
          </w:p>
        </w:tc>
      </w:tr>
      <w:tr w:rsidR="003F7CB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3F7CBD" w:rsidRDefault="003F7CBD">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F2F2F2"/>
            <w:vAlign w:val="bottom"/>
            <w:hideMark/>
          </w:tcPr>
          <w:p w:rsidR="003F7CBD" w:rsidRDefault="003F7CBD">
            <w:pPr>
              <w:jc w:val="right"/>
              <w:rPr>
                <w:rFonts w:ascii="Calibri" w:hAnsi="Calibri" w:cs="Calibri"/>
                <w:b/>
                <w:bCs/>
                <w:color w:val="000000"/>
              </w:rPr>
            </w:pPr>
            <w:r>
              <w:rPr>
                <w:rFonts w:ascii="Calibri" w:hAnsi="Calibri" w:cs="Calibri"/>
                <w:b/>
                <w:bCs/>
                <w:color w:val="000000"/>
              </w:rPr>
              <w:t>1609.18</w:t>
            </w:r>
          </w:p>
        </w:tc>
        <w:tc>
          <w:tcPr>
            <w:tcW w:w="1528" w:type="pct"/>
            <w:tcBorders>
              <w:top w:val="nil"/>
              <w:left w:val="nil"/>
              <w:bottom w:val="single" w:sz="8" w:space="0" w:color="FFFFFF"/>
              <w:right w:val="single" w:sz="8" w:space="0" w:color="FFFFFF"/>
            </w:tcBorders>
            <w:shd w:val="clear" w:color="000000" w:fill="F2F2F2"/>
            <w:vAlign w:val="bottom"/>
            <w:hideMark/>
          </w:tcPr>
          <w:p w:rsidR="003F7CBD" w:rsidRDefault="003F7CBD">
            <w:pPr>
              <w:jc w:val="right"/>
              <w:rPr>
                <w:rFonts w:ascii="Calibri" w:hAnsi="Calibri" w:cs="Calibri"/>
                <w:b/>
                <w:bCs/>
                <w:color w:val="000000"/>
              </w:rPr>
            </w:pPr>
            <w:r>
              <w:rPr>
                <w:rFonts w:ascii="Calibri" w:hAnsi="Calibri" w:cs="Calibri"/>
                <w:b/>
                <w:bCs/>
                <w:color w:val="000000"/>
              </w:rPr>
              <w:t>1587.8</w:t>
            </w:r>
          </w:p>
        </w:tc>
      </w:tr>
      <w:tr w:rsidR="003F7CBD"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3F7CBD" w:rsidRDefault="003F7CBD">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hideMark/>
          </w:tcPr>
          <w:p w:rsidR="003F7CBD" w:rsidRDefault="003F7CBD">
            <w:pPr>
              <w:jc w:val="right"/>
              <w:rPr>
                <w:rFonts w:ascii="Calibri" w:hAnsi="Calibri" w:cs="Calibri"/>
                <w:b/>
                <w:bCs/>
                <w:color w:val="000000"/>
              </w:rPr>
            </w:pPr>
            <w:r>
              <w:rPr>
                <w:rFonts w:ascii="Calibri" w:hAnsi="Calibri" w:cs="Calibri"/>
                <w:b/>
                <w:bCs/>
                <w:color w:val="000000"/>
              </w:rPr>
              <w:t>1037.82</w:t>
            </w:r>
          </w:p>
        </w:tc>
        <w:tc>
          <w:tcPr>
            <w:tcW w:w="1528" w:type="pct"/>
            <w:tcBorders>
              <w:top w:val="nil"/>
              <w:left w:val="nil"/>
              <w:bottom w:val="nil"/>
              <w:right w:val="nil"/>
            </w:tcBorders>
            <w:shd w:val="clear" w:color="000000" w:fill="DDDDDD"/>
            <w:vAlign w:val="bottom"/>
            <w:hideMark/>
          </w:tcPr>
          <w:p w:rsidR="003F7CBD" w:rsidRDefault="003F7CBD">
            <w:pPr>
              <w:jc w:val="right"/>
              <w:rPr>
                <w:rFonts w:ascii="Calibri" w:hAnsi="Calibri" w:cs="Calibri"/>
                <w:b/>
                <w:bCs/>
                <w:color w:val="000000"/>
              </w:rPr>
            </w:pPr>
            <w:r>
              <w:rPr>
                <w:rFonts w:ascii="Calibri" w:hAnsi="Calibri" w:cs="Calibri"/>
                <w:b/>
                <w:bCs/>
                <w:color w:val="000000"/>
              </w:rPr>
              <w:t>1032.05</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775.46</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740.8</w:t>
            </w:r>
          </w:p>
        </w:tc>
      </w:tr>
      <w:tr w:rsidR="003F7CB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F7CBD" w:rsidRDefault="003F7CBD">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3F7CBD" w:rsidRDefault="003F7CBD">
            <w:pPr>
              <w:jc w:val="right"/>
              <w:rPr>
                <w:rFonts w:ascii="Calibri" w:hAnsi="Calibri" w:cs="Calibri"/>
                <w:b/>
                <w:bCs/>
                <w:color w:val="000000"/>
              </w:rPr>
            </w:pPr>
            <w:r>
              <w:rPr>
                <w:rFonts w:ascii="Calibri" w:hAnsi="Calibri" w:cs="Calibri"/>
                <w:b/>
                <w:bCs/>
                <w:color w:val="000000"/>
              </w:rPr>
              <w:t>3052.78</w:t>
            </w:r>
          </w:p>
        </w:tc>
        <w:tc>
          <w:tcPr>
            <w:tcW w:w="1528" w:type="pct"/>
            <w:tcBorders>
              <w:top w:val="nil"/>
              <w:left w:val="nil"/>
              <w:bottom w:val="nil"/>
              <w:right w:val="nil"/>
            </w:tcBorders>
            <w:shd w:val="clear" w:color="000000" w:fill="DDDDDD"/>
            <w:vAlign w:val="bottom"/>
          </w:tcPr>
          <w:p w:rsidR="003F7CBD" w:rsidRDefault="003F7CBD">
            <w:pPr>
              <w:jc w:val="right"/>
              <w:rPr>
                <w:rFonts w:ascii="Calibri" w:hAnsi="Calibri" w:cs="Calibri"/>
                <w:b/>
                <w:bCs/>
                <w:color w:val="000000"/>
              </w:rPr>
            </w:pPr>
            <w:r>
              <w:rPr>
                <w:rFonts w:ascii="Calibri" w:hAnsi="Calibri" w:cs="Calibri"/>
                <w:b/>
                <w:bCs/>
                <w:color w:val="000000"/>
              </w:rPr>
              <w:t>2135.35</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3097.55</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2743.75</w:t>
            </w:r>
          </w:p>
        </w:tc>
      </w:tr>
      <w:tr w:rsidR="003F7CB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F7CBD" w:rsidRDefault="003F7CBD">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000000" w:fill="DDDDDD"/>
            <w:vAlign w:val="bottom"/>
          </w:tcPr>
          <w:p w:rsidR="003F7CBD" w:rsidRDefault="003F7CBD">
            <w:pPr>
              <w:jc w:val="right"/>
              <w:rPr>
                <w:rFonts w:ascii="Calibri" w:hAnsi="Calibri" w:cs="Calibri"/>
                <w:b/>
                <w:bCs/>
                <w:color w:val="000000"/>
              </w:rPr>
            </w:pPr>
            <w:r>
              <w:rPr>
                <w:rFonts w:ascii="Calibri" w:hAnsi="Calibri" w:cs="Calibri"/>
                <w:b/>
                <w:bCs/>
                <w:color w:val="000000"/>
              </w:rPr>
              <w:t>2426.45</w:t>
            </w:r>
          </w:p>
        </w:tc>
        <w:tc>
          <w:tcPr>
            <w:tcW w:w="1528" w:type="pct"/>
            <w:tcBorders>
              <w:top w:val="nil"/>
              <w:left w:val="nil"/>
              <w:bottom w:val="nil"/>
              <w:right w:val="nil"/>
            </w:tcBorders>
            <w:shd w:val="clear" w:color="000000" w:fill="DDDDDD"/>
            <w:vAlign w:val="bottom"/>
          </w:tcPr>
          <w:p w:rsidR="003F7CBD" w:rsidRDefault="003F7CBD">
            <w:pPr>
              <w:jc w:val="right"/>
              <w:rPr>
                <w:rFonts w:ascii="Calibri" w:hAnsi="Calibri" w:cs="Calibri"/>
                <w:b/>
                <w:bCs/>
                <w:color w:val="000000"/>
              </w:rPr>
            </w:pPr>
            <w:r>
              <w:rPr>
                <w:rFonts w:ascii="Calibri" w:hAnsi="Calibri" w:cs="Calibri"/>
                <w:b/>
                <w:bCs/>
                <w:color w:val="000000"/>
              </w:rPr>
              <w:t>2345.9</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1063.14</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1041.85</w:t>
            </w:r>
          </w:p>
        </w:tc>
      </w:tr>
      <w:tr w:rsidR="003F7CB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F7CBD" w:rsidRDefault="003F7CBD">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6566.19</w:t>
            </w:r>
          </w:p>
        </w:tc>
        <w:tc>
          <w:tcPr>
            <w:tcW w:w="1528" w:type="pct"/>
            <w:tcBorders>
              <w:top w:val="nil"/>
              <w:left w:val="nil"/>
              <w:bottom w:val="nil"/>
              <w:right w:val="nil"/>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5817.2</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802.87</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495.15</w:t>
            </w:r>
          </w:p>
        </w:tc>
      </w:tr>
      <w:tr w:rsidR="003F7CB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F7CBD" w:rsidRDefault="003F7CB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220.26</w:t>
            </w:r>
          </w:p>
        </w:tc>
        <w:tc>
          <w:tcPr>
            <w:tcW w:w="1528" w:type="pct"/>
            <w:tcBorders>
              <w:top w:val="nil"/>
              <w:left w:val="nil"/>
              <w:bottom w:val="nil"/>
              <w:right w:val="nil"/>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216.55</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3653.26</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3356.85</w:t>
            </w:r>
          </w:p>
        </w:tc>
      </w:tr>
      <w:tr w:rsidR="003F7CB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F7CBD" w:rsidRDefault="003F7CBD">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1829.13</w:t>
            </w:r>
          </w:p>
        </w:tc>
        <w:tc>
          <w:tcPr>
            <w:tcW w:w="1528" w:type="pct"/>
            <w:tcBorders>
              <w:top w:val="nil"/>
              <w:left w:val="nil"/>
              <w:bottom w:val="nil"/>
              <w:right w:val="nil"/>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1744.7</w:t>
            </w:r>
          </w:p>
        </w:tc>
      </w:tr>
      <w:tr w:rsidR="003F7CB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1071.13</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1023.75</w:t>
            </w:r>
          </w:p>
        </w:tc>
      </w:tr>
      <w:tr w:rsidR="003F7CB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F7CBD" w:rsidRDefault="003F7CBD">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1490.06</w:t>
            </w:r>
          </w:p>
        </w:tc>
        <w:tc>
          <w:tcPr>
            <w:tcW w:w="1528" w:type="pct"/>
            <w:tcBorders>
              <w:top w:val="nil"/>
              <w:left w:val="nil"/>
              <w:bottom w:val="nil"/>
              <w:right w:val="nil"/>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1268.3</w:t>
            </w:r>
          </w:p>
        </w:tc>
      </w:tr>
      <w:tr w:rsidR="003F7CBD"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F7CBD" w:rsidRDefault="003F7CBD">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1211.2</w:t>
            </w:r>
          </w:p>
        </w:tc>
        <w:tc>
          <w:tcPr>
            <w:tcW w:w="1528" w:type="pct"/>
            <w:tcBorders>
              <w:top w:val="nil"/>
              <w:left w:val="nil"/>
              <w:bottom w:val="nil"/>
              <w:right w:val="nil"/>
            </w:tcBorders>
            <w:shd w:val="clear" w:color="auto" w:fill="F2F2F2" w:themeFill="background1" w:themeFillShade="F2"/>
            <w:vAlign w:val="bottom"/>
          </w:tcPr>
          <w:p w:rsidR="003F7CBD" w:rsidRDefault="003F7CBD">
            <w:pPr>
              <w:jc w:val="right"/>
              <w:rPr>
                <w:rFonts w:ascii="Calibri" w:hAnsi="Calibri" w:cs="Calibri"/>
                <w:b/>
                <w:bCs/>
                <w:color w:val="000000"/>
              </w:rPr>
            </w:pPr>
            <w:r>
              <w:rPr>
                <w:rFonts w:ascii="Calibri" w:hAnsi="Calibri" w:cs="Calibri"/>
                <w:b/>
                <w:bCs/>
                <w:color w:val="000000"/>
              </w:rPr>
              <w:t>1109.4</w:t>
            </w:r>
          </w:p>
        </w:tc>
      </w:tr>
      <w:tr w:rsidR="003F7CB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F7CBD" w:rsidRDefault="003F7CBD">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561.44</w:t>
            </w:r>
          </w:p>
        </w:tc>
        <w:tc>
          <w:tcPr>
            <w:tcW w:w="1528" w:type="pct"/>
            <w:tcBorders>
              <w:top w:val="nil"/>
              <w:left w:val="nil"/>
              <w:bottom w:val="nil"/>
              <w:right w:val="nil"/>
            </w:tcBorders>
            <w:shd w:val="clear" w:color="auto" w:fill="D9D9D9" w:themeFill="background1" w:themeFillShade="D9"/>
            <w:vAlign w:val="bottom"/>
          </w:tcPr>
          <w:p w:rsidR="003F7CBD" w:rsidRDefault="003F7CBD">
            <w:pPr>
              <w:jc w:val="right"/>
              <w:rPr>
                <w:rFonts w:ascii="Calibri" w:hAnsi="Calibri" w:cs="Calibri"/>
                <w:b/>
                <w:bCs/>
                <w:color w:val="000000"/>
              </w:rPr>
            </w:pPr>
            <w:r>
              <w:rPr>
                <w:rFonts w:ascii="Calibri" w:hAnsi="Calibri" w:cs="Calibri"/>
                <w:b/>
                <w:bCs/>
                <w:color w:val="000000"/>
              </w:rPr>
              <w:t>515.7</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303AC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w:t>
            </w:r>
            <w:r w:rsidR="00303ACF">
              <w:rPr>
                <w:rFonts w:ascii="Calibri" w:eastAsia="Calibri" w:hAnsi="Calibri" w:cs="Calibri"/>
                <w:color w:val="auto"/>
                <w:szCs w:val="22"/>
                <w:lang w:bidi="en-US"/>
              </w:rPr>
              <w:t>9</w:t>
            </w:r>
            <w:r>
              <w:rPr>
                <w:rFonts w:ascii="Calibri" w:eastAsia="Calibri" w:hAnsi="Calibri" w:cs="Calibri"/>
                <w:color w:val="auto"/>
                <w:szCs w:val="22"/>
                <w:lang w:bidi="en-US"/>
              </w:rPr>
              <w:t>-Feb-2023</w:t>
            </w:r>
          </w:p>
        </w:tc>
        <w:tc>
          <w:tcPr>
            <w:tcW w:w="1120" w:type="pct"/>
            <w:shd w:val="clear" w:color="auto" w:fill="F2F2F2"/>
            <w:vAlign w:val="bottom"/>
          </w:tcPr>
          <w:p w:rsidR="00FF43F1" w:rsidRPr="00250854" w:rsidRDefault="000A1303" w:rsidP="00F1585F">
            <w:pPr>
              <w:jc w:val="center"/>
              <w:rPr>
                <w:rFonts w:ascii="Calibri" w:hAnsi="Calibri" w:cs="Calibri"/>
                <w:color w:val="000000"/>
                <w:szCs w:val="22"/>
              </w:rPr>
            </w:pPr>
            <w:r>
              <w:rPr>
                <w:rFonts w:ascii="Calibri" w:hAnsi="Calibri" w:cs="Calibri"/>
                <w:color w:val="000000"/>
                <w:szCs w:val="22"/>
              </w:rPr>
              <w:t>18</w:t>
            </w:r>
            <w:r w:rsidR="00881C88">
              <w:rPr>
                <w:rFonts w:ascii="Calibri" w:hAnsi="Calibri" w:cs="Calibri"/>
                <w:color w:val="000000"/>
                <w:szCs w:val="22"/>
              </w:rPr>
              <w:t>5</w:t>
            </w:r>
            <w:r w:rsidR="005C6585">
              <w:rPr>
                <w:rFonts w:ascii="Calibri" w:hAnsi="Calibri" w:cs="Calibri"/>
                <w:color w:val="000000"/>
                <w:szCs w:val="22"/>
              </w:rPr>
              <w:t>00</w:t>
            </w:r>
          </w:p>
        </w:tc>
        <w:tc>
          <w:tcPr>
            <w:tcW w:w="1960" w:type="pct"/>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1,13,470</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303ACF"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0" w:type="pct"/>
            <w:tcBorders>
              <w:bottom w:val="single" w:sz="12" w:space="0" w:color="FFFFFF"/>
            </w:tcBorders>
            <w:shd w:val="clear" w:color="auto" w:fill="DEDEDE"/>
            <w:vAlign w:val="bottom"/>
          </w:tcPr>
          <w:p w:rsidR="00FF43F1" w:rsidRPr="00250854" w:rsidRDefault="000A1303" w:rsidP="00881C88">
            <w:pPr>
              <w:jc w:val="center"/>
              <w:rPr>
                <w:rFonts w:ascii="Calibri" w:hAnsi="Calibri" w:cs="Calibri"/>
                <w:color w:val="000000"/>
                <w:szCs w:val="22"/>
              </w:rPr>
            </w:pPr>
            <w:r>
              <w:rPr>
                <w:rFonts w:ascii="Calibri" w:hAnsi="Calibri" w:cs="Calibri"/>
                <w:color w:val="000000"/>
                <w:szCs w:val="22"/>
              </w:rPr>
              <w:t>1</w:t>
            </w:r>
            <w:r w:rsidR="000641DA">
              <w:rPr>
                <w:rFonts w:ascii="Calibri" w:hAnsi="Calibri" w:cs="Calibri"/>
                <w:color w:val="000000"/>
                <w:szCs w:val="22"/>
              </w:rPr>
              <w:t>8</w:t>
            </w:r>
            <w:r w:rsidR="00881C88">
              <w:rPr>
                <w:rFonts w:ascii="Calibri" w:hAnsi="Calibri" w:cs="Calibri"/>
                <w:color w:val="000000"/>
                <w:szCs w:val="22"/>
              </w:rPr>
              <w:t>0</w:t>
            </w:r>
            <w:r w:rsidR="005C658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78,587</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303ACF"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0" w:type="pct"/>
            <w:tcBorders>
              <w:top w:val="single" w:sz="12" w:space="0" w:color="FFFFFF"/>
            </w:tcBorders>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176</w:t>
            </w:r>
            <w:r w:rsidR="005C6585">
              <w:rPr>
                <w:rFonts w:ascii="Calibri" w:hAnsi="Calibri" w:cs="Calibri"/>
                <w:color w:val="000000"/>
                <w:szCs w:val="22"/>
              </w:rPr>
              <w:t>00</w:t>
            </w:r>
          </w:p>
        </w:tc>
        <w:tc>
          <w:tcPr>
            <w:tcW w:w="1960" w:type="pct"/>
            <w:tcBorders>
              <w:top w:val="single" w:sz="12" w:space="0" w:color="FFFFFF"/>
            </w:tcBorders>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66,301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shd w:val="clear" w:color="auto" w:fill="F2F2F2"/>
            <w:vAlign w:val="bottom"/>
          </w:tcPr>
          <w:p w:rsidR="00FF43F1" w:rsidRPr="00250854" w:rsidRDefault="00881C88" w:rsidP="00881C88">
            <w:pPr>
              <w:jc w:val="center"/>
              <w:rPr>
                <w:rFonts w:ascii="Calibri" w:hAnsi="Calibri" w:cs="Calibri"/>
                <w:color w:val="000000"/>
                <w:szCs w:val="22"/>
              </w:rPr>
            </w:pPr>
            <w:r>
              <w:rPr>
                <w:rFonts w:ascii="Calibri" w:hAnsi="Calibri" w:cs="Calibri"/>
                <w:color w:val="000000"/>
                <w:szCs w:val="22"/>
              </w:rPr>
              <w:t>161</w:t>
            </w:r>
            <w:r w:rsidR="005C6585">
              <w:rPr>
                <w:rFonts w:ascii="Calibri" w:hAnsi="Calibri" w:cs="Calibri"/>
                <w:color w:val="000000"/>
                <w:szCs w:val="22"/>
              </w:rPr>
              <w:t>00</w:t>
            </w:r>
          </w:p>
        </w:tc>
        <w:tc>
          <w:tcPr>
            <w:tcW w:w="1963" w:type="pct"/>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66,342</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tcBorders>
              <w:bottom w:val="single" w:sz="12" w:space="0" w:color="FFFFFF"/>
            </w:tcBorders>
            <w:shd w:val="clear" w:color="auto" w:fill="DEDEDE"/>
            <w:vAlign w:val="bottom"/>
          </w:tcPr>
          <w:p w:rsidR="00FF43F1" w:rsidRPr="00250854" w:rsidRDefault="000641DA" w:rsidP="00F1585F">
            <w:pPr>
              <w:jc w:val="center"/>
              <w:rPr>
                <w:rFonts w:ascii="Calibri" w:hAnsi="Calibri" w:cs="Calibri"/>
                <w:color w:val="000000"/>
                <w:szCs w:val="22"/>
              </w:rPr>
            </w:pPr>
            <w:r>
              <w:rPr>
                <w:rFonts w:ascii="Calibri" w:hAnsi="Calibri" w:cs="Calibri"/>
                <w:color w:val="000000"/>
                <w:szCs w:val="22"/>
              </w:rPr>
              <w:t>17</w:t>
            </w:r>
            <w:r w:rsidR="00881C88">
              <w:rPr>
                <w:rFonts w:ascii="Calibri" w:hAnsi="Calibri" w:cs="Calibri"/>
                <w:color w:val="000000"/>
                <w:szCs w:val="22"/>
              </w:rPr>
              <w:t>6</w:t>
            </w:r>
            <w:r w:rsidR="005C658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64,155</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303ACF"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09</w:t>
            </w:r>
            <w:r w:rsidR="005C6585">
              <w:rPr>
                <w:rFonts w:ascii="Calibri" w:eastAsia="Calibri" w:hAnsi="Calibri" w:cs="Calibri"/>
                <w:color w:val="auto"/>
                <w:szCs w:val="22"/>
                <w:lang w:bidi="en-US"/>
              </w:rPr>
              <w:t>-Feb-2023</w:t>
            </w:r>
          </w:p>
        </w:tc>
        <w:tc>
          <w:tcPr>
            <w:tcW w:w="1129" w:type="pct"/>
            <w:tcBorders>
              <w:top w:val="single" w:sz="12" w:space="0" w:color="FFFFFF"/>
            </w:tcBorders>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17</w:t>
            </w:r>
            <w:r w:rsidR="002F2561">
              <w:rPr>
                <w:rFonts w:ascii="Calibri" w:hAnsi="Calibri" w:cs="Calibri"/>
                <w:color w:val="000000"/>
                <w:szCs w:val="22"/>
              </w:rPr>
              <w:t>5</w:t>
            </w:r>
            <w:r w:rsidR="005C6585">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881C88" w:rsidP="00F1585F">
            <w:pPr>
              <w:jc w:val="center"/>
              <w:rPr>
                <w:rFonts w:ascii="Calibri" w:hAnsi="Calibri" w:cs="Calibri"/>
                <w:color w:val="000000"/>
                <w:szCs w:val="22"/>
              </w:rPr>
            </w:pPr>
            <w:r>
              <w:rPr>
                <w:rFonts w:ascii="Calibri" w:hAnsi="Calibri" w:cs="Calibri"/>
                <w:color w:val="000000"/>
                <w:szCs w:val="22"/>
              </w:rPr>
              <w:t>48,255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FC2E1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5A784C">
              <w:rPr>
                <w:rFonts w:asciiTheme="minorHAnsi" w:hAnsiTheme="minorHAnsi"/>
                <w:b/>
                <w:bCs/>
                <w:color w:val="auto"/>
                <w:sz w:val="21"/>
                <w:szCs w:val="21"/>
              </w:rPr>
              <w:t>0</w:t>
            </w:r>
            <w:r w:rsidR="00FC2E1E">
              <w:rPr>
                <w:rFonts w:asciiTheme="minorHAnsi" w:hAnsiTheme="minorHAnsi"/>
                <w:b/>
                <w:bCs/>
                <w:color w:val="auto"/>
                <w:sz w:val="21"/>
                <w:szCs w:val="21"/>
              </w:rPr>
              <w:t>3</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5A784C">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C67FFC" w:rsidP="00BB7DAA">
      <w:pPr>
        <w:rPr>
          <w:rFonts w:ascii="Calibri" w:hAnsi="Calibri" w:cs="Calibri"/>
          <w:b/>
          <w:color w:val="000000"/>
          <w:sz w:val="20"/>
          <w:szCs w:val="22"/>
        </w:rPr>
      </w:pPr>
      <w:r>
        <w:rPr>
          <w:rFonts w:ascii="Calibri" w:hAnsi="Calibri" w:cs="Calibri"/>
          <w:b/>
          <w:color w:val="000000"/>
          <w:sz w:val="20"/>
          <w:szCs w:val="22"/>
        </w:rPr>
        <w:t>AMBUJACEMENT</w:t>
      </w:r>
      <w:r w:rsidR="00A750ED">
        <w:rPr>
          <w:rFonts w:ascii="Calibri" w:hAnsi="Calibri" w:cs="Calibri"/>
          <w:b/>
          <w:color w:val="000000"/>
          <w:sz w:val="20"/>
          <w:szCs w:val="22"/>
        </w:rPr>
        <w:t>, ADANIPORTS</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A750ED"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80" w:type="dxa"/>
        <w:tblInd w:w="93" w:type="dxa"/>
        <w:tblLook w:val="04A0"/>
      </w:tblPr>
      <w:tblGrid>
        <w:gridCol w:w="960"/>
        <w:gridCol w:w="1935"/>
        <w:gridCol w:w="5285"/>
        <w:gridCol w:w="860"/>
        <w:gridCol w:w="1060"/>
        <w:gridCol w:w="980"/>
      </w:tblGrid>
      <w:tr w:rsidR="00A750ED" w:rsidRPr="00A750ED" w:rsidTr="00A750ED">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Deal Date</w:t>
            </w:r>
          </w:p>
        </w:tc>
        <w:tc>
          <w:tcPr>
            <w:tcW w:w="1935" w:type="dxa"/>
            <w:tcBorders>
              <w:top w:val="single" w:sz="8" w:space="0" w:color="FFFFFF"/>
              <w:left w:val="nil"/>
              <w:bottom w:val="single" w:sz="8" w:space="0" w:color="FFFFFF"/>
              <w:right w:val="single" w:sz="8" w:space="0" w:color="FFFFFF"/>
            </w:tcBorders>
            <w:shd w:val="clear" w:color="000000" w:fill="00B050"/>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Scrip Name</w:t>
            </w:r>
          </w:p>
        </w:tc>
        <w:tc>
          <w:tcPr>
            <w:tcW w:w="5285" w:type="dxa"/>
            <w:tcBorders>
              <w:top w:val="single" w:sz="8" w:space="0" w:color="FFFFFF"/>
              <w:left w:val="nil"/>
              <w:bottom w:val="single" w:sz="8" w:space="0" w:color="FFFFFF"/>
              <w:right w:val="single" w:sz="8" w:space="0" w:color="FFFFFF"/>
            </w:tcBorders>
            <w:shd w:val="clear" w:color="000000" w:fill="00B050"/>
            <w:noWrap/>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A750ED" w:rsidRPr="00A750ED" w:rsidRDefault="00A750ED" w:rsidP="00A750ED">
            <w:pPr>
              <w:jc w:val="center"/>
              <w:rPr>
                <w:rFonts w:ascii="Calibri" w:eastAsia="Times New Roman" w:hAnsi="Calibri" w:cs="Calibri"/>
                <w:b/>
                <w:bCs/>
                <w:color w:val="FFFFFF"/>
              </w:rPr>
            </w:pPr>
            <w:r w:rsidRPr="00A750ED">
              <w:rPr>
                <w:rFonts w:ascii="Calibri" w:eastAsia="Times New Roman" w:hAnsi="Calibri" w:cs="Calibri"/>
                <w:b/>
                <w:bCs/>
                <w:color w:val="FFFFFF"/>
              </w:rPr>
              <w:t>Price</w:t>
            </w:r>
          </w:p>
        </w:tc>
      </w:tr>
      <w:tr w:rsidR="00A750ED" w:rsidRPr="00A750ED" w:rsidTr="00A750ED">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A750ED" w:rsidRPr="00A750ED" w:rsidRDefault="00A750ED" w:rsidP="00A750ED">
            <w:pPr>
              <w:jc w:val="center"/>
              <w:rPr>
                <w:rFonts w:ascii="Calibri" w:eastAsia="Times New Roman" w:hAnsi="Calibri" w:cs="Calibri"/>
                <w:color w:val="333333"/>
              </w:rPr>
            </w:pPr>
            <w:r w:rsidRPr="00A750ED">
              <w:rPr>
                <w:rFonts w:ascii="Calibri" w:eastAsia="Times New Roman" w:hAnsi="Calibri" w:cs="Calibri"/>
                <w:color w:val="333333"/>
              </w:rPr>
              <w:t>2-Feb-23</w:t>
            </w:r>
          </w:p>
        </w:tc>
        <w:tc>
          <w:tcPr>
            <w:tcW w:w="1935" w:type="dxa"/>
            <w:tcBorders>
              <w:top w:val="nil"/>
              <w:left w:val="nil"/>
              <w:bottom w:val="single" w:sz="8" w:space="0" w:color="FFFFFF"/>
              <w:right w:val="single" w:sz="8" w:space="0" w:color="FFFFFF"/>
            </w:tcBorders>
            <w:shd w:val="clear" w:color="000000" w:fill="D8D8D8"/>
            <w:noWrap/>
            <w:vAlign w:val="center"/>
            <w:hideMark/>
          </w:tcPr>
          <w:p w:rsidR="00A750ED" w:rsidRPr="00A750ED" w:rsidRDefault="00A750ED" w:rsidP="00A750ED">
            <w:pPr>
              <w:rPr>
                <w:rFonts w:ascii="Calibri" w:eastAsia="Times New Roman" w:hAnsi="Calibri" w:cs="Calibri"/>
                <w:color w:val="333333"/>
              </w:rPr>
            </w:pPr>
            <w:r w:rsidRPr="00A750ED">
              <w:rPr>
                <w:rFonts w:ascii="Calibri" w:eastAsia="Times New Roman" w:hAnsi="Calibri" w:cs="Calibri"/>
                <w:color w:val="333333"/>
              </w:rPr>
              <w:t>SAPPHIRE</w:t>
            </w:r>
          </w:p>
        </w:tc>
        <w:tc>
          <w:tcPr>
            <w:tcW w:w="5285" w:type="dxa"/>
            <w:tcBorders>
              <w:top w:val="nil"/>
              <w:left w:val="nil"/>
              <w:bottom w:val="single" w:sz="8" w:space="0" w:color="FFFFFF"/>
              <w:right w:val="single" w:sz="8" w:space="0" w:color="FFFFFF"/>
            </w:tcBorders>
            <w:shd w:val="clear" w:color="000000" w:fill="D8D8D8"/>
            <w:noWrap/>
            <w:vAlign w:val="center"/>
            <w:hideMark/>
          </w:tcPr>
          <w:p w:rsidR="00A750ED" w:rsidRPr="00A750ED" w:rsidRDefault="00A750ED" w:rsidP="00A750ED">
            <w:pPr>
              <w:rPr>
                <w:rFonts w:ascii="Calibri" w:eastAsia="Times New Roman" w:hAnsi="Calibri" w:cs="Calibri"/>
                <w:color w:val="333333"/>
              </w:rPr>
            </w:pPr>
            <w:r w:rsidRPr="00A750ED">
              <w:rPr>
                <w:rFonts w:ascii="Calibri" w:eastAsia="Times New Roman" w:hAnsi="Calibri" w:cs="Calibri"/>
                <w:color w:val="333333"/>
              </w:rPr>
              <w:t>FENNEL PRIVATE LIMITED</w:t>
            </w:r>
          </w:p>
        </w:tc>
        <w:tc>
          <w:tcPr>
            <w:tcW w:w="860" w:type="dxa"/>
            <w:tcBorders>
              <w:top w:val="nil"/>
              <w:left w:val="nil"/>
              <w:bottom w:val="single" w:sz="8" w:space="0" w:color="FFFFFF"/>
              <w:right w:val="single" w:sz="8" w:space="0" w:color="FFFFFF"/>
            </w:tcBorders>
            <w:shd w:val="clear" w:color="000000" w:fill="D8D8D8"/>
            <w:noWrap/>
            <w:vAlign w:val="center"/>
            <w:hideMark/>
          </w:tcPr>
          <w:p w:rsidR="00A750ED" w:rsidRPr="00A750ED" w:rsidRDefault="00A750ED" w:rsidP="00A750ED">
            <w:pPr>
              <w:jc w:val="center"/>
              <w:rPr>
                <w:rFonts w:ascii="Calibri" w:eastAsia="Times New Roman" w:hAnsi="Calibri" w:cs="Calibri"/>
                <w:color w:val="333333"/>
              </w:rPr>
            </w:pPr>
            <w:r w:rsidRPr="00A750ED">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A750ED" w:rsidRPr="00A750ED" w:rsidRDefault="00A750ED" w:rsidP="00A750ED">
            <w:pPr>
              <w:jc w:val="center"/>
              <w:rPr>
                <w:rFonts w:ascii="Calibri" w:eastAsia="Times New Roman" w:hAnsi="Calibri" w:cs="Calibri"/>
                <w:color w:val="333333"/>
              </w:rPr>
            </w:pPr>
            <w:r w:rsidRPr="00A750ED">
              <w:rPr>
                <w:rFonts w:ascii="Calibri" w:eastAsia="Times New Roman" w:hAnsi="Calibri" w:cs="Calibri"/>
                <w:color w:val="333333"/>
              </w:rPr>
              <w:t>629699</w:t>
            </w:r>
          </w:p>
        </w:tc>
        <w:tc>
          <w:tcPr>
            <w:tcW w:w="980" w:type="dxa"/>
            <w:tcBorders>
              <w:top w:val="nil"/>
              <w:left w:val="nil"/>
              <w:bottom w:val="single" w:sz="8" w:space="0" w:color="FFFFFF"/>
              <w:right w:val="single" w:sz="8" w:space="0" w:color="FFFFFF"/>
            </w:tcBorders>
            <w:shd w:val="clear" w:color="000000" w:fill="D8D8D8"/>
            <w:noWrap/>
            <w:vAlign w:val="center"/>
            <w:hideMark/>
          </w:tcPr>
          <w:p w:rsidR="00A750ED" w:rsidRPr="00A750ED" w:rsidRDefault="00A750ED" w:rsidP="00A750ED">
            <w:pPr>
              <w:jc w:val="center"/>
              <w:rPr>
                <w:rFonts w:ascii="Calibri" w:eastAsia="Times New Roman" w:hAnsi="Calibri" w:cs="Calibri"/>
                <w:color w:val="333333"/>
              </w:rPr>
            </w:pPr>
            <w:r w:rsidRPr="00A750ED">
              <w:rPr>
                <w:rFonts w:ascii="Calibri" w:eastAsia="Times New Roman" w:hAnsi="Calibri" w:cs="Calibri"/>
                <w:color w:val="333333"/>
              </w:rPr>
              <w:t>1,200.00</w:t>
            </w:r>
          </w:p>
        </w:tc>
      </w:tr>
    </w:tbl>
    <w:p w:rsidR="007B01CD" w:rsidRDefault="007B01CD" w:rsidP="00226BDC">
      <w:pPr>
        <w:tabs>
          <w:tab w:val="left" w:pos="1365"/>
        </w:tabs>
        <w:rPr>
          <w:rFonts w:asciiTheme="minorHAnsi" w:hAnsiTheme="minorHAnsi"/>
          <w:b/>
          <w:color w:val="auto"/>
          <w:szCs w:val="16"/>
        </w:rPr>
      </w:pP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232AD4">
        <w:rPr>
          <w:rFonts w:asciiTheme="minorHAnsi" w:hAnsiTheme="minorHAnsi"/>
          <w:b/>
          <w:color w:val="auto"/>
          <w:szCs w:val="16"/>
        </w:rPr>
        <w:t>0</w:t>
      </w:r>
      <w:r w:rsidR="00FC2E1E">
        <w:rPr>
          <w:rFonts w:asciiTheme="minorHAnsi" w:hAnsiTheme="minorHAnsi"/>
          <w:b/>
          <w:color w:val="auto"/>
          <w:szCs w:val="16"/>
        </w:rPr>
        <w:t>2</w:t>
      </w:r>
      <w:r w:rsidR="00FC2E1E" w:rsidRPr="00FC2E1E">
        <w:rPr>
          <w:rFonts w:asciiTheme="minorHAnsi" w:hAnsiTheme="minorHAnsi"/>
          <w:b/>
          <w:color w:val="auto"/>
          <w:szCs w:val="16"/>
          <w:vertAlign w:val="superscript"/>
        </w:rPr>
        <w:t>nd</w:t>
      </w:r>
      <w:r w:rsidR="00FC2E1E">
        <w:rPr>
          <w:rFonts w:asciiTheme="minorHAnsi" w:hAnsiTheme="minorHAnsi"/>
          <w:b/>
          <w:color w:val="auto"/>
          <w:szCs w:val="16"/>
        </w:rPr>
        <w:t xml:space="preserve"> </w:t>
      </w:r>
      <w:r w:rsidR="00232AD4">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3C6F81" w:rsidRDefault="003C6F81"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A6A6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A6A6A" w:rsidP="08EA4571">
      <w:pPr>
        <w:tabs>
          <w:tab w:val="left" w:pos="2430"/>
        </w:tabs>
        <w:rPr>
          <w:rFonts w:ascii="Calibri" w:hAnsi="Calibri"/>
          <w:color w:val="808080"/>
        </w:rPr>
      </w:pPr>
      <w:r w:rsidRPr="00AA6A6A">
        <w:rPr>
          <w:noProof/>
        </w:rPr>
        <w:pict>
          <v:shape id="_x0000_s1026" type="#_x0000_t202" style="position:absolute;margin-left:-7.5pt;margin-top:1.4pt;width:573pt;height:195.65pt;z-index:251655168" strokecolor="silver">
            <v:textbox style="mso-next-textbox:#_x0000_s1026">
              <w:txbxContent>
                <w:p w:rsidR="00EA0801" w:rsidRPr="08B41B0B" w:rsidRDefault="00EA080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A0801" w:rsidRDefault="00EA080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A6A6A" w:rsidP="089A7558">
      <w:pPr>
        <w:ind w:left="2880" w:firstLine="720"/>
        <w:rPr>
          <w:rFonts w:ascii="CastleT" w:hAnsi="CastleT"/>
          <w:bCs/>
          <w:color w:val="336699"/>
          <w:sz w:val="28"/>
          <w:szCs w:val="28"/>
        </w:rPr>
      </w:pPr>
      <w:r w:rsidRPr="00AA6A6A">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AA6A6A"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4AC" w:rsidRDefault="00C874AC">
      <w:r>
        <w:separator/>
      </w:r>
    </w:p>
  </w:endnote>
  <w:endnote w:type="continuationSeparator" w:id="1">
    <w:p w:rsidR="00C874AC" w:rsidRDefault="00C87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AA6A6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A0801" w:rsidRPr="003656B6" w:rsidRDefault="00EA0801" w:rsidP="003656B6"/>
            </w:txbxContent>
          </v:textbox>
        </v:shape>
      </w:pict>
    </w: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BD2266">
      <w:rPr>
        <w:rFonts w:ascii="Calibri" w:hAnsi="Calibri"/>
        <w:noProof/>
        <w:color w:val="404040"/>
      </w:rPr>
      <w:t>4</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Default="00AA6A6A" w:rsidP="0873667E">
    <w:pPr>
      <w:pStyle w:val="Footer"/>
      <w:numPr>
        <w:ilvl w:val="0"/>
        <w:numId w:val="0"/>
      </w:numPr>
    </w:pPr>
    <w:r w:rsidRPr="00AA6A6A">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A0801" w:rsidRPr="08005496" w:rsidRDefault="00EA080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Pr="00002BC9" w:rsidRDefault="00AA6A6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EA0801" w:rsidRPr="00002BC9">
      <w:rPr>
        <w:rFonts w:ascii="Calibri" w:hAnsi="Calibri"/>
        <w:color w:val="404040"/>
      </w:rPr>
      <w:instrText xml:space="preserve"> PAGE   \* MERGEFORMAT </w:instrText>
    </w:r>
    <w:r w:rsidRPr="00002BC9">
      <w:rPr>
        <w:rFonts w:ascii="Calibri" w:hAnsi="Calibri"/>
        <w:color w:val="404040"/>
      </w:rPr>
      <w:fldChar w:fldCharType="separate"/>
    </w:r>
    <w:r w:rsidR="00A750ED">
      <w:rPr>
        <w:rFonts w:ascii="Calibri" w:hAnsi="Calibri"/>
        <w:noProof/>
        <w:color w:val="404040"/>
      </w:rPr>
      <w:t>1</w:t>
    </w:r>
    <w:r w:rsidRPr="00002BC9">
      <w:rPr>
        <w:rFonts w:ascii="Calibri" w:hAnsi="Calibri"/>
        <w:color w:val="404040"/>
      </w:rPr>
      <w:fldChar w:fldCharType="end"/>
    </w:r>
  </w:p>
  <w:p w:rsidR="00EA0801" w:rsidRPr="00A07B73" w:rsidRDefault="00EA0801" w:rsidP="0873667E">
    <w:pPr>
      <w:rPr>
        <w:rFonts w:ascii="CastleT" w:hAnsi="CastleT"/>
        <w:color w:val="595959"/>
      </w:rPr>
    </w:pPr>
  </w:p>
  <w:p w:rsidR="00EA0801" w:rsidRPr="08FC0DA5" w:rsidRDefault="00EA080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4AC" w:rsidRDefault="00C874AC">
      <w:r>
        <w:separator/>
      </w:r>
    </w:p>
  </w:footnote>
  <w:footnote w:type="continuationSeparator" w:id="1">
    <w:p w:rsidR="00C874AC" w:rsidRDefault="00C87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A6A6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A0801" w:rsidRDefault="00EA0801" w:rsidP="00E63EA6">
                <w:pPr>
                  <w:shd w:val="clear" w:color="auto" w:fill="00B050"/>
                </w:pPr>
              </w:p>
            </w:txbxContent>
          </v:textbox>
        </v:shape>
      </w:pict>
    </w:r>
    <w:r w:rsidR="00AA6A6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A0801" w:rsidRPr="00202F7F" w:rsidRDefault="00EA080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A0801" w:rsidRDefault="00EA0801">
    <w:pPr>
      <w:pStyle w:val="Header"/>
    </w:pPr>
  </w:p>
  <w:p w:rsidR="00EA0801" w:rsidRPr="089D0EB0" w:rsidRDefault="00EA0801">
    <w:pPr>
      <w:rPr>
        <w:b/>
      </w:rPr>
    </w:pPr>
  </w:p>
  <w:p w:rsidR="00EA0801" w:rsidRDefault="00EA080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801" w:rsidRDefault="00EA080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2096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3"/>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A3"/>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AE0"/>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6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TotalTime>
  <Pages>5</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689</cp:revision>
  <cp:lastPrinted>2023-02-02T03:16:00Z</cp:lastPrinted>
  <dcterms:created xsi:type="dcterms:W3CDTF">2022-08-30T12:11:00Z</dcterms:created>
  <dcterms:modified xsi:type="dcterms:W3CDTF">2023-02-03T03:15:00Z</dcterms:modified>
</cp:coreProperties>
</file>