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6A2" w:rsidRDefault="00F466A2" w:rsidP="00742CA7"/>
    <w:p w:rsidR="004F0B4E" w:rsidRDefault="004F0B4E" w:rsidP="00742CA7"/>
    <w:p w:rsidR="0009785C" w:rsidRDefault="0009785C" w:rsidP="00D66FD1"/>
    <w:p w:rsidR="00B93E4C" w:rsidRDefault="00865740"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BD7B3F" w:rsidRDefault="00BD7B3F"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p>
    <w:p w:rsidR="08AE5979" w:rsidRDefault="00A226D3" w:rsidP="08594EE6">
      <w:r>
        <w:tab/>
      </w:r>
    </w:p>
    <w:p w:rsidR="00916C26" w:rsidRPr="00916C26" w:rsidRDefault="00A554CD" w:rsidP="00916C26">
      <w:pPr>
        <w:jc w:val="center"/>
        <w:rPr>
          <w:b/>
        </w:rPr>
      </w:pPr>
      <w:r w:rsidRPr="00A554CD">
        <w:rPr>
          <w:b/>
          <w:sz w:val="20"/>
        </w:rPr>
        <w:t xml:space="preserve">To join our research group on TELEGRAM, please click on the links - </w:t>
      </w:r>
      <w:hyperlink r:id="rId9" w:history="1">
        <w:r w:rsidR="005245BF" w:rsidRPr="008920C5">
          <w:rPr>
            <w:rStyle w:val="Hyperlink"/>
          </w:rPr>
          <w:t>https://bit.ly/3PgiJFX</w:t>
        </w:r>
      </w:hyperlink>
      <w:r w:rsidR="005245BF">
        <w:t xml:space="preserve"> </w:t>
      </w:r>
      <w:r w:rsidR="00005B00">
        <w:t xml:space="preserve"> </w:t>
      </w:r>
      <w:r w:rsidRPr="00A554CD">
        <w:rPr>
          <w:b/>
          <w:sz w:val="20"/>
        </w:rPr>
        <w:t xml:space="preserve">and </w:t>
      </w:r>
      <w:hyperlink r:id="rId10" w:history="1">
        <w:r w:rsidR="005245BF" w:rsidRPr="008920C5">
          <w:rPr>
            <w:rStyle w:val="Hyperlink"/>
          </w:rPr>
          <w:t>https://bit.ly/3HuYYIU</w:t>
        </w:r>
      </w:hyperlink>
      <w:r w:rsidR="005245BF">
        <w:t xml:space="preserve"> </w:t>
      </w:r>
    </w:p>
    <w:p w:rsidR="009021E9" w:rsidRPr="00A554CD" w:rsidRDefault="00F23067" w:rsidP="00A554CD">
      <w:pPr>
        <w:jc w:val="center"/>
        <w:rPr>
          <w:b/>
        </w:rPr>
      </w:pPr>
      <w:r w:rsidRPr="00AC799F">
        <w:rPr>
          <w:b/>
        </w:rPr>
        <w:t xml:space="preserve"> </w:t>
      </w:r>
    </w:p>
    <w:p w:rsidR="08D51193" w:rsidRPr="08594EE6" w:rsidRDefault="00865740" w:rsidP="08594EE6">
      <w:r w:rsidRPr="00865740">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BD7B3F" w:rsidRPr="00F1623D" w:rsidRDefault="00BD7B3F"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Tuesday, 10</w:t>
                  </w:r>
                  <w:r w:rsidRPr="00AD4524">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Jan</w:t>
                  </w:r>
                  <w:r w:rsidRPr="00835065">
                    <w:rPr>
                      <w:rFonts w:ascii="Calibri" w:hAnsi="Calibri" w:cs="Calibri"/>
                      <w:b/>
                      <w:color w:val="FFFFFF"/>
                      <w:sz w:val="22"/>
                      <w:szCs w:val="22"/>
                    </w:rPr>
                    <w:t xml:space="preserve"> 20</w:t>
                  </w:r>
                  <w:r>
                    <w:rPr>
                      <w:rFonts w:ascii="Calibri" w:hAnsi="Calibri" w:cs="Calibri"/>
                      <w:b/>
                      <w:color w:val="FFFFFF"/>
                      <w:sz w:val="22"/>
                      <w:szCs w:val="22"/>
                    </w:rPr>
                    <w:t>23</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tblPr>
      <w:tblGrid>
        <w:gridCol w:w="5235"/>
        <w:gridCol w:w="7371"/>
      </w:tblGrid>
      <w:tr w:rsidR="003F28F6" w:rsidRPr="00551A1B" w:rsidTr="00815C21">
        <w:trPr>
          <w:trHeight w:val="10344"/>
        </w:trPr>
        <w:tc>
          <w:tcPr>
            <w:tcW w:w="4542" w:type="dxa"/>
          </w:tcPr>
          <w:tbl>
            <w:tblPr>
              <w:tblW w:w="4532" w:type="dxa"/>
              <w:tblLook w:val="04A0"/>
            </w:tblPr>
            <w:tblGrid>
              <w:gridCol w:w="1584"/>
              <w:gridCol w:w="1312"/>
              <w:gridCol w:w="1636"/>
            </w:tblGrid>
            <w:tr w:rsidR="00462FF3" w:rsidRPr="00426AB9"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635F0E">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312"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BD7B3F" w:rsidP="00C85614">
                  <w:pPr>
                    <w:jc w:val="right"/>
                    <w:rPr>
                      <w:rFonts w:ascii="Calibri" w:hAnsi="Calibri" w:cs="Calibri"/>
                      <w:color w:val="000000" w:themeColor="text1"/>
                    </w:rPr>
                  </w:pPr>
                  <w:r>
                    <w:rPr>
                      <w:rFonts w:ascii="Calibri" w:hAnsi="Calibri" w:cs="Calibri"/>
                      <w:color w:val="000000" w:themeColor="text1"/>
                    </w:rPr>
                    <w:t>18101.20</w:t>
                  </w:r>
                </w:p>
              </w:tc>
              <w:tc>
                <w:tcPr>
                  <w:tcW w:w="1636"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865740" w:rsidP="00635F0E">
                  <w:pPr>
                    <w:spacing w:line="360" w:lineRule="auto"/>
                    <w:jc w:val="right"/>
                    <w:rPr>
                      <w:rFonts w:ascii="Calibri" w:hAnsi="Calibri" w:cs="Calibri"/>
                      <w:color w:val="000000" w:themeColor="text1"/>
                    </w:rPr>
                  </w:pPr>
                  <w:r w:rsidRPr="00865740">
                    <w:rPr>
                      <w:rFonts w:ascii="Calibri" w:eastAsia="Times New Roman" w:hAnsi="Calibri" w:cs="Calibri"/>
                      <w:noProof/>
                      <w:color w:val="auto"/>
                      <w:lang w:eastAsia="zh-TW"/>
                    </w:rPr>
                    <w:pict>
                      <v:shape id="_x0000_s1041" type="#_x0000_t202" style="position:absolute;left:0;text-align:left;margin-left:95.7pt;margin-top:4.65pt;width:353.65pt;height:121.85pt;z-index:251662336;mso-position-horizontal-relative:text;mso-position-vertical-relative:text;mso-width-relative:margin;mso-height-relative:margin" strokecolor="white [3212]">
                        <v:textbox style="mso-next-textbox:#_x0000_s1041">
                          <w:txbxContent>
                            <w:p w:rsidR="00BD7B3F" w:rsidRPr="003A15AC" w:rsidRDefault="0051469C">
                              <w:r w:rsidRPr="0051469C">
                                <w:rPr>
                                  <w:noProof/>
                                </w:rPr>
                                <w:drawing>
                                  <wp:inline distT="0" distB="0" distL="0" distR="0">
                                    <wp:extent cx="4298950" cy="1600200"/>
                                    <wp:effectExtent l="19050" t="0" r="635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8950" cy="1600200"/>
                                            </a:xfrm>
                                            <a:prstGeom prst="rect">
                                              <a:avLst/>
                                            </a:prstGeom>
                                            <a:noFill/>
                                            <a:ln>
                                              <a:noFill/>
                                            </a:ln>
                                          </pic:spPr>
                                        </pic:pic>
                                      </a:graphicData>
                                    </a:graphic>
                                  </wp:inline>
                                </w:drawing>
                              </w:r>
                            </w:p>
                          </w:txbxContent>
                        </v:textbox>
                      </v:shape>
                    </w:pict>
                  </w:r>
                  <w:r w:rsidR="00BD7B3F">
                    <w:rPr>
                      <w:rFonts w:ascii="Calibri" w:hAnsi="Calibri" w:cs="Calibri"/>
                      <w:color w:val="000000" w:themeColor="text1"/>
                    </w:rPr>
                    <w:t>1.35</w:t>
                  </w:r>
                </w:p>
              </w:tc>
            </w:tr>
            <w:tr w:rsidR="006F566A" w:rsidRPr="00426AB9" w:rsidTr="00635F0E">
              <w:trPr>
                <w:trHeight w:val="316"/>
              </w:trPr>
              <w:tc>
                <w:tcPr>
                  <w:tcW w:w="1584" w:type="dxa"/>
                  <w:tcBorders>
                    <w:top w:val="nil"/>
                    <w:left w:val="single" w:sz="8" w:space="0" w:color="FFFFFF"/>
                    <w:bottom w:val="nil"/>
                    <w:right w:val="single" w:sz="8" w:space="0" w:color="FFFFFF"/>
                  </w:tcBorders>
                  <w:shd w:val="clear" w:color="000000" w:fill="DDDDDD"/>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BSE</w:t>
                  </w:r>
                </w:p>
              </w:tc>
              <w:tc>
                <w:tcPr>
                  <w:tcW w:w="1312" w:type="dxa"/>
                  <w:tcBorders>
                    <w:top w:val="nil"/>
                    <w:left w:val="nil"/>
                    <w:bottom w:val="nil"/>
                    <w:right w:val="single" w:sz="8" w:space="0" w:color="FFFFFF"/>
                  </w:tcBorders>
                  <w:shd w:val="clear" w:color="000000" w:fill="DDDDDD"/>
                  <w:noWrap/>
                  <w:vAlign w:val="center"/>
                  <w:hideMark/>
                </w:tcPr>
                <w:p w:rsidR="006F566A" w:rsidRPr="00462FF3" w:rsidRDefault="00BD7B3F" w:rsidP="00C85614">
                  <w:pPr>
                    <w:jc w:val="right"/>
                    <w:rPr>
                      <w:rFonts w:ascii="Calibri" w:hAnsi="Calibri" w:cs="Calibri"/>
                      <w:color w:val="000000" w:themeColor="text1"/>
                    </w:rPr>
                  </w:pPr>
                  <w:r>
                    <w:rPr>
                      <w:rFonts w:ascii="Calibri" w:hAnsi="Calibri" w:cs="Calibri"/>
                      <w:color w:val="000000" w:themeColor="text1"/>
                    </w:rPr>
                    <w:t>60747.31</w:t>
                  </w:r>
                </w:p>
              </w:tc>
              <w:tc>
                <w:tcPr>
                  <w:tcW w:w="1636" w:type="dxa"/>
                  <w:tcBorders>
                    <w:top w:val="nil"/>
                    <w:left w:val="nil"/>
                    <w:bottom w:val="nil"/>
                    <w:right w:val="single" w:sz="8" w:space="0" w:color="FFFFFF"/>
                  </w:tcBorders>
                  <w:shd w:val="clear" w:color="000000" w:fill="DDDDDD"/>
                  <w:noWrap/>
                  <w:vAlign w:val="center"/>
                  <w:hideMark/>
                </w:tcPr>
                <w:p w:rsidR="006F566A" w:rsidRPr="00462FF3" w:rsidRDefault="00BD7B3F" w:rsidP="00C85614">
                  <w:pPr>
                    <w:jc w:val="right"/>
                    <w:rPr>
                      <w:rFonts w:ascii="Calibri" w:hAnsi="Calibri" w:cs="Calibri"/>
                      <w:color w:val="000000" w:themeColor="text1"/>
                    </w:rPr>
                  </w:pPr>
                  <w:r>
                    <w:rPr>
                      <w:rFonts w:ascii="Calibri" w:hAnsi="Calibri" w:cs="Calibri"/>
                      <w:color w:val="000000" w:themeColor="text1"/>
                    </w:rPr>
                    <w:t>1.41</w:t>
                  </w:r>
                </w:p>
              </w:tc>
            </w:tr>
            <w:tr w:rsidR="008F374F" w:rsidRPr="00ED03EA"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World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Dow Jones</w:t>
                  </w:r>
                </w:p>
              </w:tc>
              <w:tc>
                <w:tcPr>
                  <w:tcW w:w="1312"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5225DC" w:rsidP="007A21EC">
                  <w:pPr>
                    <w:jc w:val="right"/>
                    <w:rPr>
                      <w:rFonts w:ascii="Calibri" w:hAnsi="Calibri" w:cs="Calibri"/>
                      <w:color w:val="000000"/>
                    </w:rPr>
                  </w:pPr>
                  <w:r>
                    <w:rPr>
                      <w:rFonts w:ascii="Calibri" w:hAnsi="Calibri" w:cs="Calibri"/>
                      <w:color w:val="000000"/>
                    </w:rPr>
                    <w:t>33517.65</w:t>
                  </w:r>
                </w:p>
              </w:tc>
              <w:tc>
                <w:tcPr>
                  <w:tcW w:w="1636"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5225DC" w:rsidP="00B907E8">
                  <w:pPr>
                    <w:jc w:val="right"/>
                    <w:rPr>
                      <w:rFonts w:ascii="Calibri" w:hAnsi="Calibri" w:cs="Calibri"/>
                      <w:color w:val="000000"/>
                    </w:rPr>
                  </w:pPr>
                  <w:r>
                    <w:rPr>
                      <w:rFonts w:ascii="Calibri" w:hAnsi="Calibri" w:cs="Calibri"/>
                      <w:color w:val="000000"/>
                    </w:rPr>
                    <w:t>1.41</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Nasdaq</w:t>
                  </w:r>
                </w:p>
              </w:tc>
              <w:tc>
                <w:tcPr>
                  <w:tcW w:w="1312" w:type="dxa"/>
                  <w:tcBorders>
                    <w:top w:val="nil"/>
                    <w:left w:val="nil"/>
                    <w:bottom w:val="single" w:sz="8" w:space="0" w:color="FFFFFF"/>
                    <w:right w:val="single" w:sz="8" w:space="0" w:color="FFFFFF"/>
                  </w:tcBorders>
                  <w:shd w:val="clear" w:color="000000" w:fill="DDDDDD"/>
                  <w:noWrap/>
                  <w:vAlign w:val="center"/>
                  <w:hideMark/>
                </w:tcPr>
                <w:p w:rsidR="005225DC" w:rsidRPr="008F374F" w:rsidRDefault="005225DC" w:rsidP="007A21EC">
                  <w:pPr>
                    <w:jc w:val="right"/>
                    <w:rPr>
                      <w:rFonts w:ascii="Calibri" w:hAnsi="Calibri" w:cs="Calibri"/>
                      <w:color w:val="000000"/>
                    </w:rPr>
                  </w:pPr>
                  <w:r>
                    <w:rPr>
                      <w:rFonts w:ascii="Calibri" w:hAnsi="Calibri" w:cs="Calibri"/>
                      <w:color w:val="000000"/>
                    </w:rPr>
                    <w:t>10635.65</w:t>
                  </w:r>
                </w:p>
              </w:tc>
              <w:tc>
                <w:tcPr>
                  <w:tcW w:w="1636" w:type="dxa"/>
                  <w:tcBorders>
                    <w:top w:val="nil"/>
                    <w:left w:val="nil"/>
                    <w:bottom w:val="single" w:sz="8" w:space="0" w:color="FFFFFF"/>
                    <w:right w:val="single" w:sz="8" w:space="0" w:color="FFFFFF"/>
                  </w:tcBorders>
                  <w:shd w:val="clear" w:color="000000" w:fill="DDDDDD"/>
                  <w:noWrap/>
                  <w:vAlign w:val="center"/>
                  <w:hideMark/>
                </w:tcPr>
                <w:p w:rsidR="005225DC" w:rsidRPr="008F374F" w:rsidRDefault="005225DC" w:rsidP="00B907E8">
                  <w:pPr>
                    <w:jc w:val="right"/>
                    <w:rPr>
                      <w:rFonts w:ascii="Calibri" w:hAnsi="Calibri" w:cs="Calibri"/>
                      <w:color w:val="000000"/>
                    </w:rPr>
                  </w:pPr>
                  <w:r>
                    <w:rPr>
                      <w:rFonts w:ascii="Calibri" w:hAnsi="Calibri" w:cs="Calibri"/>
                      <w:color w:val="000000"/>
                    </w:rPr>
                    <w:t>0.63</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Nikkei</w:t>
                  </w:r>
                </w:p>
              </w:tc>
              <w:tc>
                <w:tcPr>
                  <w:tcW w:w="1312"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5225DC" w:rsidP="007A21EC">
                  <w:pPr>
                    <w:jc w:val="right"/>
                    <w:rPr>
                      <w:rFonts w:ascii="Calibri" w:hAnsi="Calibri" w:cs="Calibri"/>
                      <w:color w:val="000000"/>
                    </w:rPr>
                  </w:pPr>
                  <w:r>
                    <w:rPr>
                      <w:rFonts w:ascii="Calibri" w:hAnsi="Calibri" w:cs="Calibri"/>
                      <w:color w:val="000000"/>
                    </w:rPr>
                    <w:t>26133.50</w:t>
                  </w:r>
                </w:p>
              </w:tc>
              <w:tc>
                <w:tcPr>
                  <w:tcW w:w="1636"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5225DC" w:rsidP="00B907E8">
                  <w:pPr>
                    <w:jc w:val="right"/>
                    <w:rPr>
                      <w:rFonts w:ascii="Calibri" w:hAnsi="Calibri" w:cs="Calibri"/>
                      <w:color w:val="000000"/>
                    </w:rPr>
                  </w:pPr>
                  <w:r>
                    <w:rPr>
                      <w:rFonts w:ascii="Calibri" w:hAnsi="Calibri" w:cs="Calibri"/>
                      <w:color w:val="000000"/>
                    </w:rPr>
                    <w:t>0.61</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Hang Seng</w:t>
                  </w:r>
                </w:p>
              </w:tc>
              <w:tc>
                <w:tcPr>
                  <w:tcW w:w="1312" w:type="dxa"/>
                  <w:tcBorders>
                    <w:top w:val="nil"/>
                    <w:left w:val="nil"/>
                    <w:bottom w:val="single" w:sz="8" w:space="0" w:color="FFFFFF"/>
                    <w:right w:val="single" w:sz="8" w:space="0" w:color="FFFFFF"/>
                  </w:tcBorders>
                  <w:shd w:val="clear" w:color="000000" w:fill="DDDDDD"/>
                  <w:noWrap/>
                  <w:vAlign w:val="center"/>
                  <w:hideMark/>
                </w:tcPr>
                <w:p w:rsidR="005225DC" w:rsidRPr="008F374F" w:rsidRDefault="005225DC" w:rsidP="00B907E8">
                  <w:pPr>
                    <w:jc w:val="right"/>
                    <w:rPr>
                      <w:rFonts w:ascii="Calibri" w:hAnsi="Calibri" w:cs="Calibri"/>
                      <w:color w:val="000000"/>
                    </w:rPr>
                  </w:pPr>
                  <w:r>
                    <w:rPr>
                      <w:rFonts w:ascii="Calibri" w:hAnsi="Calibri" w:cs="Calibri"/>
                      <w:color w:val="000000"/>
                    </w:rPr>
                    <w:t>21346.00</w:t>
                  </w:r>
                </w:p>
              </w:tc>
              <w:tc>
                <w:tcPr>
                  <w:tcW w:w="1636" w:type="dxa"/>
                  <w:tcBorders>
                    <w:top w:val="nil"/>
                    <w:left w:val="nil"/>
                    <w:bottom w:val="single" w:sz="8" w:space="0" w:color="FFFFFF"/>
                    <w:right w:val="single" w:sz="8" w:space="0" w:color="FFFFFF"/>
                  </w:tcBorders>
                  <w:shd w:val="clear" w:color="000000" w:fill="DDDDDD"/>
                  <w:noWrap/>
                  <w:vAlign w:val="center"/>
                  <w:hideMark/>
                </w:tcPr>
                <w:p w:rsidR="005225DC" w:rsidRPr="008F374F" w:rsidRDefault="005225DC" w:rsidP="00B907E8">
                  <w:pPr>
                    <w:jc w:val="right"/>
                    <w:rPr>
                      <w:rFonts w:ascii="Calibri" w:hAnsi="Calibri" w:cs="Calibri"/>
                      <w:color w:val="000000"/>
                    </w:rPr>
                  </w:pPr>
                  <w:r>
                    <w:rPr>
                      <w:rFonts w:ascii="Calibri" w:hAnsi="Calibri" w:cs="Calibri"/>
                      <w:color w:val="000000"/>
                    </w:rPr>
                    <w:t>-0.47</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FTSE</w:t>
                  </w:r>
                </w:p>
              </w:tc>
              <w:tc>
                <w:tcPr>
                  <w:tcW w:w="1312"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5225DC" w:rsidP="00B907E8">
                  <w:pPr>
                    <w:jc w:val="right"/>
                    <w:rPr>
                      <w:rFonts w:ascii="Calibri" w:hAnsi="Calibri" w:cs="Calibri"/>
                      <w:color w:val="000000"/>
                    </w:rPr>
                  </w:pPr>
                  <w:r>
                    <w:rPr>
                      <w:rFonts w:ascii="Calibri" w:hAnsi="Calibri" w:cs="Calibri"/>
                      <w:color w:val="000000"/>
                    </w:rPr>
                    <w:t>7724.94</w:t>
                  </w:r>
                </w:p>
              </w:tc>
              <w:tc>
                <w:tcPr>
                  <w:tcW w:w="1636"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5225DC" w:rsidP="00B907E8">
                  <w:pPr>
                    <w:jc w:val="right"/>
                    <w:rPr>
                      <w:rFonts w:ascii="Calibri" w:hAnsi="Calibri" w:cs="Calibri"/>
                      <w:color w:val="000000"/>
                    </w:rPr>
                  </w:pPr>
                  <w:r>
                    <w:rPr>
                      <w:rFonts w:ascii="Calibri" w:hAnsi="Calibri" w:cs="Calibri"/>
                      <w:color w:val="000000"/>
                    </w:rPr>
                    <w:t>0.33</w:t>
                  </w:r>
                </w:p>
              </w:tc>
            </w:tr>
            <w:tr w:rsidR="005225DC"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5225DC" w:rsidRDefault="005225DC" w:rsidP="006602E3">
                  <w:pPr>
                    <w:rPr>
                      <w:rFonts w:ascii="Calibri" w:hAnsi="Calibri" w:cs="Calibri"/>
                      <w:b/>
                      <w:bCs/>
                      <w:color w:val="F2F2F2"/>
                    </w:rPr>
                  </w:pPr>
                  <w:r>
                    <w:rPr>
                      <w:rFonts w:ascii="Calibri" w:hAnsi="Calibri" w:cs="Calibri"/>
                      <w:b/>
                      <w:bCs/>
                      <w:color w:val="F2F2F2"/>
                    </w:rPr>
                    <w:t>Commodity</w:t>
                  </w:r>
                </w:p>
              </w:tc>
              <w:tc>
                <w:tcPr>
                  <w:tcW w:w="1312" w:type="dxa"/>
                  <w:tcBorders>
                    <w:top w:val="nil"/>
                    <w:left w:val="nil"/>
                    <w:bottom w:val="single" w:sz="8" w:space="0" w:color="FFFFFF"/>
                    <w:right w:val="single" w:sz="8" w:space="0" w:color="FFFFFF"/>
                  </w:tcBorders>
                  <w:shd w:val="clear" w:color="000000" w:fill="00B050"/>
                  <w:noWrap/>
                  <w:vAlign w:val="center"/>
                  <w:hideMark/>
                </w:tcPr>
                <w:p w:rsidR="005225DC" w:rsidRDefault="005225DC"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5225DC" w:rsidRDefault="005225DC" w:rsidP="00545531">
                  <w:pPr>
                    <w:jc w:val="right"/>
                    <w:rPr>
                      <w:rFonts w:ascii="Calibri" w:hAnsi="Calibri" w:cs="Calibri"/>
                      <w:b/>
                      <w:bCs/>
                      <w:color w:val="F2F2F2"/>
                    </w:rPr>
                  </w:pPr>
                  <w:r>
                    <w:rPr>
                      <w:rFonts w:ascii="Calibri" w:hAnsi="Calibri" w:cs="Calibri"/>
                      <w:b/>
                      <w:bCs/>
                      <w:color w:val="F2F2F2"/>
                    </w:rPr>
                    <w:t>(%) Chg</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GOLD($/ounce)</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5225DC" w:rsidRPr="008F374F" w:rsidRDefault="00F504A3" w:rsidP="00B907E8">
                  <w:pPr>
                    <w:jc w:val="right"/>
                    <w:rPr>
                      <w:rFonts w:ascii="Calibri" w:hAnsi="Calibri" w:cs="Calibri"/>
                      <w:color w:val="000000"/>
                    </w:rPr>
                  </w:pPr>
                  <w:r>
                    <w:rPr>
                      <w:rFonts w:ascii="Calibri" w:hAnsi="Calibri" w:cs="Calibri"/>
                      <w:color w:val="000000"/>
                    </w:rPr>
                    <w:t>1876.95</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5225DC" w:rsidRPr="008F374F" w:rsidRDefault="00F504A3" w:rsidP="00B907E8">
                  <w:pPr>
                    <w:jc w:val="right"/>
                    <w:rPr>
                      <w:rFonts w:ascii="Calibri" w:hAnsi="Calibri" w:cs="Calibri"/>
                      <w:color w:val="000000"/>
                    </w:rPr>
                  </w:pPr>
                  <w:r>
                    <w:rPr>
                      <w:rFonts w:ascii="Calibri" w:hAnsi="Calibri" w:cs="Calibri"/>
                      <w:color w:val="000000"/>
                    </w:rPr>
                    <w:t>-0.05</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Silver ($/Ounce)</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5225DC" w:rsidRPr="008F374F" w:rsidRDefault="00F504A3" w:rsidP="00B907E8">
                  <w:pPr>
                    <w:jc w:val="right"/>
                    <w:rPr>
                      <w:rFonts w:ascii="Calibri" w:hAnsi="Calibri" w:cs="Calibri"/>
                      <w:color w:val="000000"/>
                    </w:rPr>
                  </w:pPr>
                  <w:r>
                    <w:rPr>
                      <w:rFonts w:ascii="Calibri" w:hAnsi="Calibri" w:cs="Calibri"/>
                      <w:color w:val="000000"/>
                    </w:rPr>
                    <w:t>23.67</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5225DC" w:rsidRPr="008F374F" w:rsidRDefault="00F504A3" w:rsidP="00B907E8">
                  <w:pPr>
                    <w:jc w:val="right"/>
                    <w:rPr>
                      <w:rFonts w:ascii="Calibri" w:hAnsi="Calibri" w:cs="Calibri"/>
                      <w:color w:val="000000"/>
                    </w:rPr>
                  </w:pPr>
                  <w:r>
                    <w:rPr>
                      <w:rFonts w:ascii="Calibri" w:hAnsi="Calibri" w:cs="Calibri"/>
                      <w:color w:val="000000"/>
                    </w:rPr>
                    <w:t>-0.82</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Crude ($/BBL)</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5225DC" w:rsidRPr="008F374F" w:rsidRDefault="00F504A3" w:rsidP="00B907E8">
                  <w:pPr>
                    <w:jc w:val="right"/>
                    <w:rPr>
                      <w:rFonts w:ascii="Calibri" w:hAnsi="Calibri" w:cs="Calibri"/>
                      <w:color w:val="000000"/>
                    </w:rPr>
                  </w:pPr>
                  <w:r>
                    <w:rPr>
                      <w:rFonts w:ascii="Calibri" w:hAnsi="Calibri" w:cs="Calibri"/>
                      <w:color w:val="000000"/>
                    </w:rPr>
                    <w:t>74.28</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5225DC" w:rsidRPr="008F374F" w:rsidRDefault="00F504A3" w:rsidP="00B907E8">
                  <w:pPr>
                    <w:jc w:val="right"/>
                    <w:rPr>
                      <w:rFonts w:ascii="Calibri" w:hAnsi="Calibri" w:cs="Calibri"/>
                      <w:color w:val="000000"/>
                    </w:rPr>
                  </w:pPr>
                  <w:r>
                    <w:rPr>
                      <w:rFonts w:ascii="Calibri" w:hAnsi="Calibri" w:cs="Calibri"/>
                      <w:color w:val="000000"/>
                    </w:rPr>
                    <w:t>-0.47</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312"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F504A3" w:rsidP="00B907E8">
                  <w:pPr>
                    <w:jc w:val="right"/>
                    <w:rPr>
                      <w:rFonts w:ascii="Calibri" w:hAnsi="Calibri" w:cs="Calibri"/>
                      <w:color w:val="000000"/>
                    </w:rPr>
                  </w:pPr>
                  <w:r>
                    <w:rPr>
                      <w:rFonts w:ascii="Calibri" w:hAnsi="Calibri" w:cs="Calibri"/>
                      <w:color w:val="000000"/>
                    </w:rPr>
                    <w:t>2423.00</w:t>
                  </w:r>
                </w:p>
              </w:tc>
              <w:tc>
                <w:tcPr>
                  <w:tcW w:w="1636"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F504A3" w:rsidP="00B907E8">
                  <w:pPr>
                    <w:jc w:val="right"/>
                    <w:rPr>
                      <w:rFonts w:ascii="Calibri" w:hAnsi="Calibri" w:cs="Calibri"/>
                      <w:color w:val="000000"/>
                    </w:rPr>
                  </w:pPr>
                  <w:r>
                    <w:rPr>
                      <w:rFonts w:ascii="Calibri" w:hAnsi="Calibri" w:cs="Calibri"/>
                      <w:color w:val="000000"/>
                    </w:rPr>
                    <w:t>5.55</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Copper SPOT ($/mt)</w:t>
                  </w:r>
                </w:p>
              </w:tc>
              <w:tc>
                <w:tcPr>
                  <w:tcW w:w="1312" w:type="dxa"/>
                  <w:tcBorders>
                    <w:top w:val="nil"/>
                    <w:left w:val="nil"/>
                    <w:bottom w:val="single" w:sz="8" w:space="0" w:color="FFFFFF"/>
                    <w:right w:val="single" w:sz="8" w:space="0" w:color="FFFFFF"/>
                  </w:tcBorders>
                  <w:shd w:val="clear" w:color="000000" w:fill="DDDDDD"/>
                  <w:noWrap/>
                  <w:vAlign w:val="center"/>
                  <w:hideMark/>
                </w:tcPr>
                <w:p w:rsidR="005225DC" w:rsidRPr="008F374F" w:rsidRDefault="00F504A3" w:rsidP="00B907E8">
                  <w:pPr>
                    <w:jc w:val="right"/>
                    <w:rPr>
                      <w:rFonts w:ascii="Calibri" w:hAnsi="Calibri" w:cs="Calibri"/>
                      <w:color w:val="000000"/>
                    </w:rPr>
                  </w:pPr>
                  <w:r>
                    <w:rPr>
                      <w:rFonts w:ascii="Calibri" w:hAnsi="Calibri" w:cs="Calibri"/>
                      <w:color w:val="000000"/>
                    </w:rPr>
                    <w:t>8832.50</w:t>
                  </w:r>
                </w:p>
              </w:tc>
              <w:tc>
                <w:tcPr>
                  <w:tcW w:w="1636" w:type="dxa"/>
                  <w:tcBorders>
                    <w:top w:val="nil"/>
                    <w:left w:val="nil"/>
                    <w:bottom w:val="single" w:sz="8" w:space="0" w:color="FFFFFF"/>
                    <w:right w:val="single" w:sz="8" w:space="0" w:color="FFFFFF"/>
                  </w:tcBorders>
                  <w:shd w:val="clear" w:color="000000" w:fill="DDDDDD"/>
                  <w:noWrap/>
                  <w:vAlign w:val="center"/>
                  <w:hideMark/>
                </w:tcPr>
                <w:p w:rsidR="005225DC" w:rsidRPr="008F374F" w:rsidRDefault="00F504A3" w:rsidP="00B907E8">
                  <w:pPr>
                    <w:jc w:val="right"/>
                    <w:rPr>
                      <w:rFonts w:ascii="Calibri" w:hAnsi="Calibri" w:cs="Calibri"/>
                      <w:color w:val="000000"/>
                    </w:rPr>
                  </w:pPr>
                  <w:r>
                    <w:rPr>
                      <w:rFonts w:ascii="Calibri" w:hAnsi="Calibri" w:cs="Calibri"/>
                      <w:color w:val="000000"/>
                    </w:rPr>
                    <w:t>2.83</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5225DC" w:rsidRPr="00462FF3" w:rsidRDefault="005225DC" w:rsidP="006602E3">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312"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F504A3" w:rsidP="00B907E8">
                  <w:pPr>
                    <w:jc w:val="right"/>
                    <w:rPr>
                      <w:rFonts w:ascii="Calibri" w:hAnsi="Calibri" w:cs="Calibri"/>
                      <w:color w:val="000000"/>
                    </w:rPr>
                  </w:pPr>
                  <w:r>
                    <w:rPr>
                      <w:rFonts w:ascii="Calibri" w:hAnsi="Calibri" w:cs="Calibri"/>
                      <w:color w:val="000000"/>
                    </w:rPr>
                    <w:t>3166.00</w:t>
                  </w:r>
                </w:p>
              </w:tc>
              <w:tc>
                <w:tcPr>
                  <w:tcW w:w="1636"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F504A3" w:rsidP="00B907E8">
                  <w:pPr>
                    <w:jc w:val="right"/>
                    <w:rPr>
                      <w:rFonts w:ascii="Calibri" w:hAnsi="Calibri" w:cs="Calibri"/>
                      <w:color w:val="000000"/>
                    </w:rPr>
                  </w:pPr>
                  <w:r>
                    <w:rPr>
                      <w:rFonts w:ascii="Calibri" w:hAnsi="Calibri" w:cs="Calibri"/>
                      <w:color w:val="000000"/>
                    </w:rPr>
                    <w:t>4.71</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5225DC" w:rsidRPr="008F374F" w:rsidRDefault="00F504A3" w:rsidP="00B907E8">
                  <w:pPr>
                    <w:jc w:val="right"/>
                    <w:rPr>
                      <w:rFonts w:ascii="Calibri" w:hAnsi="Calibri" w:cs="Calibri"/>
                      <w:color w:val="000000"/>
                    </w:rPr>
                  </w:pPr>
                  <w:r>
                    <w:rPr>
                      <w:rFonts w:ascii="Calibri" w:hAnsi="Calibri" w:cs="Calibri"/>
                      <w:color w:val="000000"/>
                    </w:rPr>
                    <w:t>3.84</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5225DC" w:rsidRPr="008F374F" w:rsidRDefault="00F504A3" w:rsidP="00B907E8">
                  <w:pPr>
                    <w:jc w:val="right"/>
                    <w:rPr>
                      <w:rFonts w:ascii="Calibri" w:hAnsi="Calibri" w:cs="Calibri"/>
                      <w:color w:val="000000"/>
                    </w:rPr>
                  </w:pPr>
                  <w:r>
                    <w:rPr>
                      <w:rFonts w:ascii="Calibri" w:hAnsi="Calibri" w:cs="Calibri"/>
                      <w:color w:val="000000"/>
                    </w:rPr>
                    <w:t>-1.64</w:t>
                  </w:r>
                </w:p>
              </w:tc>
            </w:tr>
            <w:tr w:rsidR="005225DC"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5225DC" w:rsidRDefault="005225DC" w:rsidP="006602E3">
                  <w:pPr>
                    <w:rPr>
                      <w:rFonts w:ascii="Calibri" w:hAnsi="Calibri" w:cs="Calibri"/>
                      <w:b/>
                      <w:bCs/>
                      <w:color w:val="F2F2F2"/>
                    </w:rPr>
                  </w:pPr>
                  <w:r>
                    <w:rPr>
                      <w:rFonts w:ascii="Calibri" w:hAnsi="Calibri" w:cs="Calibri"/>
                      <w:b/>
                      <w:bCs/>
                      <w:color w:val="F2F2F2"/>
                    </w:rPr>
                    <w:t>Currency</w:t>
                  </w:r>
                </w:p>
              </w:tc>
              <w:tc>
                <w:tcPr>
                  <w:tcW w:w="1312" w:type="dxa"/>
                  <w:tcBorders>
                    <w:top w:val="nil"/>
                    <w:left w:val="nil"/>
                    <w:bottom w:val="single" w:sz="8" w:space="0" w:color="FFFFFF"/>
                    <w:right w:val="single" w:sz="8" w:space="0" w:color="FFFFFF"/>
                  </w:tcBorders>
                  <w:shd w:val="clear" w:color="000000" w:fill="00B050"/>
                  <w:noWrap/>
                  <w:vAlign w:val="center"/>
                  <w:hideMark/>
                </w:tcPr>
                <w:p w:rsidR="005225DC" w:rsidRDefault="005225DC" w:rsidP="003E6135">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5225DC" w:rsidRDefault="005225DC" w:rsidP="003E6135">
                  <w:pPr>
                    <w:jc w:val="right"/>
                    <w:rPr>
                      <w:rFonts w:ascii="Calibri" w:hAnsi="Calibri" w:cs="Calibri"/>
                      <w:b/>
                      <w:bCs/>
                      <w:color w:val="F2F2F2"/>
                    </w:rPr>
                  </w:pPr>
                  <w:r>
                    <w:rPr>
                      <w:rFonts w:ascii="Calibri" w:hAnsi="Calibri" w:cs="Calibri"/>
                      <w:b/>
                      <w:bCs/>
                      <w:color w:val="F2F2F2"/>
                    </w:rPr>
                    <w:t>(%) Chg</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5225DC" w:rsidRPr="00462FF3" w:rsidRDefault="005225DC" w:rsidP="006602E3">
                  <w:pPr>
                    <w:rPr>
                      <w:rFonts w:ascii="Calibri" w:hAnsi="Calibri" w:cs="Calibri"/>
                      <w:b/>
                      <w:bCs/>
                      <w:color w:val="000000" w:themeColor="text1"/>
                    </w:rPr>
                  </w:pPr>
                  <w:r>
                    <w:rPr>
                      <w:rFonts w:ascii="Calibri" w:hAnsi="Calibri" w:cs="Calibri"/>
                      <w:b/>
                      <w:bCs/>
                      <w:color w:val="000000" w:themeColor="text1"/>
                    </w:rPr>
                    <w:t>USDINR</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5225DC" w:rsidRPr="00C50CDB" w:rsidRDefault="005225DC" w:rsidP="00B907E8">
                  <w:pPr>
                    <w:jc w:val="right"/>
                    <w:rPr>
                      <w:rFonts w:ascii="Calibri" w:hAnsi="Calibri" w:cs="Calibri"/>
                      <w:color w:val="000000"/>
                    </w:rPr>
                  </w:pPr>
                  <w:r>
                    <w:rPr>
                      <w:rFonts w:ascii="Calibri" w:hAnsi="Calibri" w:cs="Calibri"/>
                      <w:color w:val="000000"/>
                    </w:rPr>
                    <w:t>82.35</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5225DC" w:rsidRPr="00C50CDB" w:rsidRDefault="005225DC" w:rsidP="00B907E8">
                  <w:pPr>
                    <w:jc w:val="right"/>
                    <w:rPr>
                      <w:rFonts w:ascii="Calibri" w:hAnsi="Calibri" w:cs="Calibri"/>
                      <w:color w:val="000000"/>
                    </w:rPr>
                  </w:pPr>
                  <w:r>
                    <w:rPr>
                      <w:rFonts w:ascii="Calibri" w:hAnsi="Calibri" w:cs="Calibri"/>
                      <w:color w:val="000000"/>
                    </w:rPr>
                    <w:t>0.10</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5225DC" w:rsidRPr="00462FF3" w:rsidRDefault="005225DC" w:rsidP="006602E3">
                  <w:pPr>
                    <w:rPr>
                      <w:rFonts w:ascii="Calibri" w:hAnsi="Calibri" w:cs="Calibri"/>
                      <w:b/>
                      <w:bCs/>
                      <w:color w:val="000000" w:themeColor="text1"/>
                    </w:rPr>
                  </w:pPr>
                  <w:r>
                    <w:rPr>
                      <w:rFonts w:ascii="Calibri" w:hAnsi="Calibri" w:cs="Calibri"/>
                      <w:b/>
                      <w:bCs/>
                      <w:color w:val="000000" w:themeColor="text1"/>
                    </w:rPr>
                    <w:t>EURINR</w:t>
                  </w:r>
                </w:p>
              </w:tc>
              <w:tc>
                <w:tcPr>
                  <w:tcW w:w="1312" w:type="dxa"/>
                  <w:tcBorders>
                    <w:top w:val="nil"/>
                    <w:left w:val="nil"/>
                    <w:bottom w:val="single" w:sz="8" w:space="0" w:color="FFFFFF"/>
                    <w:right w:val="single" w:sz="8" w:space="0" w:color="FFFFFF"/>
                  </w:tcBorders>
                  <w:shd w:val="clear" w:color="000000" w:fill="DDDDDD"/>
                  <w:noWrap/>
                  <w:vAlign w:val="center"/>
                  <w:hideMark/>
                </w:tcPr>
                <w:p w:rsidR="005225DC" w:rsidRPr="00C50CDB" w:rsidRDefault="005225DC" w:rsidP="00B907E8">
                  <w:pPr>
                    <w:jc w:val="right"/>
                    <w:rPr>
                      <w:rFonts w:ascii="Calibri" w:hAnsi="Calibri" w:cs="Calibri"/>
                      <w:color w:val="000000"/>
                    </w:rPr>
                  </w:pPr>
                  <w:r>
                    <w:rPr>
                      <w:rFonts w:ascii="Calibri" w:hAnsi="Calibri" w:cs="Calibri"/>
                      <w:color w:val="000000"/>
                    </w:rPr>
                    <w:t>87.96</w:t>
                  </w:r>
                </w:p>
              </w:tc>
              <w:tc>
                <w:tcPr>
                  <w:tcW w:w="1636" w:type="dxa"/>
                  <w:tcBorders>
                    <w:top w:val="nil"/>
                    <w:left w:val="nil"/>
                    <w:bottom w:val="single" w:sz="8" w:space="0" w:color="FFFFFF"/>
                    <w:right w:val="single" w:sz="8" w:space="0" w:color="FFFFFF"/>
                  </w:tcBorders>
                  <w:shd w:val="clear" w:color="000000" w:fill="DDDDDD"/>
                  <w:noWrap/>
                  <w:vAlign w:val="center"/>
                  <w:hideMark/>
                </w:tcPr>
                <w:p w:rsidR="005225DC" w:rsidRPr="00C50CDB" w:rsidRDefault="005225DC" w:rsidP="00B907E8">
                  <w:pPr>
                    <w:jc w:val="right"/>
                    <w:rPr>
                      <w:rFonts w:ascii="Calibri" w:hAnsi="Calibri" w:cs="Calibri"/>
                      <w:color w:val="000000"/>
                    </w:rPr>
                  </w:pPr>
                  <w:r>
                    <w:rPr>
                      <w:rFonts w:ascii="Calibri" w:hAnsi="Calibri" w:cs="Calibri"/>
                      <w:color w:val="000000"/>
                    </w:rPr>
                    <w:t>0.46</w:t>
                  </w:r>
                </w:p>
              </w:tc>
            </w:tr>
            <w:tr w:rsidR="005225DC"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5225DC" w:rsidRDefault="005225DC" w:rsidP="006602E3">
                  <w:pPr>
                    <w:rPr>
                      <w:rFonts w:ascii="Calibri" w:hAnsi="Calibri" w:cs="Calibri"/>
                      <w:b/>
                      <w:bCs/>
                      <w:color w:val="F2F2F2"/>
                    </w:rPr>
                  </w:pPr>
                  <w:r>
                    <w:rPr>
                      <w:rFonts w:ascii="Calibri" w:hAnsi="Calibri" w:cs="Calibri"/>
                      <w:b/>
                      <w:bCs/>
                      <w:color w:val="F2F2F2"/>
                    </w:rPr>
                    <w:t>Bond</w:t>
                  </w:r>
                </w:p>
              </w:tc>
              <w:tc>
                <w:tcPr>
                  <w:tcW w:w="1312" w:type="dxa"/>
                  <w:tcBorders>
                    <w:top w:val="nil"/>
                    <w:left w:val="nil"/>
                    <w:bottom w:val="single" w:sz="8" w:space="0" w:color="FFFFFF"/>
                    <w:right w:val="single" w:sz="8" w:space="0" w:color="FFFFFF"/>
                  </w:tcBorders>
                  <w:shd w:val="clear" w:color="000000" w:fill="00B050"/>
                  <w:noWrap/>
                  <w:vAlign w:val="center"/>
                  <w:hideMark/>
                </w:tcPr>
                <w:p w:rsidR="005225DC" w:rsidRDefault="005225DC" w:rsidP="0097057E">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5225DC" w:rsidRDefault="005225DC" w:rsidP="0097057E">
                  <w:pPr>
                    <w:jc w:val="right"/>
                    <w:rPr>
                      <w:rFonts w:ascii="Calibri" w:hAnsi="Calibri" w:cs="Calibri"/>
                      <w:b/>
                      <w:bCs/>
                      <w:color w:val="F2F2F2"/>
                    </w:rPr>
                  </w:pPr>
                  <w:r>
                    <w:rPr>
                      <w:rFonts w:ascii="Calibri" w:hAnsi="Calibri" w:cs="Calibri"/>
                      <w:b/>
                      <w:bCs/>
                      <w:color w:val="F2F2F2"/>
                    </w:rPr>
                    <w:t>(%) Chg</w:t>
                  </w:r>
                </w:p>
              </w:tc>
            </w:tr>
            <w:tr w:rsidR="005225DC" w:rsidRPr="00426AB9" w:rsidTr="007C0707">
              <w:trPr>
                <w:trHeight w:val="252"/>
              </w:trPr>
              <w:tc>
                <w:tcPr>
                  <w:tcW w:w="1584"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312" w:type="dxa"/>
                  <w:tcBorders>
                    <w:top w:val="nil"/>
                    <w:left w:val="nil"/>
                    <w:bottom w:val="nil"/>
                    <w:right w:val="single" w:sz="8" w:space="0" w:color="FFFFFF"/>
                  </w:tcBorders>
                  <w:shd w:val="clear" w:color="auto" w:fill="D9D9D9" w:themeFill="background1" w:themeFillShade="D9"/>
                  <w:noWrap/>
                  <w:vAlign w:val="center"/>
                  <w:hideMark/>
                </w:tcPr>
                <w:p w:rsidR="005225DC" w:rsidRPr="00426D87" w:rsidRDefault="005225DC" w:rsidP="0019759C">
                  <w:pPr>
                    <w:jc w:val="right"/>
                    <w:rPr>
                      <w:rFonts w:ascii="Calibri" w:hAnsi="Calibri" w:cs="Calibri"/>
                      <w:color w:val="000000" w:themeColor="text1"/>
                    </w:rPr>
                  </w:pPr>
                  <w:r>
                    <w:rPr>
                      <w:rFonts w:ascii="Calibri" w:hAnsi="Calibri" w:cs="Calibri"/>
                      <w:color w:val="000000" w:themeColor="text1"/>
                    </w:rPr>
                    <w:t>7.34</w:t>
                  </w:r>
                </w:p>
              </w:tc>
              <w:tc>
                <w:tcPr>
                  <w:tcW w:w="1636" w:type="dxa"/>
                  <w:tcBorders>
                    <w:top w:val="nil"/>
                    <w:left w:val="nil"/>
                    <w:bottom w:val="nil"/>
                    <w:right w:val="single" w:sz="8" w:space="0" w:color="FFFFFF"/>
                  </w:tcBorders>
                  <w:shd w:val="clear" w:color="auto" w:fill="D9D9D9" w:themeFill="background1" w:themeFillShade="D9"/>
                  <w:noWrap/>
                  <w:vAlign w:val="center"/>
                  <w:hideMark/>
                </w:tcPr>
                <w:p w:rsidR="005225DC" w:rsidRPr="00426D87" w:rsidRDefault="005225DC" w:rsidP="0019759C">
                  <w:pPr>
                    <w:jc w:val="right"/>
                    <w:rPr>
                      <w:rFonts w:ascii="Calibri" w:hAnsi="Calibri" w:cs="Calibri"/>
                      <w:color w:val="000000" w:themeColor="text1"/>
                    </w:rPr>
                  </w:pPr>
                  <w:r>
                    <w:rPr>
                      <w:rFonts w:ascii="Calibri" w:hAnsi="Calibri" w:cs="Calibri"/>
                      <w:color w:val="000000" w:themeColor="text1"/>
                    </w:rPr>
                    <w:t>-0.41</w:t>
                  </w:r>
                </w:p>
              </w:tc>
            </w:tr>
            <w:tr w:rsidR="005225DC" w:rsidRPr="00426AB9" w:rsidTr="00716F12">
              <w:trPr>
                <w:trHeight w:val="80"/>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5225DC" w:rsidRPr="00462FF3" w:rsidRDefault="005225DC" w:rsidP="006602E3">
                  <w:pPr>
                    <w:rPr>
                      <w:rFonts w:ascii="Calibri" w:hAnsi="Calibri" w:cs="Calibri"/>
                      <w:b/>
                      <w:bCs/>
                      <w:color w:val="000000" w:themeColor="text1"/>
                    </w:rPr>
                  </w:pP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tcPr>
                <w:p w:rsidR="005225DC" w:rsidRDefault="005225DC" w:rsidP="0019759C">
                  <w:pPr>
                    <w:jc w:val="right"/>
                    <w:rPr>
                      <w:rFonts w:ascii="Calibri" w:hAnsi="Calibri" w:cs="Calibri"/>
                      <w:color w:val="000000" w:themeColor="text1"/>
                    </w:rPr>
                  </w:pP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tcPr>
                <w:p w:rsidR="005225DC" w:rsidRPr="00426D87" w:rsidRDefault="005225DC" w:rsidP="0019759C">
                  <w:pPr>
                    <w:jc w:val="right"/>
                    <w:rPr>
                      <w:rFonts w:ascii="Calibri" w:hAnsi="Calibri" w:cs="Calibri"/>
                      <w:color w:val="000000" w:themeColor="text1"/>
                    </w:rPr>
                  </w:pPr>
                </w:p>
              </w:tc>
            </w:tr>
          </w:tbl>
          <w:p w:rsidR="003F28F6" w:rsidRPr="00551A1B" w:rsidRDefault="00FB3F87" w:rsidP="00FB3F87">
            <w:pPr>
              <w:tabs>
                <w:tab w:val="left" w:pos="3675"/>
              </w:tabs>
              <w:rPr>
                <w:rFonts w:ascii="Calibri" w:hAnsi="Calibri"/>
                <w:color w:val="auto"/>
              </w:rPr>
            </w:pPr>
            <w:r>
              <w:rPr>
                <w:rFonts w:ascii="Calibri" w:hAnsi="Calibri"/>
                <w:color w:val="auto"/>
              </w:rPr>
              <w:tab/>
            </w:r>
          </w:p>
          <w:tbl>
            <w:tblPr>
              <w:tblW w:w="4698" w:type="dxa"/>
              <w:tblLook w:val="04A0"/>
            </w:tblPr>
            <w:tblGrid>
              <w:gridCol w:w="1225"/>
              <w:gridCol w:w="718"/>
              <w:gridCol w:w="718"/>
              <w:gridCol w:w="922"/>
              <w:gridCol w:w="718"/>
              <w:gridCol w:w="718"/>
            </w:tblGrid>
            <w:tr w:rsidR="003719E0" w:rsidRPr="003719E0" w:rsidTr="008E320C">
              <w:trPr>
                <w:trHeight w:val="386"/>
              </w:trPr>
              <w:tc>
                <w:tcPr>
                  <w:tcW w:w="2794"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High (A group)</w:t>
                  </w:r>
                </w:p>
              </w:tc>
              <w:tc>
                <w:tcPr>
                  <w:tcW w:w="2206"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Low (A group)</w:t>
                  </w:r>
                </w:p>
              </w:tc>
            </w:tr>
            <w:tr w:rsidR="005A2FE0" w:rsidRPr="003719E0" w:rsidTr="008E320C">
              <w:trPr>
                <w:trHeight w:val="369"/>
              </w:trPr>
              <w:tc>
                <w:tcPr>
                  <w:tcW w:w="1265"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764"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764"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98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55"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70"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B3CAE" w:rsidRPr="003719E0" w:rsidTr="008E320C">
              <w:trPr>
                <w:trHeight w:val="386"/>
              </w:trPr>
              <w:tc>
                <w:tcPr>
                  <w:tcW w:w="1265"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764"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764"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3A674A">
                  <w:pPr>
                    <w:jc w:val="center"/>
                    <w:rPr>
                      <w:rFonts w:ascii="Calibri" w:eastAsia="Times New Roman" w:hAnsi="Calibri" w:cs="Calibri"/>
                      <w:b/>
                      <w:bCs/>
                      <w:color w:val="F2F2F2"/>
                    </w:rPr>
                  </w:pPr>
                  <w:r>
                    <w:rPr>
                      <w:rFonts w:ascii="Calibri" w:hAnsi="Calibri" w:cs="Calibri"/>
                      <w:b/>
                      <w:bCs/>
                      <w:color w:val="F2F2F2"/>
                    </w:rPr>
                    <w:t>Wk High</w:t>
                  </w:r>
                </w:p>
              </w:tc>
              <w:tc>
                <w:tcPr>
                  <w:tcW w:w="98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55"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70"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5A2FE0" w:rsidRPr="003719E0" w:rsidTr="008E320C">
              <w:trPr>
                <w:trHeight w:val="285"/>
              </w:trPr>
              <w:tc>
                <w:tcPr>
                  <w:tcW w:w="1265" w:type="pct"/>
                  <w:tcBorders>
                    <w:top w:val="nil"/>
                    <w:left w:val="nil"/>
                    <w:bottom w:val="single" w:sz="8" w:space="0" w:color="FFFFFF"/>
                    <w:right w:val="single" w:sz="8" w:space="0" w:color="FFFFFF"/>
                  </w:tcBorders>
                  <w:shd w:val="clear" w:color="000000" w:fill="F2F2F2"/>
                  <w:vAlign w:val="center"/>
                  <w:hideMark/>
                </w:tcPr>
                <w:p w:rsidR="00FA224F" w:rsidRPr="00252D2C" w:rsidRDefault="00BD7B3F" w:rsidP="00E174F7">
                  <w:pPr>
                    <w:jc w:val="both"/>
                    <w:rPr>
                      <w:rFonts w:ascii="Calibri" w:hAnsi="Calibri" w:cs="Calibri"/>
                      <w:b/>
                      <w:bCs/>
                      <w:color w:val="000000" w:themeColor="text1"/>
                    </w:rPr>
                  </w:pPr>
                  <w:r>
                    <w:rPr>
                      <w:rFonts w:ascii="Calibri" w:hAnsi="Calibri" w:cs="Calibri"/>
                      <w:b/>
                      <w:bCs/>
                      <w:color w:val="000000" w:themeColor="text1"/>
                    </w:rPr>
                    <w:t>CGPOWER</w:t>
                  </w:r>
                </w:p>
              </w:tc>
              <w:tc>
                <w:tcPr>
                  <w:tcW w:w="764" w:type="pct"/>
                  <w:tcBorders>
                    <w:top w:val="nil"/>
                    <w:left w:val="nil"/>
                    <w:bottom w:val="single" w:sz="8" w:space="0" w:color="FFFFFF"/>
                    <w:right w:val="single" w:sz="8" w:space="0" w:color="FFFFFF"/>
                  </w:tcBorders>
                  <w:shd w:val="clear" w:color="000000" w:fill="F2F2F2"/>
                  <w:vAlign w:val="center"/>
                  <w:hideMark/>
                </w:tcPr>
                <w:p w:rsidR="00FA224F" w:rsidRPr="00252D2C" w:rsidRDefault="00BD7B3F" w:rsidP="00E174F7">
                  <w:pPr>
                    <w:rPr>
                      <w:rFonts w:ascii="Calibri" w:hAnsi="Calibri" w:cs="Calibri"/>
                      <w:color w:val="000000" w:themeColor="text1"/>
                    </w:rPr>
                  </w:pPr>
                  <w:r>
                    <w:rPr>
                      <w:rFonts w:ascii="Calibri" w:hAnsi="Calibri" w:cs="Calibri"/>
                      <w:color w:val="000000" w:themeColor="text1"/>
                    </w:rPr>
                    <w:t>288.0</w:t>
                  </w:r>
                </w:p>
              </w:tc>
              <w:tc>
                <w:tcPr>
                  <w:tcW w:w="764" w:type="pct"/>
                  <w:tcBorders>
                    <w:top w:val="nil"/>
                    <w:left w:val="nil"/>
                    <w:bottom w:val="single" w:sz="8" w:space="0" w:color="FFFFFF"/>
                    <w:right w:val="single" w:sz="8" w:space="0" w:color="FFFFFF"/>
                  </w:tcBorders>
                  <w:shd w:val="clear" w:color="000000" w:fill="F2F2F2"/>
                  <w:vAlign w:val="center"/>
                  <w:hideMark/>
                </w:tcPr>
                <w:p w:rsidR="00BD7B3F" w:rsidRPr="00252D2C" w:rsidRDefault="00BD7B3F" w:rsidP="00E174F7">
                  <w:pPr>
                    <w:jc w:val="center"/>
                    <w:rPr>
                      <w:rFonts w:ascii="Calibri" w:hAnsi="Calibri" w:cs="Calibri"/>
                      <w:color w:val="000000" w:themeColor="text1"/>
                    </w:rPr>
                  </w:pPr>
                  <w:r>
                    <w:rPr>
                      <w:rFonts w:ascii="Calibri" w:hAnsi="Calibri" w:cs="Calibri"/>
                      <w:color w:val="000000" w:themeColor="text1"/>
                    </w:rPr>
                    <w:t>291.3</w:t>
                  </w:r>
                </w:p>
              </w:tc>
              <w:tc>
                <w:tcPr>
                  <w:tcW w:w="981" w:type="pct"/>
                  <w:tcBorders>
                    <w:top w:val="nil"/>
                    <w:left w:val="nil"/>
                    <w:bottom w:val="single" w:sz="8" w:space="0" w:color="FFFFFF"/>
                    <w:right w:val="single" w:sz="8" w:space="0" w:color="FFFFFF"/>
                  </w:tcBorders>
                  <w:shd w:val="clear" w:color="000000" w:fill="F2F2F2"/>
                  <w:vAlign w:val="center"/>
                  <w:hideMark/>
                </w:tcPr>
                <w:p w:rsidR="00FA224F" w:rsidRPr="00252D2C" w:rsidRDefault="00790B0E" w:rsidP="00832837">
                  <w:pPr>
                    <w:rPr>
                      <w:rFonts w:ascii="Calibri" w:hAnsi="Calibri" w:cs="Calibri"/>
                      <w:b/>
                      <w:bCs/>
                      <w:color w:val="000000" w:themeColor="text1"/>
                    </w:rPr>
                  </w:pPr>
                  <w:r>
                    <w:rPr>
                      <w:rFonts w:ascii="Calibri" w:hAnsi="Calibri" w:cs="Calibri"/>
                      <w:b/>
                      <w:bCs/>
                      <w:color w:val="000000" w:themeColor="text1"/>
                    </w:rPr>
                    <w:t>ATUL</w:t>
                  </w:r>
                </w:p>
              </w:tc>
              <w:tc>
                <w:tcPr>
                  <w:tcW w:w="655" w:type="pct"/>
                  <w:tcBorders>
                    <w:top w:val="nil"/>
                    <w:left w:val="nil"/>
                    <w:bottom w:val="single" w:sz="8" w:space="0" w:color="FFFFFF"/>
                    <w:right w:val="single" w:sz="8" w:space="0" w:color="FFFFFF"/>
                  </w:tcBorders>
                  <w:shd w:val="clear" w:color="000000" w:fill="F2F2F2"/>
                  <w:vAlign w:val="center"/>
                  <w:hideMark/>
                </w:tcPr>
                <w:p w:rsidR="00FA224F" w:rsidRPr="00E970D8" w:rsidRDefault="00790B0E" w:rsidP="00832837">
                  <w:pPr>
                    <w:rPr>
                      <w:rFonts w:ascii="Calibri" w:hAnsi="Calibri" w:cs="Calibri"/>
                      <w:bCs/>
                      <w:color w:val="000000" w:themeColor="text1"/>
                    </w:rPr>
                  </w:pPr>
                  <w:r>
                    <w:rPr>
                      <w:rFonts w:ascii="Calibri" w:hAnsi="Calibri" w:cs="Calibri"/>
                      <w:bCs/>
                      <w:color w:val="000000" w:themeColor="text1"/>
                    </w:rPr>
                    <w:t>7778.0</w:t>
                  </w:r>
                </w:p>
              </w:tc>
              <w:tc>
                <w:tcPr>
                  <w:tcW w:w="570" w:type="pct"/>
                  <w:tcBorders>
                    <w:top w:val="nil"/>
                    <w:left w:val="nil"/>
                    <w:bottom w:val="single" w:sz="8" w:space="0" w:color="FFFFFF"/>
                    <w:right w:val="nil"/>
                  </w:tcBorders>
                  <w:shd w:val="clear" w:color="000000" w:fill="F2F2F2"/>
                  <w:vAlign w:val="center"/>
                  <w:hideMark/>
                </w:tcPr>
                <w:p w:rsidR="00FA224F" w:rsidRPr="00E970D8" w:rsidRDefault="00790B0E" w:rsidP="00832837">
                  <w:pPr>
                    <w:rPr>
                      <w:rFonts w:ascii="Calibri" w:hAnsi="Calibri" w:cs="Calibri"/>
                      <w:bCs/>
                      <w:color w:val="000000" w:themeColor="text1"/>
                    </w:rPr>
                  </w:pPr>
                  <w:r>
                    <w:rPr>
                      <w:rFonts w:ascii="Calibri" w:hAnsi="Calibri" w:cs="Calibri"/>
                      <w:bCs/>
                      <w:color w:val="000000" w:themeColor="text1"/>
                    </w:rPr>
                    <w:t>7682.9</w:t>
                  </w:r>
                </w:p>
              </w:tc>
            </w:tr>
            <w:tr w:rsidR="008E320C" w:rsidRPr="003719E0" w:rsidTr="008E320C">
              <w:trPr>
                <w:trHeight w:val="285"/>
              </w:trPr>
              <w:tc>
                <w:tcPr>
                  <w:tcW w:w="1265" w:type="pct"/>
                  <w:tcBorders>
                    <w:top w:val="nil"/>
                    <w:left w:val="nil"/>
                    <w:bottom w:val="single" w:sz="8" w:space="0" w:color="FFFFFF"/>
                    <w:right w:val="single" w:sz="8" w:space="0" w:color="FFFFFF"/>
                  </w:tcBorders>
                  <w:shd w:val="clear" w:color="000000" w:fill="DDDDDD"/>
                  <w:vAlign w:val="center"/>
                  <w:hideMark/>
                </w:tcPr>
                <w:p w:rsidR="008E320C" w:rsidRPr="00252D2C" w:rsidRDefault="00BD7B3F" w:rsidP="00E174F7">
                  <w:pPr>
                    <w:jc w:val="both"/>
                    <w:rPr>
                      <w:rFonts w:ascii="Calibri" w:hAnsi="Calibri" w:cs="Calibri"/>
                      <w:b/>
                      <w:bCs/>
                      <w:color w:val="000000" w:themeColor="text1"/>
                    </w:rPr>
                  </w:pPr>
                  <w:r>
                    <w:rPr>
                      <w:rFonts w:ascii="Calibri" w:hAnsi="Calibri" w:cs="Calibri"/>
                      <w:b/>
                      <w:bCs/>
                      <w:color w:val="000000" w:themeColor="text1"/>
                    </w:rPr>
                    <w:t>GODFRYPHLP</w:t>
                  </w:r>
                </w:p>
              </w:tc>
              <w:tc>
                <w:tcPr>
                  <w:tcW w:w="764" w:type="pct"/>
                  <w:tcBorders>
                    <w:top w:val="nil"/>
                    <w:left w:val="nil"/>
                    <w:bottom w:val="single" w:sz="8" w:space="0" w:color="FFFFFF"/>
                    <w:right w:val="single" w:sz="8" w:space="0" w:color="FFFFFF"/>
                  </w:tcBorders>
                  <w:shd w:val="clear" w:color="000000" w:fill="DDDDDD"/>
                  <w:vAlign w:val="center"/>
                  <w:hideMark/>
                </w:tcPr>
                <w:p w:rsidR="008E320C" w:rsidRPr="00252D2C" w:rsidRDefault="00BD7B3F" w:rsidP="00E174F7">
                  <w:pPr>
                    <w:rPr>
                      <w:rFonts w:ascii="Calibri" w:hAnsi="Calibri" w:cs="Calibri"/>
                      <w:color w:val="000000" w:themeColor="text1"/>
                    </w:rPr>
                  </w:pPr>
                  <w:r>
                    <w:rPr>
                      <w:rFonts w:ascii="Calibri" w:hAnsi="Calibri" w:cs="Calibri"/>
                      <w:color w:val="000000" w:themeColor="text1"/>
                    </w:rPr>
                    <w:t>2119.0</w:t>
                  </w:r>
                </w:p>
              </w:tc>
              <w:tc>
                <w:tcPr>
                  <w:tcW w:w="764" w:type="pct"/>
                  <w:tcBorders>
                    <w:top w:val="nil"/>
                    <w:left w:val="nil"/>
                    <w:bottom w:val="single" w:sz="8" w:space="0" w:color="FFFFFF"/>
                    <w:right w:val="nil"/>
                  </w:tcBorders>
                  <w:shd w:val="clear" w:color="000000" w:fill="DDDDDD"/>
                  <w:vAlign w:val="center"/>
                  <w:hideMark/>
                </w:tcPr>
                <w:p w:rsidR="008E320C" w:rsidRPr="00252D2C" w:rsidRDefault="00BD7B3F" w:rsidP="00E174F7">
                  <w:pPr>
                    <w:jc w:val="center"/>
                    <w:rPr>
                      <w:rFonts w:ascii="Calibri" w:hAnsi="Calibri" w:cs="Calibri"/>
                      <w:color w:val="000000" w:themeColor="text1"/>
                    </w:rPr>
                  </w:pPr>
                  <w:r>
                    <w:rPr>
                      <w:rFonts w:ascii="Calibri" w:hAnsi="Calibri" w:cs="Calibri"/>
                      <w:color w:val="000000" w:themeColor="text1"/>
                    </w:rPr>
                    <w:t>2149.3</w:t>
                  </w:r>
                </w:p>
              </w:tc>
              <w:tc>
                <w:tcPr>
                  <w:tcW w:w="981" w:type="pct"/>
                  <w:tcBorders>
                    <w:top w:val="nil"/>
                    <w:left w:val="single" w:sz="8" w:space="0" w:color="FFFFFF"/>
                    <w:bottom w:val="single" w:sz="8" w:space="0" w:color="FFFFFF"/>
                    <w:right w:val="single" w:sz="8" w:space="0" w:color="FFFFFF"/>
                  </w:tcBorders>
                  <w:shd w:val="clear" w:color="000000" w:fill="DDDDDD"/>
                  <w:vAlign w:val="center"/>
                  <w:hideMark/>
                </w:tcPr>
                <w:p w:rsidR="008E320C" w:rsidRPr="00252D2C" w:rsidRDefault="00790B0E" w:rsidP="00D8100B">
                  <w:pPr>
                    <w:rPr>
                      <w:rFonts w:ascii="Calibri" w:hAnsi="Calibri" w:cs="Calibri"/>
                      <w:b/>
                      <w:bCs/>
                      <w:color w:val="000000" w:themeColor="text1"/>
                    </w:rPr>
                  </w:pPr>
                  <w:r>
                    <w:rPr>
                      <w:rFonts w:ascii="Calibri" w:hAnsi="Calibri" w:cs="Calibri"/>
                      <w:b/>
                      <w:bCs/>
                      <w:color w:val="000000" w:themeColor="text1"/>
                    </w:rPr>
                    <w:t>GLAXO</w:t>
                  </w:r>
                </w:p>
              </w:tc>
              <w:tc>
                <w:tcPr>
                  <w:tcW w:w="655" w:type="pct"/>
                  <w:tcBorders>
                    <w:top w:val="nil"/>
                    <w:left w:val="nil"/>
                    <w:bottom w:val="single" w:sz="8" w:space="0" w:color="FFFFFF"/>
                    <w:right w:val="single" w:sz="8" w:space="0" w:color="FFFFFF"/>
                  </w:tcBorders>
                  <w:shd w:val="clear" w:color="000000" w:fill="DDDDDD"/>
                  <w:vAlign w:val="center"/>
                  <w:hideMark/>
                </w:tcPr>
                <w:p w:rsidR="008E320C" w:rsidRPr="00E970D8" w:rsidRDefault="00790B0E" w:rsidP="00D8100B">
                  <w:pPr>
                    <w:rPr>
                      <w:rFonts w:ascii="Calibri" w:hAnsi="Calibri" w:cs="Calibri"/>
                      <w:bCs/>
                      <w:color w:val="000000" w:themeColor="text1"/>
                    </w:rPr>
                  </w:pPr>
                  <w:r>
                    <w:rPr>
                      <w:rFonts w:ascii="Calibri" w:hAnsi="Calibri" w:cs="Calibri"/>
                      <w:bCs/>
                      <w:color w:val="000000" w:themeColor="text1"/>
                    </w:rPr>
                    <w:t>1302.9</w:t>
                  </w:r>
                </w:p>
              </w:tc>
              <w:tc>
                <w:tcPr>
                  <w:tcW w:w="570" w:type="pct"/>
                  <w:tcBorders>
                    <w:top w:val="nil"/>
                    <w:left w:val="nil"/>
                    <w:bottom w:val="single" w:sz="8" w:space="0" w:color="FFFFFF"/>
                    <w:right w:val="nil"/>
                  </w:tcBorders>
                  <w:shd w:val="clear" w:color="000000" w:fill="DDDDDD"/>
                  <w:vAlign w:val="center"/>
                  <w:hideMark/>
                </w:tcPr>
                <w:p w:rsidR="008E320C" w:rsidRPr="00E970D8" w:rsidRDefault="00790B0E" w:rsidP="00D8100B">
                  <w:pPr>
                    <w:rPr>
                      <w:rFonts w:ascii="Calibri" w:hAnsi="Calibri" w:cs="Calibri"/>
                      <w:bCs/>
                      <w:color w:val="000000" w:themeColor="text1"/>
                    </w:rPr>
                  </w:pPr>
                  <w:r>
                    <w:rPr>
                      <w:rFonts w:ascii="Calibri" w:hAnsi="Calibri" w:cs="Calibri"/>
                      <w:bCs/>
                      <w:color w:val="000000" w:themeColor="text1"/>
                    </w:rPr>
                    <w:t>1295.2</w:t>
                  </w:r>
                </w:p>
              </w:tc>
            </w:tr>
            <w:tr w:rsidR="008E320C" w:rsidRPr="003719E0" w:rsidTr="008E320C">
              <w:trPr>
                <w:trHeight w:val="214"/>
              </w:trPr>
              <w:tc>
                <w:tcPr>
                  <w:tcW w:w="1265" w:type="pct"/>
                  <w:tcBorders>
                    <w:top w:val="nil"/>
                    <w:left w:val="nil"/>
                    <w:bottom w:val="single" w:sz="8" w:space="0" w:color="FFFFFF"/>
                    <w:right w:val="single" w:sz="8" w:space="0" w:color="FFFFFF"/>
                  </w:tcBorders>
                  <w:shd w:val="clear" w:color="000000" w:fill="F2F2F2"/>
                  <w:vAlign w:val="center"/>
                  <w:hideMark/>
                </w:tcPr>
                <w:p w:rsidR="008E320C" w:rsidRPr="00252D2C" w:rsidRDefault="00BD7B3F" w:rsidP="00E174F7">
                  <w:pPr>
                    <w:jc w:val="both"/>
                    <w:rPr>
                      <w:rFonts w:ascii="Calibri" w:hAnsi="Calibri" w:cs="Calibri"/>
                      <w:b/>
                      <w:bCs/>
                      <w:color w:val="000000" w:themeColor="text1"/>
                    </w:rPr>
                  </w:pPr>
                  <w:r>
                    <w:rPr>
                      <w:rFonts w:ascii="Calibri" w:hAnsi="Calibri" w:cs="Calibri"/>
                      <w:b/>
                      <w:bCs/>
                      <w:color w:val="000000" w:themeColor="text1"/>
                    </w:rPr>
                    <w:t>IDBIBANK</w:t>
                  </w:r>
                </w:p>
              </w:tc>
              <w:tc>
                <w:tcPr>
                  <w:tcW w:w="764" w:type="pct"/>
                  <w:tcBorders>
                    <w:top w:val="nil"/>
                    <w:left w:val="nil"/>
                    <w:bottom w:val="single" w:sz="8" w:space="0" w:color="FFFFFF"/>
                    <w:right w:val="single" w:sz="8" w:space="0" w:color="FFFFFF"/>
                  </w:tcBorders>
                  <w:shd w:val="clear" w:color="000000" w:fill="F2F2F2"/>
                  <w:vAlign w:val="center"/>
                  <w:hideMark/>
                </w:tcPr>
                <w:p w:rsidR="008E320C" w:rsidRPr="00252D2C" w:rsidRDefault="00BD7B3F" w:rsidP="00E174F7">
                  <w:pPr>
                    <w:rPr>
                      <w:rFonts w:ascii="Calibri" w:hAnsi="Calibri" w:cs="Calibri"/>
                      <w:color w:val="000000" w:themeColor="text1"/>
                    </w:rPr>
                  </w:pPr>
                  <w:r>
                    <w:rPr>
                      <w:rFonts w:ascii="Calibri" w:hAnsi="Calibri" w:cs="Calibri"/>
                      <w:color w:val="000000" w:themeColor="text1"/>
                    </w:rPr>
                    <w:t>58.3</w:t>
                  </w:r>
                </w:p>
              </w:tc>
              <w:tc>
                <w:tcPr>
                  <w:tcW w:w="764" w:type="pct"/>
                  <w:tcBorders>
                    <w:top w:val="nil"/>
                    <w:left w:val="nil"/>
                    <w:bottom w:val="single" w:sz="8" w:space="0" w:color="FFFFFF"/>
                    <w:right w:val="single" w:sz="8" w:space="0" w:color="FFFFFF"/>
                  </w:tcBorders>
                  <w:shd w:val="clear" w:color="000000" w:fill="F2F2F2"/>
                  <w:vAlign w:val="center"/>
                  <w:hideMark/>
                </w:tcPr>
                <w:p w:rsidR="008E320C" w:rsidRPr="00252D2C" w:rsidRDefault="00BD7B3F" w:rsidP="00E174F7">
                  <w:pPr>
                    <w:jc w:val="center"/>
                    <w:rPr>
                      <w:rFonts w:ascii="Calibri" w:hAnsi="Calibri" w:cs="Calibri"/>
                      <w:color w:val="000000" w:themeColor="text1"/>
                    </w:rPr>
                  </w:pPr>
                  <w:r>
                    <w:rPr>
                      <w:rFonts w:ascii="Calibri" w:hAnsi="Calibri" w:cs="Calibri"/>
                      <w:color w:val="000000" w:themeColor="text1"/>
                    </w:rPr>
                    <w:t>62.0</w:t>
                  </w:r>
                </w:p>
              </w:tc>
              <w:tc>
                <w:tcPr>
                  <w:tcW w:w="981" w:type="pct"/>
                  <w:tcBorders>
                    <w:top w:val="nil"/>
                    <w:left w:val="nil"/>
                    <w:bottom w:val="single" w:sz="8" w:space="0" w:color="FFFFFF"/>
                    <w:right w:val="single" w:sz="8" w:space="0" w:color="FFFFFF"/>
                  </w:tcBorders>
                  <w:shd w:val="clear" w:color="000000" w:fill="F2F2F2"/>
                  <w:vAlign w:val="center"/>
                  <w:hideMark/>
                </w:tcPr>
                <w:p w:rsidR="008E320C" w:rsidRPr="00252D2C" w:rsidRDefault="00790B0E" w:rsidP="00D8100B">
                  <w:pPr>
                    <w:rPr>
                      <w:rFonts w:ascii="Calibri" w:hAnsi="Calibri" w:cs="Calibri"/>
                      <w:b/>
                      <w:bCs/>
                      <w:color w:val="000000" w:themeColor="text1"/>
                    </w:rPr>
                  </w:pPr>
                  <w:r>
                    <w:rPr>
                      <w:rFonts w:ascii="Calibri" w:hAnsi="Calibri" w:cs="Calibri"/>
                      <w:b/>
                      <w:bCs/>
                      <w:color w:val="000000" w:themeColor="text1"/>
                    </w:rPr>
                    <w:t>NATCO</w:t>
                  </w:r>
                </w:p>
              </w:tc>
              <w:tc>
                <w:tcPr>
                  <w:tcW w:w="655" w:type="pct"/>
                  <w:tcBorders>
                    <w:top w:val="nil"/>
                    <w:left w:val="nil"/>
                    <w:bottom w:val="single" w:sz="8" w:space="0" w:color="FFFFFF"/>
                    <w:right w:val="single" w:sz="8" w:space="0" w:color="FFFFFF"/>
                  </w:tcBorders>
                  <w:shd w:val="clear" w:color="000000" w:fill="F2F2F2"/>
                  <w:vAlign w:val="center"/>
                  <w:hideMark/>
                </w:tcPr>
                <w:p w:rsidR="008E320C" w:rsidRPr="00E970D8" w:rsidRDefault="00790B0E" w:rsidP="00D8100B">
                  <w:pPr>
                    <w:rPr>
                      <w:rFonts w:ascii="Calibri" w:hAnsi="Calibri" w:cs="Calibri"/>
                      <w:bCs/>
                      <w:color w:val="000000" w:themeColor="text1"/>
                    </w:rPr>
                  </w:pPr>
                  <w:r>
                    <w:rPr>
                      <w:rFonts w:ascii="Calibri" w:hAnsi="Calibri" w:cs="Calibri"/>
                      <w:bCs/>
                      <w:color w:val="000000" w:themeColor="text1"/>
                    </w:rPr>
                    <w:t>550.6</w:t>
                  </w:r>
                </w:p>
              </w:tc>
              <w:tc>
                <w:tcPr>
                  <w:tcW w:w="570" w:type="pct"/>
                  <w:tcBorders>
                    <w:top w:val="nil"/>
                    <w:left w:val="nil"/>
                    <w:bottom w:val="single" w:sz="8" w:space="0" w:color="FFFFFF"/>
                    <w:right w:val="nil"/>
                  </w:tcBorders>
                  <w:shd w:val="clear" w:color="000000" w:fill="F2F2F2"/>
                  <w:vAlign w:val="center"/>
                  <w:hideMark/>
                </w:tcPr>
                <w:p w:rsidR="008E320C" w:rsidRPr="00E970D8" w:rsidRDefault="00790B0E" w:rsidP="00D8100B">
                  <w:pPr>
                    <w:rPr>
                      <w:rFonts w:ascii="Calibri" w:hAnsi="Calibri" w:cs="Calibri"/>
                      <w:bCs/>
                      <w:color w:val="000000" w:themeColor="text1"/>
                    </w:rPr>
                  </w:pPr>
                  <w:r>
                    <w:rPr>
                      <w:rFonts w:ascii="Calibri" w:hAnsi="Calibri" w:cs="Calibri"/>
                      <w:bCs/>
                      <w:color w:val="000000" w:themeColor="text1"/>
                    </w:rPr>
                    <w:t>544.4</w:t>
                  </w:r>
                </w:p>
              </w:tc>
            </w:tr>
            <w:tr w:rsidR="008E320C" w:rsidRPr="003719E0" w:rsidTr="008E320C">
              <w:trPr>
                <w:trHeight w:val="255"/>
              </w:trPr>
              <w:tc>
                <w:tcPr>
                  <w:tcW w:w="1265" w:type="pct"/>
                  <w:tcBorders>
                    <w:top w:val="nil"/>
                    <w:left w:val="nil"/>
                    <w:bottom w:val="single" w:sz="8" w:space="0" w:color="FFFFFF"/>
                    <w:right w:val="single" w:sz="8" w:space="0" w:color="FFFFFF"/>
                  </w:tcBorders>
                  <w:shd w:val="clear" w:color="000000" w:fill="DDDDDD"/>
                  <w:vAlign w:val="center"/>
                  <w:hideMark/>
                </w:tcPr>
                <w:p w:rsidR="008E320C" w:rsidRPr="00252D2C" w:rsidRDefault="00BD7B3F" w:rsidP="00E174F7">
                  <w:pPr>
                    <w:jc w:val="both"/>
                    <w:rPr>
                      <w:rFonts w:ascii="Calibri" w:hAnsi="Calibri" w:cs="Calibri"/>
                      <w:b/>
                      <w:bCs/>
                      <w:color w:val="000000" w:themeColor="text1"/>
                    </w:rPr>
                  </w:pPr>
                  <w:r>
                    <w:rPr>
                      <w:rFonts w:ascii="Calibri" w:hAnsi="Calibri" w:cs="Calibri"/>
                      <w:b/>
                      <w:bCs/>
                      <w:color w:val="000000" w:themeColor="text1"/>
                    </w:rPr>
                    <w:t>JINDALSTEL</w:t>
                  </w:r>
                </w:p>
              </w:tc>
              <w:tc>
                <w:tcPr>
                  <w:tcW w:w="764" w:type="pct"/>
                  <w:tcBorders>
                    <w:top w:val="nil"/>
                    <w:left w:val="nil"/>
                    <w:bottom w:val="single" w:sz="8" w:space="0" w:color="FFFFFF"/>
                    <w:right w:val="single" w:sz="8" w:space="0" w:color="FFFFFF"/>
                  </w:tcBorders>
                  <w:shd w:val="clear" w:color="000000" w:fill="DDDDDD"/>
                  <w:vAlign w:val="center"/>
                  <w:hideMark/>
                </w:tcPr>
                <w:p w:rsidR="008E320C" w:rsidRPr="00252D2C" w:rsidRDefault="00BD7B3F" w:rsidP="00E174F7">
                  <w:pPr>
                    <w:rPr>
                      <w:rFonts w:ascii="Calibri" w:hAnsi="Calibri" w:cs="Calibri"/>
                      <w:color w:val="000000" w:themeColor="text1"/>
                    </w:rPr>
                  </w:pPr>
                  <w:r>
                    <w:rPr>
                      <w:rFonts w:ascii="Calibri" w:hAnsi="Calibri" w:cs="Calibri"/>
                      <w:color w:val="000000" w:themeColor="text1"/>
                    </w:rPr>
                    <w:t>600.0</w:t>
                  </w:r>
                </w:p>
              </w:tc>
              <w:tc>
                <w:tcPr>
                  <w:tcW w:w="764" w:type="pct"/>
                  <w:tcBorders>
                    <w:top w:val="nil"/>
                    <w:left w:val="nil"/>
                    <w:bottom w:val="single" w:sz="8" w:space="0" w:color="FFFFFF"/>
                    <w:right w:val="nil"/>
                  </w:tcBorders>
                  <w:shd w:val="clear" w:color="000000" w:fill="DDDDDD"/>
                  <w:vAlign w:val="center"/>
                  <w:hideMark/>
                </w:tcPr>
                <w:p w:rsidR="008E320C" w:rsidRPr="00252D2C" w:rsidRDefault="00790B0E" w:rsidP="00E174F7">
                  <w:pPr>
                    <w:jc w:val="center"/>
                    <w:rPr>
                      <w:rFonts w:ascii="Calibri" w:hAnsi="Calibri" w:cs="Calibri"/>
                      <w:color w:val="000000" w:themeColor="text1"/>
                    </w:rPr>
                  </w:pPr>
                  <w:r>
                    <w:rPr>
                      <w:rFonts w:ascii="Calibri" w:hAnsi="Calibri" w:cs="Calibri"/>
                      <w:color w:val="000000" w:themeColor="text1"/>
                    </w:rPr>
                    <w:t>607.4</w:t>
                  </w:r>
                </w:p>
              </w:tc>
              <w:tc>
                <w:tcPr>
                  <w:tcW w:w="981" w:type="pct"/>
                  <w:tcBorders>
                    <w:top w:val="nil"/>
                    <w:left w:val="single" w:sz="8" w:space="0" w:color="FFFFFF"/>
                    <w:bottom w:val="single" w:sz="8" w:space="0" w:color="FFFFFF"/>
                    <w:right w:val="single" w:sz="8" w:space="0" w:color="FFFFFF"/>
                  </w:tcBorders>
                  <w:shd w:val="clear" w:color="000000" w:fill="DDDDDD"/>
                  <w:vAlign w:val="center"/>
                  <w:hideMark/>
                </w:tcPr>
                <w:p w:rsidR="008E320C" w:rsidRPr="00252D2C" w:rsidRDefault="00790B0E" w:rsidP="00D8100B">
                  <w:pPr>
                    <w:rPr>
                      <w:rFonts w:ascii="Calibri" w:hAnsi="Calibri" w:cs="Calibri"/>
                      <w:b/>
                      <w:bCs/>
                      <w:color w:val="000000" w:themeColor="text1"/>
                    </w:rPr>
                  </w:pPr>
                  <w:r>
                    <w:rPr>
                      <w:rFonts w:ascii="Calibri" w:hAnsi="Calibri" w:cs="Calibri"/>
                      <w:b/>
                      <w:bCs/>
                      <w:color w:val="000000" w:themeColor="text1"/>
                    </w:rPr>
                    <w:t>SINTEX</w:t>
                  </w:r>
                </w:p>
              </w:tc>
              <w:tc>
                <w:tcPr>
                  <w:tcW w:w="655" w:type="pct"/>
                  <w:tcBorders>
                    <w:top w:val="nil"/>
                    <w:left w:val="nil"/>
                    <w:bottom w:val="single" w:sz="8" w:space="0" w:color="FFFFFF"/>
                    <w:right w:val="single" w:sz="8" w:space="0" w:color="FFFFFF"/>
                  </w:tcBorders>
                  <w:shd w:val="clear" w:color="000000" w:fill="DDDDDD"/>
                  <w:vAlign w:val="center"/>
                  <w:hideMark/>
                </w:tcPr>
                <w:p w:rsidR="008E320C" w:rsidRPr="00E970D8" w:rsidRDefault="00790B0E" w:rsidP="00D8100B">
                  <w:pPr>
                    <w:rPr>
                      <w:rFonts w:ascii="Calibri" w:hAnsi="Calibri" w:cs="Calibri"/>
                      <w:bCs/>
                      <w:color w:val="000000" w:themeColor="text1"/>
                    </w:rPr>
                  </w:pPr>
                  <w:r>
                    <w:rPr>
                      <w:rFonts w:ascii="Calibri" w:hAnsi="Calibri" w:cs="Calibri"/>
                      <w:bCs/>
                      <w:color w:val="000000" w:themeColor="text1"/>
                    </w:rPr>
                    <w:t>3.1</w:t>
                  </w:r>
                </w:p>
              </w:tc>
              <w:tc>
                <w:tcPr>
                  <w:tcW w:w="570" w:type="pct"/>
                  <w:tcBorders>
                    <w:top w:val="nil"/>
                    <w:left w:val="nil"/>
                    <w:bottom w:val="single" w:sz="8" w:space="0" w:color="FFFFFF"/>
                    <w:right w:val="nil"/>
                  </w:tcBorders>
                  <w:shd w:val="clear" w:color="000000" w:fill="DDDDDD"/>
                  <w:vAlign w:val="center"/>
                  <w:hideMark/>
                </w:tcPr>
                <w:p w:rsidR="008E320C" w:rsidRPr="00E970D8" w:rsidRDefault="00790B0E" w:rsidP="00D8100B">
                  <w:pPr>
                    <w:rPr>
                      <w:rFonts w:ascii="Calibri" w:hAnsi="Calibri" w:cs="Calibri"/>
                      <w:bCs/>
                      <w:color w:val="000000" w:themeColor="text1"/>
                    </w:rPr>
                  </w:pPr>
                  <w:r>
                    <w:rPr>
                      <w:rFonts w:ascii="Calibri" w:hAnsi="Calibri" w:cs="Calibri"/>
                      <w:bCs/>
                      <w:color w:val="000000" w:themeColor="text1"/>
                    </w:rPr>
                    <w:t>3.1</w:t>
                  </w:r>
                </w:p>
              </w:tc>
            </w:tr>
            <w:tr w:rsidR="00F576E4" w:rsidRPr="003719E0" w:rsidTr="008E320C">
              <w:trPr>
                <w:trHeight w:val="285"/>
              </w:trPr>
              <w:tc>
                <w:tcPr>
                  <w:tcW w:w="1265" w:type="pct"/>
                  <w:tcBorders>
                    <w:top w:val="nil"/>
                    <w:left w:val="nil"/>
                    <w:bottom w:val="single" w:sz="8" w:space="0" w:color="FFFFFF"/>
                    <w:right w:val="single" w:sz="8" w:space="0" w:color="FFFFFF"/>
                  </w:tcBorders>
                  <w:shd w:val="clear" w:color="000000" w:fill="F2F2F2"/>
                  <w:vAlign w:val="center"/>
                  <w:hideMark/>
                </w:tcPr>
                <w:p w:rsidR="00F576E4" w:rsidRPr="00252D2C" w:rsidRDefault="00790B0E" w:rsidP="00E174F7">
                  <w:pPr>
                    <w:jc w:val="both"/>
                    <w:rPr>
                      <w:rFonts w:ascii="Calibri" w:hAnsi="Calibri" w:cs="Calibri"/>
                      <w:b/>
                      <w:bCs/>
                      <w:color w:val="000000" w:themeColor="text1"/>
                    </w:rPr>
                  </w:pPr>
                  <w:r>
                    <w:rPr>
                      <w:rFonts w:ascii="Calibri" w:hAnsi="Calibri" w:cs="Calibri"/>
                      <w:b/>
                      <w:bCs/>
                      <w:color w:val="000000" w:themeColor="text1"/>
                    </w:rPr>
                    <w:t>PFC</w:t>
                  </w:r>
                </w:p>
              </w:tc>
              <w:tc>
                <w:tcPr>
                  <w:tcW w:w="764" w:type="pct"/>
                  <w:tcBorders>
                    <w:top w:val="nil"/>
                    <w:left w:val="nil"/>
                    <w:bottom w:val="single" w:sz="8" w:space="0" w:color="FFFFFF"/>
                    <w:right w:val="single" w:sz="8" w:space="0" w:color="FFFFFF"/>
                  </w:tcBorders>
                  <w:shd w:val="clear" w:color="000000" w:fill="F2F2F2"/>
                  <w:vAlign w:val="center"/>
                  <w:hideMark/>
                </w:tcPr>
                <w:p w:rsidR="00F576E4" w:rsidRPr="00252D2C" w:rsidRDefault="00790B0E" w:rsidP="00E174F7">
                  <w:pPr>
                    <w:rPr>
                      <w:rFonts w:ascii="Calibri" w:hAnsi="Calibri" w:cs="Calibri"/>
                      <w:color w:val="000000" w:themeColor="text1"/>
                    </w:rPr>
                  </w:pPr>
                  <w:r>
                    <w:rPr>
                      <w:rFonts w:ascii="Calibri" w:hAnsi="Calibri" w:cs="Calibri"/>
                      <w:color w:val="000000" w:themeColor="text1"/>
                    </w:rPr>
                    <w:t>159.2</w:t>
                  </w:r>
                </w:p>
              </w:tc>
              <w:tc>
                <w:tcPr>
                  <w:tcW w:w="764" w:type="pct"/>
                  <w:tcBorders>
                    <w:top w:val="nil"/>
                    <w:left w:val="nil"/>
                    <w:bottom w:val="single" w:sz="8" w:space="0" w:color="FFFFFF"/>
                    <w:right w:val="single" w:sz="8" w:space="0" w:color="FFFFFF"/>
                  </w:tcBorders>
                  <w:shd w:val="clear" w:color="000000" w:fill="F2F2F2"/>
                  <w:vAlign w:val="center"/>
                  <w:hideMark/>
                </w:tcPr>
                <w:p w:rsidR="00F576E4" w:rsidRPr="00252D2C" w:rsidRDefault="00790B0E" w:rsidP="00E174F7">
                  <w:pPr>
                    <w:jc w:val="center"/>
                    <w:rPr>
                      <w:rFonts w:ascii="Calibri" w:hAnsi="Calibri" w:cs="Calibri"/>
                      <w:color w:val="000000" w:themeColor="text1"/>
                    </w:rPr>
                  </w:pPr>
                  <w:r>
                    <w:rPr>
                      <w:rFonts w:ascii="Calibri" w:hAnsi="Calibri" w:cs="Calibri"/>
                      <w:color w:val="000000" w:themeColor="text1"/>
                    </w:rPr>
                    <w:t>161.9</w:t>
                  </w:r>
                </w:p>
              </w:tc>
              <w:tc>
                <w:tcPr>
                  <w:tcW w:w="981" w:type="pct"/>
                  <w:tcBorders>
                    <w:top w:val="nil"/>
                    <w:left w:val="nil"/>
                    <w:bottom w:val="single" w:sz="8" w:space="0" w:color="FFFFFF"/>
                    <w:right w:val="single" w:sz="8" w:space="0" w:color="FFFFFF"/>
                  </w:tcBorders>
                  <w:shd w:val="clear" w:color="000000" w:fill="F2F2F2"/>
                  <w:vAlign w:val="center"/>
                  <w:hideMark/>
                </w:tcPr>
                <w:p w:rsidR="00F576E4" w:rsidRPr="00252D2C" w:rsidRDefault="00790B0E" w:rsidP="003C6E97">
                  <w:pPr>
                    <w:rPr>
                      <w:rFonts w:ascii="Calibri" w:hAnsi="Calibri" w:cs="Calibri"/>
                      <w:b/>
                      <w:bCs/>
                      <w:color w:val="000000" w:themeColor="text1"/>
                    </w:rPr>
                  </w:pPr>
                  <w:r>
                    <w:rPr>
                      <w:rFonts w:ascii="Calibri" w:hAnsi="Calibri" w:cs="Calibri"/>
                      <w:b/>
                      <w:bCs/>
                      <w:color w:val="000000" w:themeColor="text1"/>
                    </w:rPr>
                    <w:t>VI</w:t>
                  </w:r>
                </w:p>
              </w:tc>
              <w:tc>
                <w:tcPr>
                  <w:tcW w:w="655" w:type="pct"/>
                  <w:tcBorders>
                    <w:top w:val="nil"/>
                    <w:left w:val="nil"/>
                    <w:bottom w:val="single" w:sz="8" w:space="0" w:color="FFFFFF"/>
                    <w:right w:val="single" w:sz="8" w:space="0" w:color="FFFFFF"/>
                  </w:tcBorders>
                  <w:shd w:val="clear" w:color="000000" w:fill="F2F2F2"/>
                  <w:vAlign w:val="center"/>
                  <w:hideMark/>
                </w:tcPr>
                <w:p w:rsidR="00F576E4" w:rsidRPr="00E970D8" w:rsidRDefault="00790B0E" w:rsidP="003C6E97">
                  <w:pPr>
                    <w:rPr>
                      <w:rFonts w:ascii="Calibri" w:hAnsi="Calibri" w:cs="Calibri"/>
                      <w:bCs/>
                      <w:color w:val="000000" w:themeColor="text1"/>
                    </w:rPr>
                  </w:pPr>
                  <w:r>
                    <w:rPr>
                      <w:rFonts w:ascii="Calibri" w:hAnsi="Calibri" w:cs="Calibri"/>
                      <w:bCs/>
                      <w:color w:val="000000" w:themeColor="text1"/>
                    </w:rPr>
                    <w:t>7.4</w:t>
                  </w:r>
                </w:p>
              </w:tc>
              <w:tc>
                <w:tcPr>
                  <w:tcW w:w="570" w:type="pct"/>
                  <w:tcBorders>
                    <w:top w:val="nil"/>
                    <w:left w:val="nil"/>
                    <w:bottom w:val="single" w:sz="8" w:space="0" w:color="FFFFFF"/>
                    <w:right w:val="nil"/>
                  </w:tcBorders>
                  <w:shd w:val="clear" w:color="000000" w:fill="F2F2F2"/>
                  <w:vAlign w:val="center"/>
                  <w:hideMark/>
                </w:tcPr>
                <w:p w:rsidR="00F576E4" w:rsidRPr="00E970D8" w:rsidRDefault="00790B0E" w:rsidP="003C6E97">
                  <w:pPr>
                    <w:rPr>
                      <w:rFonts w:ascii="Calibri" w:hAnsi="Calibri" w:cs="Calibri"/>
                      <w:bCs/>
                      <w:color w:val="000000" w:themeColor="text1"/>
                    </w:rPr>
                  </w:pPr>
                  <w:r>
                    <w:rPr>
                      <w:rFonts w:ascii="Calibri" w:hAnsi="Calibri" w:cs="Calibri"/>
                      <w:bCs/>
                      <w:color w:val="000000" w:themeColor="text1"/>
                    </w:rPr>
                    <w:t>7.3</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Source: BS</w:t>
            </w:r>
            <w:bookmarkStart w:id="0" w:name="Market_Activity"/>
            <w:bookmarkEnd w:id="0"/>
            <w:r w:rsidRPr="00551A1B">
              <w:rPr>
                <w:rFonts w:ascii="Calibri" w:hAnsi="Calibri"/>
                <w:color w:val="auto"/>
              </w:rPr>
              <w:t>E</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6A2C3E" w:rsidRDefault="006A2C3E" w:rsidP="006A2C3E">
            <w:pPr>
              <w:widowControl w:val="0"/>
              <w:autoSpaceDE w:val="0"/>
              <w:autoSpaceDN w:val="0"/>
              <w:spacing w:before="1"/>
              <w:ind w:left="211" w:right="666"/>
              <w:jc w:val="both"/>
              <w:rPr>
                <w:rFonts w:asciiTheme="minorHAnsi" w:hAnsiTheme="minorHAnsi" w:cstheme="minorHAnsi"/>
                <w:color w:val="auto"/>
                <w:sz w:val="32"/>
              </w:rPr>
            </w:pPr>
          </w:p>
          <w:p w:rsidR="0051469C" w:rsidRPr="0051469C" w:rsidRDefault="0051469C" w:rsidP="0051469C">
            <w:pPr>
              <w:widowControl w:val="0"/>
              <w:autoSpaceDE w:val="0"/>
              <w:autoSpaceDN w:val="0"/>
              <w:spacing w:before="1"/>
              <w:ind w:left="211" w:right="666"/>
              <w:jc w:val="both"/>
              <w:rPr>
                <w:rFonts w:asciiTheme="minorHAnsi" w:eastAsia="Calibri" w:hAnsiTheme="minorHAnsi" w:cstheme="minorHAnsi"/>
                <w:color w:val="auto"/>
                <w:lang w:bidi="en-US"/>
              </w:rPr>
            </w:pPr>
            <w:r w:rsidRPr="0051469C">
              <w:rPr>
                <w:rFonts w:asciiTheme="minorHAnsi" w:eastAsia="Calibri" w:hAnsiTheme="minorHAnsi" w:cstheme="minorHAnsi"/>
                <w:color w:val="auto"/>
                <w:lang w:bidi="en-US"/>
              </w:rPr>
              <w:t>Nifty, opened higher in wake of positive global clue and momentum on the upside was seen till the fag end of the day to close in green. On the daily chart after three days of fall we are observing a positive candle which suggests that momentum on the upside may continue. In coming trading session if nifty trades above 18141 then it may test 18200 – 18300 levels. On the downside, 18000 – 17900 levels may act as support for the day.</w:t>
            </w:r>
          </w:p>
          <w:p w:rsidR="0037262E" w:rsidRPr="0037262E" w:rsidRDefault="0051469C" w:rsidP="0051469C">
            <w:pPr>
              <w:widowControl w:val="0"/>
              <w:autoSpaceDE w:val="0"/>
              <w:autoSpaceDN w:val="0"/>
              <w:spacing w:before="1"/>
              <w:ind w:left="211" w:right="666"/>
              <w:jc w:val="both"/>
              <w:rPr>
                <w:rFonts w:asciiTheme="minorHAnsi" w:eastAsia="Calibri" w:hAnsiTheme="minorHAnsi" w:cstheme="minorHAnsi"/>
                <w:b/>
                <w:color w:val="auto"/>
                <w:lang w:bidi="en-US"/>
              </w:rPr>
            </w:pPr>
            <w:r w:rsidRPr="0051469C">
              <w:rPr>
                <w:rFonts w:asciiTheme="minorHAnsi" w:eastAsia="Calibri" w:hAnsiTheme="minorHAnsi" w:cstheme="minorHAnsi"/>
                <w:b/>
                <w:color w:val="auto"/>
                <w:lang w:bidi="en-US"/>
              </w:rPr>
              <w:t>We continue to maintain our stance that prices are trading below the 50-daySMA (18300), hence one needs to adopt cautious approach at current level.</w:t>
            </w:r>
          </w:p>
          <w:p w:rsidR="00BF0553" w:rsidRDefault="00BF0553" w:rsidP="008077F0">
            <w:pPr>
              <w:widowControl w:val="0"/>
              <w:autoSpaceDE w:val="0"/>
              <w:autoSpaceDN w:val="0"/>
              <w:spacing w:before="1"/>
              <w:ind w:left="211" w:right="666"/>
              <w:jc w:val="both"/>
              <w:rPr>
                <w:rFonts w:asciiTheme="minorHAnsi" w:eastAsia="Calibri" w:hAnsiTheme="minorHAnsi" w:cstheme="minorHAnsi"/>
                <w:b/>
                <w:color w:val="auto"/>
                <w:lang w:bidi="en-US"/>
              </w:rPr>
            </w:pPr>
          </w:p>
          <w:p w:rsidR="008077F0" w:rsidRPr="007505F4" w:rsidRDefault="008077F0" w:rsidP="008077F0">
            <w:pPr>
              <w:widowControl w:val="0"/>
              <w:autoSpaceDE w:val="0"/>
              <w:autoSpaceDN w:val="0"/>
              <w:spacing w:before="1"/>
              <w:ind w:left="211" w:right="666"/>
              <w:jc w:val="both"/>
              <w:rPr>
                <w:rFonts w:asciiTheme="minorHAnsi" w:eastAsia="Calibri" w:hAnsiTheme="minorHAnsi" w:cstheme="minorHAnsi"/>
                <w:b/>
                <w:color w:val="auto"/>
                <w:lang w:bidi="en-US"/>
              </w:rPr>
            </w:pPr>
          </w:p>
          <w:tbl>
            <w:tblPr>
              <w:tblW w:w="4560" w:type="pct"/>
              <w:tblLook w:val="04A0"/>
            </w:tblPr>
            <w:tblGrid>
              <w:gridCol w:w="2387"/>
              <w:gridCol w:w="1758"/>
              <w:gridCol w:w="2371"/>
            </w:tblGrid>
            <w:tr w:rsidR="00F67B3B" w:rsidRPr="00A95B36" w:rsidTr="00513448">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F85981">
                  <w:pPr>
                    <w:ind w:right="97"/>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13448">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7B7549" w:rsidRPr="0061070A" w:rsidTr="00685F5F">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7B7549" w:rsidRPr="0061070A" w:rsidRDefault="007B7549"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hideMark/>
                </w:tcPr>
                <w:p w:rsidR="007B7549" w:rsidRPr="007B7549" w:rsidRDefault="007B7549">
                  <w:pPr>
                    <w:jc w:val="center"/>
                    <w:rPr>
                      <w:rFonts w:ascii="Calibri" w:hAnsi="Calibri" w:cs="Calibri"/>
                      <w:color w:val="auto"/>
                    </w:rPr>
                  </w:pPr>
                  <w:r w:rsidRPr="007B7549">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7B7549" w:rsidRPr="007B7549" w:rsidRDefault="007B7549">
                  <w:pPr>
                    <w:jc w:val="center"/>
                    <w:rPr>
                      <w:rFonts w:ascii="Calibri" w:hAnsi="Calibri" w:cs="Calibri"/>
                      <w:color w:val="auto"/>
                    </w:rPr>
                  </w:pPr>
                  <w:r w:rsidRPr="007B7549">
                    <w:rPr>
                      <w:rFonts w:ascii="Calibri" w:hAnsi="Calibri" w:cs="Calibri"/>
                      <w:color w:val="auto"/>
                    </w:rPr>
                    <w:t>2178.97</w:t>
                  </w:r>
                </w:p>
              </w:tc>
            </w:tr>
            <w:tr w:rsidR="007B7549" w:rsidRPr="0061070A" w:rsidTr="00685F5F">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7B7549" w:rsidRPr="0061070A" w:rsidRDefault="007B7549"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hideMark/>
                </w:tcPr>
                <w:p w:rsidR="007B7549" w:rsidRPr="007B7549" w:rsidRDefault="007B7549">
                  <w:pPr>
                    <w:jc w:val="center"/>
                    <w:rPr>
                      <w:rFonts w:ascii="Calibri" w:hAnsi="Calibri" w:cs="Calibri"/>
                      <w:color w:val="auto"/>
                    </w:rPr>
                  </w:pPr>
                  <w:r w:rsidRPr="007B7549">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7B7549" w:rsidRPr="007B7549" w:rsidRDefault="007B7549">
                  <w:pPr>
                    <w:jc w:val="center"/>
                    <w:rPr>
                      <w:rFonts w:ascii="Calibri" w:hAnsi="Calibri" w:cs="Calibri"/>
                      <w:color w:val="auto"/>
                    </w:rPr>
                  </w:pPr>
                  <w:r w:rsidRPr="007B7549">
                    <w:rPr>
                      <w:rFonts w:ascii="Calibri" w:hAnsi="Calibri" w:cs="Calibri"/>
                      <w:color w:val="auto"/>
                    </w:rPr>
                    <w:t>1982.31</w:t>
                  </w:r>
                </w:p>
              </w:tc>
            </w:tr>
            <w:tr w:rsidR="007B7549" w:rsidRPr="0061070A" w:rsidTr="00685F5F">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7B7549" w:rsidRPr="0061070A" w:rsidRDefault="007B7549"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hideMark/>
                </w:tcPr>
                <w:p w:rsidR="007B7549" w:rsidRPr="007B7549" w:rsidRDefault="007B7549">
                  <w:pPr>
                    <w:jc w:val="center"/>
                    <w:rPr>
                      <w:rFonts w:ascii="Calibri" w:hAnsi="Calibri" w:cs="Calibri"/>
                      <w:b/>
                      <w:bCs/>
                      <w:color w:val="auto"/>
                    </w:rPr>
                  </w:pPr>
                  <w:r w:rsidRPr="007B7549">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000000" w:fill="DDDDDD"/>
                  <w:vAlign w:val="center"/>
                  <w:hideMark/>
                </w:tcPr>
                <w:p w:rsidR="007B7549" w:rsidRPr="007B7549" w:rsidRDefault="007B7549">
                  <w:pPr>
                    <w:jc w:val="center"/>
                    <w:rPr>
                      <w:rFonts w:ascii="Calibri" w:hAnsi="Calibri" w:cs="Calibri"/>
                      <w:b/>
                      <w:bCs/>
                      <w:color w:val="auto"/>
                    </w:rPr>
                  </w:pPr>
                  <w:r w:rsidRPr="007B7549">
                    <w:rPr>
                      <w:rFonts w:ascii="Calibri" w:hAnsi="Calibri" w:cs="Calibri"/>
                      <w:b/>
                      <w:bCs/>
                      <w:color w:val="auto"/>
                    </w:rPr>
                    <w:t>4161.28</w:t>
                  </w:r>
                </w:p>
              </w:tc>
            </w:tr>
            <w:tr w:rsidR="007B7549" w:rsidRPr="0061070A" w:rsidTr="00685F5F">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7B7549" w:rsidRPr="0061070A" w:rsidRDefault="007B7549"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hideMark/>
                </w:tcPr>
                <w:p w:rsidR="007B7549" w:rsidRPr="007B7549" w:rsidRDefault="007B7549">
                  <w:pPr>
                    <w:jc w:val="center"/>
                    <w:rPr>
                      <w:rFonts w:ascii="Calibri" w:hAnsi="Calibri" w:cs="Calibri"/>
                      <w:color w:val="auto"/>
                    </w:rPr>
                  </w:pPr>
                  <w:r w:rsidRPr="007B7549">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7B7549" w:rsidRPr="007B7549" w:rsidRDefault="007B7549">
                  <w:pPr>
                    <w:jc w:val="center"/>
                    <w:rPr>
                      <w:rFonts w:ascii="Calibri" w:hAnsi="Calibri" w:cs="Calibri"/>
                      <w:color w:val="auto"/>
                    </w:rPr>
                  </w:pPr>
                  <w:r w:rsidRPr="007B7549">
                    <w:rPr>
                      <w:rFonts w:ascii="Calibri" w:hAnsi="Calibri" w:cs="Calibri"/>
                      <w:color w:val="auto"/>
                    </w:rPr>
                    <w:t>169.53</w:t>
                  </w:r>
                </w:p>
              </w:tc>
            </w:tr>
            <w:tr w:rsidR="007B7549" w:rsidRPr="0061070A" w:rsidTr="00685F5F">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7B7549" w:rsidRPr="0061070A" w:rsidRDefault="007B7549"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hideMark/>
                </w:tcPr>
                <w:p w:rsidR="007B7549" w:rsidRPr="007B7549" w:rsidRDefault="007B7549">
                  <w:pPr>
                    <w:jc w:val="center"/>
                    <w:rPr>
                      <w:rFonts w:ascii="Calibri" w:hAnsi="Calibri" w:cs="Calibri"/>
                      <w:color w:val="auto"/>
                    </w:rPr>
                  </w:pPr>
                  <w:r w:rsidRPr="007B7549">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7B7549" w:rsidRPr="007B7549" w:rsidRDefault="007B7549">
                  <w:pPr>
                    <w:jc w:val="center"/>
                    <w:rPr>
                      <w:rFonts w:ascii="Calibri" w:hAnsi="Calibri" w:cs="Calibri"/>
                      <w:color w:val="auto"/>
                    </w:rPr>
                  </w:pPr>
                  <w:r w:rsidRPr="007B7549">
                    <w:rPr>
                      <w:rFonts w:ascii="Calibri" w:hAnsi="Calibri" w:cs="Calibri"/>
                      <w:color w:val="auto"/>
                    </w:rPr>
                    <w:t>226.73</w:t>
                  </w:r>
                </w:p>
              </w:tc>
            </w:tr>
            <w:tr w:rsidR="007B7549" w:rsidRPr="0061070A" w:rsidTr="00685F5F">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7B7549" w:rsidRPr="0061070A" w:rsidRDefault="007B7549"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hideMark/>
                </w:tcPr>
                <w:p w:rsidR="007B7549" w:rsidRPr="007B7549" w:rsidRDefault="007B7549">
                  <w:pPr>
                    <w:jc w:val="center"/>
                    <w:rPr>
                      <w:rFonts w:ascii="Calibri" w:hAnsi="Calibri" w:cs="Calibri"/>
                      <w:b/>
                      <w:bCs/>
                      <w:color w:val="auto"/>
                    </w:rPr>
                  </w:pPr>
                  <w:r w:rsidRPr="007B7549">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000000" w:fill="DDDDDD"/>
                  <w:vAlign w:val="center"/>
                  <w:hideMark/>
                </w:tcPr>
                <w:p w:rsidR="007B7549" w:rsidRPr="007B7549" w:rsidRDefault="007B7549">
                  <w:pPr>
                    <w:jc w:val="center"/>
                    <w:rPr>
                      <w:rFonts w:ascii="Calibri" w:hAnsi="Calibri" w:cs="Calibri"/>
                      <w:b/>
                      <w:bCs/>
                      <w:color w:val="auto"/>
                    </w:rPr>
                  </w:pPr>
                  <w:r w:rsidRPr="007B7549">
                    <w:rPr>
                      <w:rFonts w:ascii="Calibri" w:hAnsi="Calibri" w:cs="Calibri"/>
                      <w:b/>
                      <w:bCs/>
                      <w:color w:val="auto"/>
                    </w:rPr>
                    <w:t>396.26</w:t>
                  </w:r>
                </w:p>
              </w:tc>
            </w:tr>
            <w:tr w:rsidR="007B7549" w:rsidRPr="0061070A" w:rsidTr="00685F5F">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7B7549" w:rsidRPr="0061070A" w:rsidRDefault="007B7549"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7B7549" w:rsidRPr="007B7549" w:rsidRDefault="007B7549">
                  <w:pPr>
                    <w:jc w:val="center"/>
                    <w:rPr>
                      <w:rFonts w:ascii="Calibri" w:hAnsi="Calibri" w:cs="Calibri"/>
                      <w:color w:val="auto"/>
                    </w:rPr>
                  </w:pPr>
                  <w:r w:rsidRPr="007B7549">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7B7549" w:rsidRPr="007B7549" w:rsidRDefault="007B7549">
                  <w:pPr>
                    <w:jc w:val="center"/>
                    <w:rPr>
                      <w:rFonts w:ascii="Calibri" w:hAnsi="Calibri" w:cs="Calibri"/>
                      <w:color w:val="auto"/>
                    </w:rPr>
                  </w:pPr>
                  <w:r w:rsidRPr="007B7549">
                    <w:rPr>
                      <w:rFonts w:ascii="Calibri" w:hAnsi="Calibri" w:cs="Calibri"/>
                      <w:color w:val="auto"/>
                    </w:rPr>
                    <w:t>-203.13</w:t>
                  </w:r>
                </w:p>
              </w:tc>
            </w:tr>
            <w:tr w:rsidR="007B7549" w:rsidRPr="0061070A" w:rsidTr="00685F5F">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7B7549" w:rsidRPr="0061070A" w:rsidRDefault="007B7549"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7B7549" w:rsidRPr="007B7549" w:rsidRDefault="007B7549">
                  <w:pPr>
                    <w:jc w:val="center"/>
                    <w:rPr>
                      <w:rFonts w:ascii="Calibri" w:hAnsi="Calibri" w:cs="Calibri"/>
                      <w:color w:val="auto"/>
                    </w:rPr>
                  </w:pPr>
                  <w:r w:rsidRPr="007B7549">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7B7549" w:rsidRPr="007B7549" w:rsidRDefault="007B7549">
                  <w:pPr>
                    <w:jc w:val="center"/>
                    <w:rPr>
                      <w:rFonts w:ascii="Calibri" w:hAnsi="Calibri" w:cs="Calibri"/>
                      <w:color w:val="auto"/>
                    </w:rPr>
                  </w:pPr>
                  <w:r w:rsidRPr="007B7549">
                    <w:rPr>
                      <w:rFonts w:ascii="Calibri" w:hAnsi="Calibri" w:cs="Calibri"/>
                      <w:color w:val="auto"/>
                    </w:rPr>
                    <w:t>1723.79</w:t>
                  </w:r>
                </w:p>
              </w:tc>
            </w:tr>
            <w:tr w:rsidR="007B7549" w:rsidRPr="0061070A" w:rsidTr="00685F5F">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7B7549" w:rsidRPr="0061070A" w:rsidRDefault="007B7549"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hideMark/>
                </w:tcPr>
                <w:p w:rsidR="007B7549" w:rsidRPr="007B7549" w:rsidRDefault="007B7549">
                  <w:pPr>
                    <w:jc w:val="center"/>
                    <w:rPr>
                      <w:rFonts w:ascii="Calibri" w:hAnsi="Calibri" w:cs="Calibri"/>
                      <w:b/>
                      <w:bCs/>
                      <w:color w:val="auto"/>
                    </w:rPr>
                  </w:pPr>
                  <w:r w:rsidRPr="007B7549">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hideMark/>
                </w:tcPr>
                <w:p w:rsidR="007B7549" w:rsidRPr="007B7549" w:rsidRDefault="007B7549">
                  <w:pPr>
                    <w:jc w:val="center"/>
                    <w:rPr>
                      <w:rFonts w:ascii="Calibri" w:hAnsi="Calibri" w:cs="Calibri"/>
                      <w:b/>
                      <w:bCs/>
                      <w:color w:val="auto"/>
                    </w:rPr>
                  </w:pPr>
                  <w:r w:rsidRPr="007B7549">
                    <w:rPr>
                      <w:rFonts w:ascii="Calibri" w:hAnsi="Calibri" w:cs="Calibri"/>
                      <w:b/>
                      <w:bCs/>
                      <w:color w:val="auto"/>
                    </w:rPr>
                    <w:t>1520.66</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063EE" w:rsidRDefault="002063EE"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tbl>
      <w:tblPr>
        <w:tblW w:w="5000" w:type="pct"/>
        <w:tblLook w:val="04A0"/>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550961" w:rsidRDefault="00550961" w:rsidP="000A0223">
      <w:pPr>
        <w:tabs>
          <w:tab w:val="left" w:pos="5081"/>
        </w:tabs>
        <w:spacing w:line="276" w:lineRule="auto"/>
        <w:rPr>
          <w:rFonts w:asciiTheme="minorHAnsi" w:eastAsiaTheme="minorHAnsi" w:hAnsiTheme="minorHAnsi" w:cstheme="minorHAnsi"/>
          <w:color w:val="auto"/>
        </w:rPr>
      </w:pPr>
    </w:p>
    <w:tbl>
      <w:tblPr>
        <w:tblW w:w="5000" w:type="pct"/>
        <w:tblLook w:val="04A0"/>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tblPr>
      <w:tblGrid>
        <w:gridCol w:w="6266"/>
        <w:gridCol w:w="1571"/>
        <w:gridCol w:w="3449"/>
      </w:tblGrid>
      <w:tr w:rsidR="000C2DC6" w:rsidRPr="00F63FB8" w:rsidTr="00802404">
        <w:trPr>
          <w:trHeight w:val="22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E70CEA">
              <w:rPr>
                <w:rFonts w:ascii="Calibri" w:eastAsia="Times New Roman" w:hAnsi="Calibri"/>
                <w:b/>
                <w:bCs/>
                <w:color w:val="FFFFFF"/>
                <w:sz w:val="20"/>
                <w:szCs w:val="21"/>
              </w:rPr>
              <w:t>NIFTY 50 STOCKS BELOW 200SMA</w:t>
            </w:r>
          </w:p>
        </w:tc>
      </w:tr>
      <w:tr w:rsidR="000C2DC6" w:rsidRPr="00F63FB8" w:rsidTr="00802404">
        <w:trPr>
          <w:trHeight w:val="22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0A4D2A">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AD4524">
              <w:rPr>
                <w:rFonts w:ascii="Calibri" w:eastAsia="Times New Roman" w:hAnsi="Calibri" w:cs="Calibri"/>
                <w:b/>
                <w:bCs/>
                <w:color w:val="F2F2F2"/>
                <w:sz w:val="20"/>
                <w:szCs w:val="20"/>
              </w:rPr>
              <w:t>0</w:t>
            </w:r>
            <w:r w:rsidR="000323F1">
              <w:rPr>
                <w:rFonts w:ascii="Calibri" w:eastAsia="Times New Roman" w:hAnsi="Calibri" w:cs="Calibri"/>
                <w:b/>
                <w:bCs/>
                <w:color w:val="F2F2F2"/>
                <w:sz w:val="20"/>
                <w:szCs w:val="20"/>
              </w:rPr>
              <w:t>9</w:t>
            </w:r>
            <w:r w:rsidR="003A12E0">
              <w:rPr>
                <w:rFonts w:ascii="Calibri" w:eastAsia="Times New Roman" w:hAnsi="Calibri" w:cs="Calibri"/>
                <w:b/>
                <w:bCs/>
                <w:color w:val="F2F2F2"/>
                <w:sz w:val="20"/>
                <w:szCs w:val="20"/>
              </w:rPr>
              <w:t>-</w:t>
            </w:r>
            <w:r w:rsidR="00E05081">
              <w:rPr>
                <w:rFonts w:ascii="Calibri" w:eastAsia="Times New Roman" w:hAnsi="Calibri" w:cs="Calibri"/>
                <w:b/>
                <w:bCs/>
                <w:color w:val="F2F2F2"/>
                <w:sz w:val="20"/>
                <w:szCs w:val="20"/>
              </w:rPr>
              <w:t>0</w:t>
            </w:r>
            <w:r w:rsidR="0029786B">
              <w:rPr>
                <w:rFonts w:ascii="Calibri" w:eastAsia="Times New Roman" w:hAnsi="Calibri" w:cs="Calibri"/>
                <w:b/>
                <w:bCs/>
                <w:color w:val="F2F2F2"/>
                <w:sz w:val="20"/>
                <w:szCs w:val="20"/>
              </w:rPr>
              <w:t>1</w:t>
            </w:r>
            <w:r w:rsidR="00AD133D">
              <w:rPr>
                <w:rFonts w:ascii="Calibri" w:eastAsia="Times New Roman" w:hAnsi="Calibri" w:cs="Calibri"/>
                <w:b/>
                <w:bCs/>
                <w:color w:val="F2F2F2"/>
                <w:sz w:val="20"/>
                <w:szCs w:val="20"/>
              </w:rPr>
              <w:t>-202</w:t>
            </w:r>
            <w:r w:rsidR="00E05081">
              <w:rPr>
                <w:rFonts w:ascii="Calibri" w:eastAsia="Times New Roman" w:hAnsi="Calibri" w:cs="Calibri"/>
                <w:b/>
                <w:bCs/>
                <w:color w:val="F2F2F2"/>
                <w:sz w:val="20"/>
                <w:szCs w:val="20"/>
              </w:rPr>
              <w:t>3</w:t>
            </w:r>
            <w:r w:rsidR="000C2DC6">
              <w:rPr>
                <w:rFonts w:ascii="Calibri" w:eastAsia="Times New Roman" w:hAnsi="Calibri" w:cs="Calibri"/>
                <w:b/>
                <w:bCs/>
                <w:color w:val="F2F2F2"/>
                <w:sz w:val="20"/>
                <w:szCs w:val="20"/>
              </w:rPr>
              <w:t>)</w:t>
            </w:r>
          </w:p>
        </w:tc>
      </w:tr>
      <w:tr w:rsidR="0035210D" w:rsidRPr="009E0BAD" w:rsidTr="00D10514">
        <w:trPr>
          <w:trHeight w:val="106"/>
        </w:trPr>
        <w:tc>
          <w:tcPr>
            <w:tcW w:w="2776" w:type="pct"/>
            <w:tcBorders>
              <w:top w:val="nil"/>
              <w:left w:val="nil"/>
              <w:bottom w:val="single" w:sz="8" w:space="0" w:color="FFFFFF"/>
              <w:right w:val="single" w:sz="8" w:space="0" w:color="FFFFFF"/>
            </w:tcBorders>
            <w:shd w:val="clear" w:color="000000" w:fill="F2F2F2"/>
            <w:vAlign w:val="bottom"/>
            <w:hideMark/>
          </w:tcPr>
          <w:p w:rsidR="0035210D" w:rsidRDefault="0035210D">
            <w:pPr>
              <w:rPr>
                <w:rFonts w:ascii="Calibri" w:hAnsi="Calibri" w:cs="Calibri"/>
                <w:b/>
                <w:bCs/>
                <w:color w:val="000000"/>
              </w:rPr>
            </w:pPr>
          </w:p>
        </w:tc>
        <w:tc>
          <w:tcPr>
            <w:tcW w:w="696"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c>
          <w:tcPr>
            <w:tcW w:w="1528"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r>
      <w:tr w:rsidR="0009577F" w:rsidRPr="009E0BAD" w:rsidTr="00545531">
        <w:trPr>
          <w:trHeight w:val="222"/>
        </w:trPr>
        <w:tc>
          <w:tcPr>
            <w:tcW w:w="2776" w:type="pct"/>
            <w:tcBorders>
              <w:top w:val="nil"/>
              <w:left w:val="nil"/>
              <w:bottom w:val="single" w:sz="8" w:space="0" w:color="FFFFFF"/>
              <w:right w:val="single" w:sz="8" w:space="0" w:color="FFFFFF"/>
            </w:tcBorders>
            <w:shd w:val="clear" w:color="000000" w:fill="DDDDDD"/>
            <w:vAlign w:val="bottom"/>
            <w:hideMark/>
          </w:tcPr>
          <w:p w:rsidR="0009577F" w:rsidRDefault="0009577F">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hideMark/>
          </w:tcPr>
          <w:p w:rsidR="0009577F" w:rsidRDefault="0009577F">
            <w:pPr>
              <w:jc w:val="right"/>
              <w:rPr>
                <w:rFonts w:ascii="Calibri" w:hAnsi="Calibri" w:cs="Calibri"/>
                <w:b/>
                <w:bCs/>
                <w:color w:val="000000"/>
              </w:rPr>
            </w:pPr>
            <w:r>
              <w:rPr>
                <w:rFonts w:ascii="Calibri" w:hAnsi="Calibri" w:cs="Calibri"/>
                <w:b/>
                <w:bCs/>
                <w:color w:val="000000"/>
              </w:rPr>
              <w:t>1537.1</w:t>
            </w:r>
          </w:p>
        </w:tc>
        <w:tc>
          <w:tcPr>
            <w:tcW w:w="1528" w:type="pct"/>
            <w:tcBorders>
              <w:top w:val="nil"/>
              <w:left w:val="nil"/>
              <w:bottom w:val="single" w:sz="8" w:space="0" w:color="FFFFFF"/>
              <w:right w:val="nil"/>
            </w:tcBorders>
            <w:shd w:val="clear" w:color="000000" w:fill="DDDDDD"/>
            <w:vAlign w:val="bottom"/>
            <w:hideMark/>
          </w:tcPr>
          <w:p w:rsidR="0009577F" w:rsidRDefault="0009577F">
            <w:pPr>
              <w:jc w:val="right"/>
              <w:rPr>
                <w:rFonts w:ascii="Calibri" w:hAnsi="Calibri" w:cs="Calibri"/>
                <w:b/>
                <w:bCs/>
                <w:color w:val="000000"/>
              </w:rPr>
            </w:pPr>
            <w:r>
              <w:rPr>
                <w:rFonts w:ascii="Calibri" w:hAnsi="Calibri" w:cs="Calibri"/>
                <w:b/>
                <w:bCs/>
                <w:color w:val="000000"/>
              </w:rPr>
              <w:t>1484.45</w:t>
            </w:r>
          </w:p>
        </w:tc>
      </w:tr>
      <w:tr w:rsidR="0009577F"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09577F" w:rsidRDefault="0009577F">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hideMark/>
          </w:tcPr>
          <w:p w:rsidR="0009577F" w:rsidRDefault="0009577F">
            <w:pPr>
              <w:jc w:val="right"/>
              <w:rPr>
                <w:rFonts w:ascii="Calibri" w:hAnsi="Calibri" w:cs="Calibri"/>
                <w:b/>
                <w:bCs/>
                <w:color w:val="000000"/>
              </w:rPr>
            </w:pPr>
            <w:r>
              <w:rPr>
                <w:rFonts w:ascii="Calibri" w:hAnsi="Calibri" w:cs="Calibri"/>
                <w:b/>
                <w:bCs/>
                <w:color w:val="000000"/>
              </w:rPr>
              <w:t>436.52</w:t>
            </w:r>
          </w:p>
        </w:tc>
        <w:tc>
          <w:tcPr>
            <w:tcW w:w="1528" w:type="pct"/>
            <w:tcBorders>
              <w:top w:val="nil"/>
              <w:left w:val="nil"/>
              <w:bottom w:val="single" w:sz="8" w:space="0" w:color="FFFFFF"/>
              <w:right w:val="single" w:sz="8" w:space="0" w:color="FFFFFF"/>
            </w:tcBorders>
            <w:shd w:val="clear" w:color="000000" w:fill="F2F2F2"/>
            <w:vAlign w:val="bottom"/>
            <w:hideMark/>
          </w:tcPr>
          <w:p w:rsidR="0009577F" w:rsidRDefault="0009577F">
            <w:pPr>
              <w:jc w:val="right"/>
              <w:rPr>
                <w:rFonts w:ascii="Calibri" w:hAnsi="Calibri" w:cs="Calibri"/>
                <w:b/>
                <w:bCs/>
                <w:color w:val="000000"/>
              </w:rPr>
            </w:pPr>
            <w:r>
              <w:rPr>
                <w:rFonts w:ascii="Calibri" w:hAnsi="Calibri" w:cs="Calibri"/>
                <w:b/>
                <w:bCs/>
                <w:color w:val="000000"/>
              </w:rPr>
              <w:t>391.8</w:t>
            </w:r>
          </w:p>
        </w:tc>
      </w:tr>
      <w:tr w:rsidR="0009577F" w:rsidRPr="009E0BAD" w:rsidTr="00545531">
        <w:trPr>
          <w:trHeight w:val="222"/>
        </w:trPr>
        <w:tc>
          <w:tcPr>
            <w:tcW w:w="2776" w:type="pct"/>
            <w:tcBorders>
              <w:top w:val="nil"/>
              <w:left w:val="nil"/>
              <w:bottom w:val="single" w:sz="8" w:space="0" w:color="FFFFFF"/>
              <w:right w:val="single" w:sz="8" w:space="0" w:color="FFFFFF"/>
            </w:tcBorders>
            <w:shd w:val="clear" w:color="000000" w:fill="D9D9D9"/>
            <w:vAlign w:val="bottom"/>
            <w:hideMark/>
          </w:tcPr>
          <w:p w:rsidR="0009577F" w:rsidRDefault="0009577F">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single" w:sz="8" w:space="0" w:color="FFFFFF"/>
              <w:right w:val="single" w:sz="8" w:space="0" w:color="FFFFFF"/>
            </w:tcBorders>
            <w:shd w:val="clear" w:color="000000" w:fill="D9D9D9"/>
            <w:vAlign w:val="bottom"/>
            <w:hideMark/>
          </w:tcPr>
          <w:p w:rsidR="0009577F" w:rsidRDefault="0009577F">
            <w:pPr>
              <w:jc w:val="right"/>
              <w:rPr>
                <w:rFonts w:ascii="Calibri" w:hAnsi="Calibri" w:cs="Calibri"/>
                <w:b/>
                <w:bCs/>
                <w:color w:val="000000"/>
              </w:rPr>
            </w:pPr>
            <w:r>
              <w:rPr>
                <w:rFonts w:ascii="Calibri" w:hAnsi="Calibri" w:cs="Calibri"/>
                <w:b/>
                <w:bCs/>
                <w:color w:val="000000"/>
              </w:rPr>
              <w:t>426.87</w:t>
            </w:r>
          </w:p>
        </w:tc>
        <w:tc>
          <w:tcPr>
            <w:tcW w:w="1528" w:type="pct"/>
            <w:tcBorders>
              <w:top w:val="nil"/>
              <w:left w:val="nil"/>
              <w:bottom w:val="single" w:sz="8" w:space="0" w:color="FFFFFF"/>
              <w:right w:val="single" w:sz="8" w:space="0" w:color="FFFFFF"/>
            </w:tcBorders>
            <w:shd w:val="clear" w:color="000000" w:fill="D9D9D9"/>
            <w:vAlign w:val="bottom"/>
            <w:hideMark/>
          </w:tcPr>
          <w:p w:rsidR="0009577F" w:rsidRDefault="0009577F">
            <w:pPr>
              <w:jc w:val="right"/>
              <w:rPr>
                <w:rFonts w:ascii="Calibri" w:hAnsi="Calibri" w:cs="Calibri"/>
                <w:b/>
                <w:bCs/>
                <w:color w:val="000000"/>
              </w:rPr>
            </w:pPr>
            <w:r>
              <w:rPr>
                <w:rFonts w:ascii="Calibri" w:hAnsi="Calibri" w:cs="Calibri"/>
                <w:b/>
                <w:bCs/>
                <w:color w:val="000000"/>
              </w:rPr>
              <w:t>389.45</w:t>
            </w:r>
          </w:p>
        </w:tc>
      </w:tr>
      <w:tr w:rsidR="0009577F"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09577F" w:rsidRDefault="0009577F">
            <w:pPr>
              <w:rPr>
                <w:rFonts w:ascii="Calibri" w:hAnsi="Calibri" w:cs="Calibri"/>
                <w:b/>
                <w:bCs/>
                <w:color w:val="000000"/>
              </w:rPr>
            </w:pPr>
            <w:r>
              <w:rPr>
                <w:rFonts w:ascii="Calibri" w:hAnsi="Calibri" w:cs="Calibri"/>
                <w:b/>
                <w:bCs/>
                <w:color w:val="000000"/>
              </w:rPr>
              <w:t>TATACONSUM</w:t>
            </w:r>
          </w:p>
        </w:tc>
        <w:tc>
          <w:tcPr>
            <w:tcW w:w="696" w:type="pct"/>
            <w:tcBorders>
              <w:top w:val="nil"/>
              <w:left w:val="nil"/>
              <w:bottom w:val="single" w:sz="8" w:space="0" w:color="FFFFFF"/>
              <w:right w:val="single" w:sz="8" w:space="0" w:color="FFFFFF"/>
            </w:tcBorders>
            <w:shd w:val="clear" w:color="000000" w:fill="F2F2F2"/>
            <w:vAlign w:val="bottom"/>
            <w:hideMark/>
          </w:tcPr>
          <w:p w:rsidR="0009577F" w:rsidRDefault="0009577F">
            <w:pPr>
              <w:jc w:val="right"/>
              <w:rPr>
                <w:rFonts w:ascii="Calibri" w:hAnsi="Calibri" w:cs="Calibri"/>
                <w:b/>
                <w:bCs/>
                <w:color w:val="000000"/>
              </w:rPr>
            </w:pPr>
            <w:r>
              <w:rPr>
                <w:rFonts w:ascii="Calibri" w:hAnsi="Calibri" w:cs="Calibri"/>
                <w:b/>
                <w:bCs/>
                <w:color w:val="000000"/>
              </w:rPr>
              <w:t>778.43</w:t>
            </w:r>
          </w:p>
        </w:tc>
        <w:tc>
          <w:tcPr>
            <w:tcW w:w="1528" w:type="pct"/>
            <w:tcBorders>
              <w:top w:val="nil"/>
              <w:left w:val="nil"/>
              <w:bottom w:val="single" w:sz="8" w:space="0" w:color="FFFFFF"/>
              <w:right w:val="single" w:sz="8" w:space="0" w:color="FFFFFF"/>
            </w:tcBorders>
            <w:shd w:val="clear" w:color="000000" w:fill="F2F2F2"/>
            <w:vAlign w:val="bottom"/>
            <w:hideMark/>
          </w:tcPr>
          <w:p w:rsidR="0009577F" w:rsidRDefault="0009577F">
            <w:pPr>
              <w:jc w:val="right"/>
              <w:rPr>
                <w:rFonts w:ascii="Calibri" w:hAnsi="Calibri" w:cs="Calibri"/>
                <w:b/>
                <w:bCs/>
                <w:color w:val="000000"/>
              </w:rPr>
            </w:pPr>
            <w:r>
              <w:rPr>
                <w:rFonts w:ascii="Calibri" w:hAnsi="Calibri" w:cs="Calibri"/>
                <w:b/>
                <w:bCs/>
                <w:color w:val="000000"/>
              </w:rPr>
              <w:t>766.95</w:t>
            </w:r>
          </w:p>
        </w:tc>
      </w:tr>
      <w:tr w:rsidR="0009577F" w:rsidRPr="009E0BAD" w:rsidTr="00545531">
        <w:trPr>
          <w:trHeight w:val="222"/>
        </w:trPr>
        <w:tc>
          <w:tcPr>
            <w:tcW w:w="2776" w:type="pct"/>
            <w:tcBorders>
              <w:top w:val="nil"/>
              <w:left w:val="nil"/>
              <w:bottom w:val="nil"/>
              <w:right w:val="single" w:sz="8" w:space="0" w:color="FFFFFF"/>
            </w:tcBorders>
            <w:shd w:val="clear" w:color="000000" w:fill="DDDDDD"/>
            <w:vAlign w:val="bottom"/>
            <w:hideMark/>
          </w:tcPr>
          <w:p w:rsidR="0009577F" w:rsidRDefault="0009577F">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nil"/>
              <w:right w:val="single" w:sz="8" w:space="0" w:color="FFFFFF"/>
            </w:tcBorders>
            <w:shd w:val="clear" w:color="000000" w:fill="DDDDDD"/>
            <w:vAlign w:val="bottom"/>
            <w:hideMark/>
          </w:tcPr>
          <w:p w:rsidR="0009577F" w:rsidRDefault="0009577F">
            <w:pPr>
              <w:jc w:val="right"/>
              <w:rPr>
                <w:rFonts w:ascii="Calibri" w:hAnsi="Calibri" w:cs="Calibri"/>
                <w:b/>
                <w:bCs/>
                <w:color w:val="000000"/>
              </w:rPr>
            </w:pPr>
            <w:r>
              <w:rPr>
                <w:rFonts w:ascii="Calibri" w:hAnsi="Calibri" w:cs="Calibri"/>
                <w:b/>
                <w:bCs/>
                <w:color w:val="000000"/>
              </w:rPr>
              <w:t>3117.88</w:t>
            </w:r>
          </w:p>
        </w:tc>
        <w:tc>
          <w:tcPr>
            <w:tcW w:w="1528" w:type="pct"/>
            <w:tcBorders>
              <w:top w:val="nil"/>
              <w:left w:val="nil"/>
              <w:bottom w:val="nil"/>
              <w:right w:val="nil"/>
            </w:tcBorders>
            <w:shd w:val="clear" w:color="000000" w:fill="DDDDDD"/>
            <w:vAlign w:val="bottom"/>
            <w:hideMark/>
          </w:tcPr>
          <w:p w:rsidR="0009577F" w:rsidRDefault="0009577F">
            <w:pPr>
              <w:jc w:val="right"/>
              <w:rPr>
                <w:rFonts w:ascii="Calibri" w:hAnsi="Calibri" w:cs="Calibri"/>
                <w:b/>
                <w:bCs/>
                <w:color w:val="000000"/>
              </w:rPr>
            </w:pPr>
            <w:r>
              <w:rPr>
                <w:rFonts w:ascii="Calibri" w:hAnsi="Calibri" w:cs="Calibri"/>
                <w:b/>
                <w:bCs/>
                <w:color w:val="000000"/>
              </w:rPr>
              <w:t>2984.15</w:t>
            </w:r>
          </w:p>
        </w:tc>
      </w:tr>
      <w:tr w:rsidR="0009577F"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9577F" w:rsidRDefault="0009577F">
            <w:pPr>
              <w:rPr>
                <w:rFonts w:ascii="Calibri" w:hAnsi="Calibri" w:cs="Calibri"/>
                <w:b/>
                <w:bCs/>
                <w:color w:val="000000"/>
              </w:rPr>
            </w:pPr>
            <w:r>
              <w:rPr>
                <w:rFonts w:ascii="Calibri" w:hAnsi="Calibri" w:cs="Calibri"/>
                <w:b/>
                <w:bCs/>
                <w:color w:val="000000"/>
              </w:rPr>
              <w:t>UPL</w:t>
            </w:r>
          </w:p>
        </w:tc>
        <w:tc>
          <w:tcPr>
            <w:tcW w:w="696" w:type="pct"/>
            <w:tcBorders>
              <w:top w:val="nil"/>
              <w:left w:val="nil"/>
              <w:bottom w:val="nil"/>
              <w:right w:val="single" w:sz="8" w:space="0" w:color="FFFFFF"/>
            </w:tcBorders>
            <w:shd w:val="clear" w:color="auto" w:fill="F2F2F2" w:themeFill="background1" w:themeFillShade="F2"/>
            <w:vAlign w:val="bottom"/>
          </w:tcPr>
          <w:p w:rsidR="0009577F" w:rsidRDefault="0009577F">
            <w:pPr>
              <w:jc w:val="right"/>
              <w:rPr>
                <w:rFonts w:ascii="Calibri" w:hAnsi="Calibri" w:cs="Calibri"/>
                <w:b/>
                <w:bCs/>
                <w:color w:val="000000"/>
              </w:rPr>
            </w:pPr>
            <w:r>
              <w:rPr>
                <w:rFonts w:ascii="Calibri" w:hAnsi="Calibri" w:cs="Calibri"/>
                <w:b/>
                <w:bCs/>
                <w:color w:val="000000"/>
              </w:rPr>
              <w:t>742.34</w:t>
            </w:r>
          </w:p>
        </w:tc>
        <w:tc>
          <w:tcPr>
            <w:tcW w:w="1528" w:type="pct"/>
            <w:tcBorders>
              <w:top w:val="nil"/>
              <w:left w:val="nil"/>
              <w:bottom w:val="nil"/>
              <w:right w:val="nil"/>
            </w:tcBorders>
            <w:shd w:val="clear" w:color="auto" w:fill="F2F2F2" w:themeFill="background1" w:themeFillShade="F2"/>
            <w:vAlign w:val="bottom"/>
          </w:tcPr>
          <w:p w:rsidR="0009577F" w:rsidRDefault="0009577F">
            <w:pPr>
              <w:jc w:val="right"/>
              <w:rPr>
                <w:rFonts w:ascii="Calibri" w:hAnsi="Calibri" w:cs="Calibri"/>
                <w:b/>
                <w:bCs/>
                <w:color w:val="000000"/>
              </w:rPr>
            </w:pPr>
            <w:r>
              <w:rPr>
                <w:rFonts w:ascii="Calibri" w:hAnsi="Calibri" w:cs="Calibri"/>
                <w:b/>
                <w:bCs/>
                <w:color w:val="000000"/>
              </w:rPr>
              <w:t>734.2</w:t>
            </w:r>
          </w:p>
        </w:tc>
      </w:tr>
      <w:tr w:rsidR="0009577F"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09577F" w:rsidRDefault="0009577F">
            <w:pPr>
              <w:rPr>
                <w:rFonts w:ascii="Calibri" w:hAnsi="Calibri" w:cs="Calibri"/>
                <w:b/>
                <w:bCs/>
                <w:color w:val="000000"/>
              </w:rPr>
            </w:pPr>
            <w:r>
              <w:rPr>
                <w:rFonts w:ascii="Calibri" w:hAnsi="Calibri" w:cs="Calibri"/>
                <w:b/>
                <w:bCs/>
                <w:color w:val="000000"/>
              </w:rPr>
              <w:t>BAJFINANCE</w:t>
            </w:r>
          </w:p>
        </w:tc>
        <w:tc>
          <w:tcPr>
            <w:tcW w:w="696" w:type="pct"/>
            <w:tcBorders>
              <w:top w:val="nil"/>
              <w:left w:val="nil"/>
              <w:bottom w:val="nil"/>
              <w:right w:val="single" w:sz="8" w:space="0" w:color="FFFFFF"/>
            </w:tcBorders>
            <w:shd w:val="clear" w:color="000000" w:fill="DDDDDD"/>
            <w:vAlign w:val="bottom"/>
          </w:tcPr>
          <w:p w:rsidR="0009577F" w:rsidRDefault="0009577F">
            <w:pPr>
              <w:jc w:val="right"/>
              <w:rPr>
                <w:rFonts w:ascii="Calibri" w:hAnsi="Calibri" w:cs="Calibri"/>
                <w:b/>
                <w:bCs/>
                <w:color w:val="000000"/>
              </w:rPr>
            </w:pPr>
            <w:r>
              <w:rPr>
                <w:rFonts w:ascii="Calibri" w:hAnsi="Calibri" w:cs="Calibri"/>
                <w:b/>
                <w:bCs/>
                <w:color w:val="000000"/>
              </w:rPr>
              <w:t>6672.27</w:t>
            </w:r>
          </w:p>
        </w:tc>
        <w:tc>
          <w:tcPr>
            <w:tcW w:w="1528" w:type="pct"/>
            <w:tcBorders>
              <w:top w:val="nil"/>
              <w:left w:val="nil"/>
              <w:bottom w:val="nil"/>
              <w:right w:val="nil"/>
            </w:tcBorders>
            <w:shd w:val="clear" w:color="000000" w:fill="DDDDDD"/>
            <w:vAlign w:val="bottom"/>
          </w:tcPr>
          <w:p w:rsidR="0009577F" w:rsidRDefault="0009577F">
            <w:pPr>
              <w:jc w:val="right"/>
              <w:rPr>
                <w:rFonts w:ascii="Calibri" w:hAnsi="Calibri" w:cs="Calibri"/>
                <w:b/>
                <w:bCs/>
                <w:color w:val="000000"/>
              </w:rPr>
            </w:pPr>
            <w:r>
              <w:rPr>
                <w:rFonts w:ascii="Calibri" w:hAnsi="Calibri" w:cs="Calibri"/>
                <w:b/>
                <w:bCs/>
                <w:color w:val="000000"/>
              </w:rPr>
              <w:t>5993.35</w:t>
            </w:r>
          </w:p>
        </w:tc>
      </w:tr>
      <w:tr w:rsidR="0009577F"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9577F" w:rsidRDefault="0009577F">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F2F2F2" w:themeFill="background1" w:themeFillShade="F2"/>
            <w:vAlign w:val="bottom"/>
          </w:tcPr>
          <w:p w:rsidR="0009577F" w:rsidRDefault="0009577F">
            <w:pPr>
              <w:jc w:val="right"/>
              <w:rPr>
                <w:rFonts w:ascii="Calibri" w:hAnsi="Calibri" w:cs="Calibri"/>
                <w:b/>
                <w:bCs/>
                <w:color w:val="000000"/>
              </w:rPr>
            </w:pPr>
            <w:r>
              <w:rPr>
                <w:rFonts w:ascii="Calibri" w:hAnsi="Calibri" w:cs="Calibri"/>
                <w:b/>
                <w:bCs/>
                <w:color w:val="000000"/>
              </w:rPr>
              <w:t>220.71</w:t>
            </w:r>
          </w:p>
        </w:tc>
        <w:tc>
          <w:tcPr>
            <w:tcW w:w="1528" w:type="pct"/>
            <w:tcBorders>
              <w:top w:val="nil"/>
              <w:left w:val="nil"/>
              <w:bottom w:val="nil"/>
              <w:right w:val="nil"/>
            </w:tcBorders>
            <w:shd w:val="clear" w:color="auto" w:fill="F2F2F2" w:themeFill="background1" w:themeFillShade="F2"/>
            <w:vAlign w:val="bottom"/>
          </w:tcPr>
          <w:p w:rsidR="0009577F" w:rsidRDefault="0009577F">
            <w:pPr>
              <w:jc w:val="right"/>
              <w:rPr>
                <w:rFonts w:ascii="Calibri" w:hAnsi="Calibri" w:cs="Calibri"/>
                <w:b/>
                <w:bCs/>
                <w:color w:val="000000"/>
              </w:rPr>
            </w:pPr>
            <w:r>
              <w:rPr>
                <w:rFonts w:ascii="Calibri" w:hAnsi="Calibri" w:cs="Calibri"/>
                <w:b/>
                <w:bCs/>
                <w:color w:val="000000"/>
              </w:rPr>
              <w:t>209.1</w:t>
            </w:r>
          </w:p>
        </w:tc>
      </w:tr>
      <w:tr w:rsidR="0009577F"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09577F" w:rsidRDefault="0009577F">
            <w:pPr>
              <w:rPr>
                <w:rFonts w:ascii="Calibri" w:hAnsi="Calibri" w:cs="Calibri"/>
                <w:b/>
                <w:bCs/>
                <w:color w:val="000000"/>
              </w:rPr>
            </w:pPr>
            <w:r>
              <w:rPr>
                <w:rFonts w:ascii="Calibri" w:hAnsi="Calibri" w:cs="Calibri"/>
                <w:b/>
                <w:bCs/>
                <w:color w:val="000000"/>
              </w:rPr>
              <w:t>DIVISLAB</w:t>
            </w:r>
          </w:p>
        </w:tc>
        <w:tc>
          <w:tcPr>
            <w:tcW w:w="696" w:type="pct"/>
            <w:tcBorders>
              <w:top w:val="nil"/>
              <w:left w:val="nil"/>
              <w:bottom w:val="nil"/>
              <w:right w:val="single" w:sz="8" w:space="0" w:color="FFFFFF"/>
            </w:tcBorders>
            <w:shd w:val="clear" w:color="000000" w:fill="DDDDDD"/>
            <w:vAlign w:val="bottom"/>
          </w:tcPr>
          <w:p w:rsidR="0009577F" w:rsidRDefault="0009577F">
            <w:pPr>
              <w:jc w:val="right"/>
              <w:rPr>
                <w:rFonts w:ascii="Calibri" w:hAnsi="Calibri" w:cs="Calibri"/>
                <w:b/>
                <w:bCs/>
                <w:color w:val="000000"/>
              </w:rPr>
            </w:pPr>
            <w:r>
              <w:rPr>
                <w:rFonts w:ascii="Calibri" w:hAnsi="Calibri" w:cs="Calibri"/>
                <w:b/>
                <w:bCs/>
                <w:color w:val="000000"/>
              </w:rPr>
              <w:t>3741.81</w:t>
            </w:r>
          </w:p>
        </w:tc>
        <w:tc>
          <w:tcPr>
            <w:tcW w:w="1528" w:type="pct"/>
            <w:tcBorders>
              <w:top w:val="nil"/>
              <w:left w:val="nil"/>
              <w:bottom w:val="nil"/>
              <w:right w:val="nil"/>
            </w:tcBorders>
            <w:shd w:val="clear" w:color="000000" w:fill="DDDDDD"/>
            <w:vAlign w:val="bottom"/>
          </w:tcPr>
          <w:p w:rsidR="0009577F" w:rsidRDefault="0009577F">
            <w:pPr>
              <w:jc w:val="right"/>
              <w:rPr>
                <w:rFonts w:ascii="Calibri" w:hAnsi="Calibri" w:cs="Calibri"/>
                <w:b/>
                <w:bCs/>
                <w:color w:val="000000"/>
              </w:rPr>
            </w:pPr>
            <w:r>
              <w:rPr>
                <w:rFonts w:ascii="Calibri" w:hAnsi="Calibri" w:cs="Calibri"/>
                <w:b/>
                <w:bCs/>
                <w:color w:val="000000"/>
              </w:rPr>
              <w:t>3459.5</w:t>
            </w:r>
          </w:p>
        </w:tc>
      </w:tr>
      <w:tr w:rsidR="0009577F"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9577F" w:rsidRDefault="0009577F">
            <w:pPr>
              <w:rPr>
                <w:rFonts w:ascii="Calibri" w:hAnsi="Calibri" w:cs="Calibri"/>
                <w:b/>
                <w:bCs/>
                <w:color w:val="000000"/>
              </w:rPr>
            </w:pPr>
            <w:r>
              <w:rPr>
                <w:rFonts w:ascii="Calibri" w:hAnsi="Calibri" w:cs="Calibri"/>
                <w:b/>
                <w:bCs/>
                <w:color w:val="000000"/>
              </w:rPr>
              <w:t>KOTAKBANK</w:t>
            </w:r>
          </w:p>
        </w:tc>
        <w:tc>
          <w:tcPr>
            <w:tcW w:w="696" w:type="pct"/>
            <w:tcBorders>
              <w:top w:val="nil"/>
              <w:left w:val="nil"/>
              <w:bottom w:val="nil"/>
              <w:right w:val="single" w:sz="8" w:space="0" w:color="FFFFFF"/>
            </w:tcBorders>
            <w:shd w:val="clear" w:color="auto" w:fill="F2F2F2" w:themeFill="background1" w:themeFillShade="F2"/>
            <w:vAlign w:val="bottom"/>
          </w:tcPr>
          <w:p w:rsidR="0009577F" w:rsidRDefault="0009577F">
            <w:pPr>
              <w:jc w:val="right"/>
              <w:rPr>
                <w:rFonts w:ascii="Calibri" w:hAnsi="Calibri" w:cs="Calibri"/>
                <w:b/>
                <w:bCs/>
                <w:color w:val="000000"/>
              </w:rPr>
            </w:pPr>
            <w:r>
              <w:rPr>
                <w:rFonts w:ascii="Calibri" w:hAnsi="Calibri" w:cs="Calibri"/>
                <w:b/>
                <w:bCs/>
                <w:color w:val="000000"/>
              </w:rPr>
              <w:t>1829.18</w:t>
            </w:r>
          </w:p>
        </w:tc>
        <w:tc>
          <w:tcPr>
            <w:tcW w:w="1528" w:type="pct"/>
            <w:tcBorders>
              <w:top w:val="nil"/>
              <w:left w:val="nil"/>
              <w:bottom w:val="nil"/>
              <w:right w:val="nil"/>
            </w:tcBorders>
            <w:shd w:val="clear" w:color="auto" w:fill="F2F2F2" w:themeFill="background1" w:themeFillShade="F2"/>
            <w:vAlign w:val="bottom"/>
          </w:tcPr>
          <w:p w:rsidR="0009577F" w:rsidRDefault="0009577F">
            <w:pPr>
              <w:jc w:val="right"/>
              <w:rPr>
                <w:rFonts w:ascii="Calibri" w:hAnsi="Calibri" w:cs="Calibri"/>
                <w:b/>
                <w:bCs/>
                <w:color w:val="000000"/>
              </w:rPr>
            </w:pPr>
            <w:r>
              <w:rPr>
                <w:rFonts w:ascii="Calibri" w:hAnsi="Calibri" w:cs="Calibri"/>
                <w:b/>
                <w:bCs/>
                <w:color w:val="000000"/>
              </w:rPr>
              <w:t>1811.9</w:t>
            </w:r>
          </w:p>
        </w:tc>
      </w:tr>
      <w:tr w:rsidR="0009577F"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9577F" w:rsidRDefault="0009577F">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D9D9D9" w:themeFill="background1" w:themeFillShade="D9"/>
            <w:vAlign w:val="bottom"/>
          </w:tcPr>
          <w:p w:rsidR="0009577F" w:rsidRDefault="0009577F">
            <w:pPr>
              <w:jc w:val="right"/>
              <w:rPr>
                <w:rFonts w:ascii="Calibri" w:hAnsi="Calibri" w:cs="Calibri"/>
                <w:b/>
                <w:bCs/>
                <w:color w:val="000000"/>
              </w:rPr>
            </w:pPr>
            <w:r>
              <w:rPr>
                <w:rFonts w:ascii="Calibri" w:hAnsi="Calibri" w:cs="Calibri"/>
                <w:b/>
                <w:bCs/>
                <w:color w:val="000000"/>
              </w:rPr>
              <w:t>1107.51</w:t>
            </w:r>
          </w:p>
        </w:tc>
        <w:tc>
          <w:tcPr>
            <w:tcW w:w="1528" w:type="pct"/>
            <w:tcBorders>
              <w:top w:val="nil"/>
              <w:left w:val="nil"/>
              <w:bottom w:val="nil"/>
              <w:right w:val="nil"/>
            </w:tcBorders>
            <w:shd w:val="clear" w:color="auto" w:fill="D9D9D9" w:themeFill="background1" w:themeFillShade="D9"/>
            <w:vAlign w:val="bottom"/>
          </w:tcPr>
          <w:p w:rsidR="0009577F" w:rsidRDefault="0009577F">
            <w:pPr>
              <w:jc w:val="right"/>
              <w:rPr>
                <w:rFonts w:ascii="Calibri" w:hAnsi="Calibri" w:cs="Calibri"/>
                <w:b/>
                <w:bCs/>
                <w:color w:val="000000"/>
              </w:rPr>
            </w:pPr>
            <w:r>
              <w:rPr>
                <w:rFonts w:ascii="Calibri" w:hAnsi="Calibri" w:cs="Calibri"/>
                <w:b/>
                <w:bCs/>
                <w:color w:val="000000"/>
              </w:rPr>
              <w:t>1015.25</w:t>
            </w:r>
          </w:p>
        </w:tc>
      </w:tr>
      <w:tr w:rsidR="0009577F"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9577F" w:rsidRDefault="0009577F">
            <w:pPr>
              <w:rPr>
                <w:rFonts w:ascii="Calibri" w:hAnsi="Calibri" w:cs="Calibri"/>
                <w:b/>
                <w:bCs/>
                <w:color w:val="000000"/>
              </w:rPr>
            </w:pPr>
            <w:r>
              <w:rPr>
                <w:rFonts w:ascii="Calibri" w:hAnsi="Calibri" w:cs="Calibri"/>
                <w:b/>
                <w:bCs/>
                <w:color w:val="000000"/>
              </w:rPr>
              <w:t>MARUTI</w:t>
            </w:r>
          </w:p>
        </w:tc>
        <w:tc>
          <w:tcPr>
            <w:tcW w:w="696" w:type="pct"/>
            <w:tcBorders>
              <w:top w:val="nil"/>
              <w:left w:val="nil"/>
              <w:bottom w:val="nil"/>
              <w:right w:val="single" w:sz="8" w:space="0" w:color="FFFFFF"/>
            </w:tcBorders>
            <w:shd w:val="clear" w:color="auto" w:fill="F2F2F2" w:themeFill="background1" w:themeFillShade="F2"/>
            <w:vAlign w:val="bottom"/>
          </w:tcPr>
          <w:p w:rsidR="0009577F" w:rsidRDefault="0009577F">
            <w:pPr>
              <w:jc w:val="right"/>
              <w:rPr>
                <w:rFonts w:ascii="Calibri" w:hAnsi="Calibri" w:cs="Calibri"/>
                <w:b/>
                <w:bCs/>
                <w:color w:val="000000"/>
              </w:rPr>
            </w:pPr>
            <w:r>
              <w:rPr>
                <w:rFonts w:ascii="Calibri" w:hAnsi="Calibri" w:cs="Calibri"/>
                <w:b/>
                <w:bCs/>
                <w:color w:val="000000"/>
              </w:rPr>
              <w:t>8433.29</w:t>
            </w:r>
          </w:p>
        </w:tc>
        <w:tc>
          <w:tcPr>
            <w:tcW w:w="1528" w:type="pct"/>
            <w:tcBorders>
              <w:top w:val="nil"/>
              <w:left w:val="nil"/>
              <w:bottom w:val="nil"/>
              <w:right w:val="nil"/>
            </w:tcBorders>
            <w:shd w:val="clear" w:color="auto" w:fill="F2F2F2" w:themeFill="background1" w:themeFillShade="F2"/>
            <w:vAlign w:val="bottom"/>
          </w:tcPr>
          <w:p w:rsidR="0009577F" w:rsidRDefault="0009577F">
            <w:pPr>
              <w:jc w:val="right"/>
              <w:rPr>
                <w:rFonts w:ascii="Calibri" w:hAnsi="Calibri" w:cs="Calibri"/>
                <w:b/>
                <w:bCs/>
                <w:color w:val="000000"/>
              </w:rPr>
            </w:pPr>
            <w:r>
              <w:rPr>
                <w:rFonts w:ascii="Calibri" w:hAnsi="Calibri" w:cs="Calibri"/>
                <w:b/>
                <w:bCs/>
                <w:color w:val="000000"/>
              </w:rPr>
              <w:t>8377</w:t>
            </w:r>
          </w:p>
        </w:tc>
      </w:tr>
      <w:tr w:rsidR="0009577F"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9577F" w:rsidRDefault="0009577F">
            <w:pPr>
              <w:rPr>
                <w:rFonts w:ascii="Calibri" w:hAnsi="Calibri" w:cs="Calibri"/>
                <w:b/>
                <w:bCs/>
                <w:color w:val="000000"/>
              </w:rPr>
            </w:pPr>
            <w:r>
              <w:rPr>
                <w:rFonts w:ascii="Calibri" w:hAnsi="Calibri" w:cs="Calibri"/>
                <w:b/>
                <w:bCs/>
                <w:color w:val="000000"/>
              </w:rPr>
              <w:t>BAJAJ-AUTO</w:t>
            </w:r>
          </w:p>
        </w:tc>
        <w:tc>
          <w:tcPr>
            <w:tcW w:w="696" w:type="pct"/>
            <w:tcBorders>
              <w:top w:val="nil"/>
              <w:left w:val="nil"/>
              <w:bottom w:val="nil"/>
              <w:right w:val="single" w:sz="8" w:space="0" w:color="FFFFFF"/>
            </w:tcBorders>
            <w:shd w:val="clear" w:color="auto" w:fill="D9D9D9" w:themeFill="background1" w:themeFillShade="D9"/>
            <w:vAlign w:val="bottom"/>
          </w:tcPr>
          <w:p w:rsidR="0009577F" w:rsidRDefault="0009577F">
            <w:pPr>
              <w:jc w:val="right"/>
              <w:rPr>
                <w:rFonts w:ascii="Calibri" w:hAnsi="Calibri" w:cs="Calibri"/>
                <w:b/>
                <w:bCs/>
                <w:color w:val="000000"/>
              </w:rPr>
            </w:pPr>
            <w:r>
              <w:rPr>
                <w:rFonts w:ascii="Calibri" w:hAnsi="Calibri" w:cs="Calibri"/>
                <w:b/>
                <w:bCs/>
                <w:color w:val="000000"/>
              </w:rPr>
              <w:t>3750.59</w:t>
            </w:r>
          </w:p>
        </w:tc>
        <w:tc>
          <w:tcPr>
            <w:tcW w:w="1528" w:type="pct"/>
            <w:tcBorders>
              <w:top w:val="nil"/>
              <w:left w:val="nil"/>
              <w:bottom w:val="nil"/>
              <w:right w:val="nil"/>
            </w:tcBorders>
            <w:shd w:val="clear" w:color="auto" w:fill="D9D9D9" w:themeFill="background1" w:themeFillShade="D9"/>
            <w:vAlign w:val="bottom"/>
          </w:tcPr>
          <w:p w:rsidR="0009577F" w:rsidRDefault="0009577F">
            <w:pPr>
              <w:jc w:val="right"/>
              <w:rPr>
                <w:rFonts w:ascii="Calibri" w:hAnsi="Calibri" w:cs="Calibri"/>
                <w:b/>
                <w:bCs/>
                <w:color w:val="000000"/>
              </w:rPr>
            </w:pPr>
            <w:r>
              <w:rPr>
                <w:rFonts w:ascii="Calibri" w:hAnsi="Calibri" w:cs="Calibri"/>
                <w:b/>
                <w:bCs/>
                <w:color w:val="000000"/>
              </w:rPr>
              <w:t>3620.75</w:t>
            </w:r>
          </w:p>
        </w:tc>
      </w:tr>
      <w:tr w:rsidR="0009577F"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9577F" w:rsidRDefault="0009577F">
            <w:pPr>
              <w:rPr>
                <w:rFonts w:ascii="Calibri" w:hAnsi="Calibri" w:cs="Calibri"/>
                <w:b/>
                <w:bCs/>
                <w:color w:val="000000"/>
              </w:rPr>
            </w:pPr>
            <w:r>
              <w:rPr>
                <w:rFonts w:ascii="Calibri" w:hAnsi="Calibri" w:cs="Calibri"/>
                <w:b/>
                <w:bCs/>
                <w:color w:val="000000"/>
              </w:rPr>
              <w:t>BAJAJFINSV</w:t>
            </w:r>
          </w:p>
        </w:tc>
        <w:tc>
          <w:tcPr>
            <w:tcW w:w="696" w:type="pct"/>
            <w:tcBorders>
              <w:top w:val="nil"/>
              <w:left w:val="nil"/>
              <w:bottom w:val="nil"/>
              <w:right w:val="single" w:sz="8" w:space="0" w:color="FFFFFF"/>
            </w:tcBorders>
            <w:shd w:val="clear" w:color="auto" w:fill="F2F2F2" w:themeFill="background1" w:themeFillShade="F2"/>
            <w:vAlign w:val="bottom"/>
          </w:tcPr>
          <w:p w:rsidR="0009577F" w:rsidRDefault="0009577F">
            <w:pPr>
              <w:jc w:val="right"/>
              <w:rPr>
                <w:rFonts w:ascii="Calibri" w:hAnsi="Calibri" w:cs="Calibri"/>
                <w:b/>
                <w:bCs/>
                <w:color w:val="000000"/>
              </w:rPr>
            </w:pPr>
            <w:r>
              <w:rPr>
                <w:rFonts w:ascii="Calibri" w:hAnsi="Calibri" w:cs="Calibri"/>
                <w:b/>
                <w:bCs/>
                <w:color w:val="000000"/>
              </w:rPr>
              <w:t>1515.04</w:t>
            </w:r>
          </w:p>
        </w:tc>
        <w:tc>
          <w:tcPr>
            <w:tcW w:w="1528" w:type="pct"/>
            <w:tcBorders>
              <w:top w:val="nil"/>
              <w:left w:val="nil"/>
              <w:bottom w:val="nil"/>
              <w:right w:val="nil"/>
            </w:tcBorders>
            <w:shd w:val="clear" w:color="auto" w:fill="F2F2F2" w:themeFill="background1" w:themeFillShade="F2"/>
            <w:vAlign w:val="bottom"/>
          </w:tcPr>
          <w:p w:rsidR="0009577F" w:rsidRDefault="0009577F">
            <w:pPr>
              <w:jc w:val="right"/>
              <w:rPr>
                <w:rFonts w:ascii="Calibri" w:hAnsi="Calibri" w:cs="Calibri"/>
                <w:b/>
                <w:bCs/>
                <w:color w:val="000000"/>
              </w:rPr>
            </w:pPr>
            <w:r>
              <w:rPr>
                <w:rFonts w:ascii="Calibri" w:hAnsi="Calibri" w:cs="Calibri"/>
                <w:b/>
                <w:bCs/>
                <w:color w:val="000000"/>
              </w:rPr>
              <w:t>1414</w:t>
            </w:r>
          </w:p>
        </w:tc>
      </w:tr>
      <w:tr w:rsidR="0009577F"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9577F" w:rsidRDefault="0009577F">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09577F" w:rsidRDefault="0009577F">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09577F" w:rsidRDefault="0009577F">
            <w:pPr>
              <w:jc w:val="right"/>
              <w:rPr>
                <w:rFonts w:ascii="Calibri" w:hAnsi="Calibri" w:cs="Calibri"/>
                <w:b/>
                <w:bCs/>
                <w:color w:val="000000"/>
              </w:rPr>
            </w:pPr>
            <w:r>
              <w:rPr>
                <w:rFonts w:ascii="Calibri" w:hAnsi="Calibri" w:cs="Calibri"/>
                <w:b/>
                <w:bCs/>
                <w:color w:val="000000"/>
              </w:rPr>
              <w:t>--</w:t>
            </w:r>
          </w:p>
        </w:tc>
      </w:tr>
      <w:tr w:rsidR="0009577F"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9577F" w:rsidRDefault="0009577F">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09577F" w:rsidRDefault="0009577F">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09577F" w:rsidRDefault="0009577F">
            <w:pPr>
              <w:jc w:val="right"/>
              <w:rPr>
                <w:rFonts w:ascii="Calibri" w:hAnsi="Calibri" w:cs="Calibri"/>
                <w:b/>
                <w:bCs/>
                <w:color w:val="000000"/>
              </w:rPr>
            </w:pPr>
            <w:r>
              <w:rPr>
                <w:rFonts w:ascii="Calibri" w:hAnsi="Calibri" w:cs="Calibri"/>
                <w:b/>
                <w:bCs/>
                <w:color w:val="000000"/>
              </w:rPr>
              <w:t>--</w:t>
            </w:r>
          </w:p>
        </w:tc>
      </w:tr>
      <w:tr w:rsidR="0009577F"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9577F" w:rsidRDefault="0009577F">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09577F" w:rsidRDefault="0009577F">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09577F" w:rsidRDefault="0009577F">
            <w:pPr>
              <w:jc w:val="right"/>
              <w:rPr>
                <w:rFonts w:ascii="Calibri" w:hAnsi="Calibri" w:cs="Calibri"/>
                <w:b/>
                <w:bCs/>
                <w:color w:val="000000"/>
              </w:rPr>
            </w:pPr>
            <w:r>
              <w:rPr>
                <w:rFonts w:ascii="Calibri" w:hAnsi="Calibri" w:cs="Calibri"/>
                <w:b/>
                <w:bCs/>
                <w:color w:val="000000"/>
              </w:rPr>
              <w:t>--</w:t>
            </w:r>
          </w:p>
        </w:tc>
      </w:tr>
      <w:tr w:rsidR="0009577F"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09577F" w:rsidRDefault="0009577F">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09577F" w:rsidRDefault="0009577F">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09577F" w:rsidRDefault="0009577F">
            <w:pPr>
              <w:jc w:val="right"/>
              <w:rPr>
                <w:rFonts w:ascii="Calibri" w:hAnsi="Calibri" w:cs="Calibri"/>
                <w:b/>
                <w:bCs/>
                <w:color w:val="000000"/>
              </w:rPr>
            </w:pPr>
            <w:r>
              <w:rPr>
                <w:rFonts w:ascii="Calibri" w:hAnsi="Calibri" w:cs="Calibri"/>
                <w:b/>
                <w:bCs/>
                <w:color w:val="000000"/>
              </w:rPr>
              <w:t>--</w:t>
            </w:r>
          </w:p>
        </w:tc>
      </w:tr>
      <w:tr w:rsidR="0009577F"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9577F" w:rsidRDefault="0009577F">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09577F" w:rsidRDefault="0009577F">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09577F" w:rsidRDefault="0009577F">
            <w:pPr>
              <w:jc w:val="right"/>
              <w:rPr>
                <w:rFonts w:ascii="Calibri" w:hAnsi="Calibri" w:cs="Calibri"/>
                <w:b/>
                <w:bCs/>
                <w:color w:val="000000"/>
              </w:rPr>
            </w:pPr>
            <w:r>
              <w:rPr>
                <w:rFonts w:ascii="Calibri" w:hAnsi="Calibri" w:cs="Calibri"/>
                <w:b/>
                <w:bCs/>
                <w:color w:val="000000"/>
              </w:rPr>
              <w:t>--</w:t>
            </w:r>
          </w:p>
        </w:tc>
      </w:tr>
      <w:tr w:rsidR="008F64BB"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F64BB" w:rsidRDefault="008F64B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w:t>
            </w:r>
          </w:p>
        </w:tc>
      </w:tr>
      <w:tr w:rsidR="008F64BB"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F64BB" w:rsidRDefault="008F64B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8F64BB" w:rsidRDefault="008F64B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8F64BB" w:rsidRDefault="008F64BB">
            <w:pPr>
              <w:jc w:val="right"/>
              <w:rPr>
                <w:rFonts w:ascii="Calibri" w:hAnsi="Calibri" w:cs="Calibri"/>
                <w:b/>
                <w:bCs/>
                <w:color w:val="000000"/>
              </w:rPr>
            </w:pPr>
            <w:r>
              <w:rPr>
                <w:rFonts w:ascii="Calibri" w:hAnsi="Calibri" w:cs="Calibri"/>
                <w:b/>
                <w:bCs/>
                <w:color w:val="000000"/>
              </w:rPr>
              <w:t>--</w:t>
            </w:r>
          </w:p>
        </w:tc>
      </w:tr>
      <w:tr w:rsidR="008F64BB"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F64BB" w:rsidRDefault="008F64B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w:t>
            </w:r>
          </w:p>
        </w:tc>
      </w:tr>
      <w:tr w:rsidR="0011145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0075D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0075D1">
            <w:pPr>
              <w:jc w:val="right"/>
              <w:rPr>
                <w:rFonts w:ascii="Calibri" w:hAnsi="Calibri" w:cs="Calibri"/>
                <w:color w:val="000000"/>
              </w:rPr>
            </w:pPr>
            <w:r>
              <w:rPr>
                <w:rFonts w:ascii="Calibri" w:hAnsi="Calibri" w:cs="Calibri"/>
                <w:color w:val="000000"/>
              </w:rPr>
              <w:t>--</w:t>
            </w:r>
          </w:p>
        </w:tc>
      </w:tr>
      <w:tr w:rsidR="00111451"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B436DF">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center"/>
          </w:tcPr>
          <w:p w:rsidR="00111451" w:rsidRDefault="00111451"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center"/>
          </w:tcPr>
          <w:p w:rsidR="00111451" w:rsidRDefault="00111451" w:rsidP="00745A59">
            <w:pPr>
              <w:jc w:val="right"/>
              <w:rPr>
                <w:rFonts w:ascii="Calibri" w:hAnsi="Calibri" w:cs="Calibri"/>
                <w:color w:val="000000"/>
              </w:rPr>
            </w:pPr>
            <w:r>
              <w:rPr>
                <w:rFonts w:ascii="Calibri" w:hAnsi="Calibri" w:cs="Calibri"/>
                <w:color w:val="000000"/>
              </w:rPr>
              <w:t>--</w:t>
            </w:r>
          </w:p>
        </w:tc>
      </w:tr>
      <w:tr w:rsidR="00111451" w:rsidRPr="009E0BAD" w:rsidTr="00B436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center"/>
          </w:tcPr>
          <w:p w:rsidR="00111451" w:rsidRDefault="00111451"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center"/>
          </w:tcPr>
          <w:p w:rsidR="00111451" w:rsidRDefault="00111451" w:rsidP="00745A59">
            <w:pPr>
              <w:jc w:val="right"/>
              <w:rPr>
                <w:rFonts w:ascii="Calibri" w:hAnsi="Calibri" w:cs="Calibri"/>
                <w:color w:val="000000"/>
              </w:rPr>
            </w:pPr>
            <w:r>
              <w:rPr>
                <w:rFonts w:ascii="Calibri" w:hAnsi="Calibri" w:cs="Calibri"/>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r w:rsidR="00111451"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r w:rsidR="00111451"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F763CC" w:rsidRDefault="00F763C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E70CEA" w:rsidRDefault="00E70CEA" w:rsidP="00F42DAF">
      <w:pPr>
        <w:tabs>
          <w:tab w:val="left" w:pos="1365"/>
          <w:tab w:val="left" w:pos="8610"/>
        </w:tabs>
        <w:rPr>
          <w:rFonts w:asciiTheme="minorHAnsi" w:hAnsiTheme="minorHAnsi"/>
          <w:color w:val="auto"/>
          <w:szCs w:val="16"/>
        </w:rPr>
      </w:pPr>
    </w:p>
    <w:p w:rsidR="00C530FD" w:rsidRPr="00B97084" w:rsidRDefault="00C530FD" w:rsidP="00F42DAF">
      <w:pPr>
        <w:tabs>
          <w:tab w:val="left" w:pos="1365"/>
          <w:tab w:val="left" w:pos="8610"/>
        </w:tabs>
        <w:rPr>
          <w:rFonts w:asciiTheme="minorHAnsi" w:hAnsiTheme="minorHAnsi"/>
          <w:color w:val="auto"/>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801"/>
        <w:gridCol w:w="2520"/>
        <w:gridCol w:w="2520"/>
        <w:gridCol w:w="4410"/>
      </w:tblGrid>
      <w:tr w:rsidR="00B7362C" w:rsidRPr="00367740" w:rsidTr="00545531">
        <w:trPr>
          <w:trHeight w:val="295"/>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CE1C1D" w:rsidRPr="00065E90" w:rsidTr="00D1260D">
        <w:trPr>
          <w:trHeight w:val="219"/>
        </w:trPr>
        <w:tc>
          <w:tcPr>
            <w:tcW w:w="800" w:type="pct"/>
            <w:tcBorders>
              <w:left w:val="nil"/>
            </w:tcBorders>
            <w:shd w:val="clear" w:color="auto" w:fill="F2F2F2"/>
            <w:vAlign w:val="center"/>
          </w:tcPr>
          <w:p w:rsidR="00CE1C1D" w:rsidRPr="004020BC" w:rsidRDefault="00CE1C1D"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CE1C1D" w:rsidRPr="00065E90" w:rsidRDefault="00C852F2" w:rsidP="009F0974">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12</w:t>
            </w:r>
            <w:r w:rsidR="00CE1C1D">
              <w:rPr>
                <w:rFonts w:ascii="Calibri" w:eastAsia="Calibri" w:hAnsi="Calibri" w:cs="Calibri"/>
                <w:color w:val="auto"/>
                <w:szCs w:val="22"/>
                <w:lang w:bidi="en-US"/>
              </w:rPr>
              <w:t>-</w:t>
            </w:r>
            <w:r w:rsidR="009F0974">
              <w:rPr>
                <w:rFonts w:ascii="Calibri" w:eastAsia="Calibri" w:hAnsi="Calibri" w:cs="Calibri"/>
                <w:color w:val="auto"/>
                <w:szCs w:val="22"/>
                <w:lang w:bidi="en-US"/>
              </w:rPr>
              <w:t>Jan</w:t>
            </w:r>
            <w:r w:rsidR="00CE1C1D"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0" w:type="pct"/>
            <w:shd w:val="clear" w:color="auto" w:fill="F2F2F2"/>
            <w:vAlign w:val="bottom"/>
          </w:tcPr>
          <w:p w:rsidR="00CE1C1D" w:rsidRPr="00250854" w:rsidRDefault="00731EC4" w:rsidP="0040169A">
            <w:pPr>
              <w:jc w:val="center"/>
              <w:rPr>
                <w:rFonts w:ascii="Calibri" w:hAnsi="Calibri" w:cs="Calibri"/>
                <w:color w:val="000000"/>
                <w:szCs w:val="22"/>
              </w:rPr>
            </w:pPr>
            <w:r>
              <w:rPr>
                <w:rFonts w:ascii="Calibri" w:hAnsi="Calibri" w:cs="Calibri"/>
                <w:color w:val="000000"/>
                <w:szCs w:val="22"/>
              </w:rPr>
              <w:t>18</w:t>
            </w:r>
            <w:r w:rsidR="003E2BDF">
              <w:rPr>
                <w:rFonts w:ascii="Calibri" w:hAnsi="Calibri" w:cs="Calibri"/>
                <w:color w:val="000000"/>
                <w:szCs w:val="22"/>
              </w:rPr>
              <w:t>3</w:t>
            </w:r>
            <w:r w:rsidR="007027D8">
              <w:rPr>
                <w:rFonts w:ascii="Calibri" w:hAnsi="Calibri" w:cs="Calibri"/>
                <w:color w:val="000000"/>
                <w:szCs w:val="22"/>
              </w:rPr>
              <w:t>00</w:t>
            </w:r>
          </w:p>
        </w:tc>
        <w:tc>
          <w:tcPr>
            <w:tcW w:w="1960" w:type="pct"/>
            <w:shd w:val="clear" w:color="auto" w:fill="F2F2F2"/>
            <w:vAlign w:val="bottom"/>
          </w:tcPr>
          <w:p w:rsidR="00CE1C1D" w:rsidRPr="00250854" w:rsidRDefault="003E2BDF" w:rsidP="00CE1C1D">
            <w:pPr>
              <w:jc w:val="center"/>
              <w:rPr>
                <w:rFonts w:ascii="Calibri" w:hAnsi="Calibri" w:cs="Calibri"/>
                <w:color w:val="000000"/>
                <w:szCs w:val="22"/>
              </w:rPr>
            </w:pPr>
            <w:r>
              <w:rPr>
                <w:rFonts w:ascii="Calibri" w:hAnsi="Calibri" w:cs="Calibri"/>
                <w:color w:val="000000"/>
                <w:szCs w:val="22"/>
              </w:rPr>
              <w:t>1,46,462</w:t>
            </w:r>
          </w:p>
        </w:tc>
      </w:tr>
      <w:tr w:rsidR="00CE1C1D" w:rsidRPr="00065E90" w:rsidTr="00D1260D">
        <w:trPr>
          <w:trHeight w:val="216"/>
        </w:trPr>
        <w:tc>
          <w:tcPr>
            <w:tcW w:w="800" w:type="pct"/>
            <w:tcBorders>
              <w:left w:val="nil"/>
              <w:bottom w:val="single" w:sz="12" w:space="0" w:color="FFFFFF"/>
            </w:tcBorders>
            <w:shd w:val="clear" w:color="auto" w:fill="DEDEDE"/>
            <w:vAlign w:val="center"/>
          </w:tcPr>
          <w:p w:rsidR="00CE1C1D" w:rsidRPr="004020BC" w:rsidRDefault="00CE1C1D" w:rsidP="0014004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CE1C1D" w:rsidRPr="00065E90" w:rsidRDefault="00C852F2" w:rsidP="009F0974">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12</w:t>
            </w:r>
            <w:r w:rsidR="009F0974">
              <w:rPr>
                <w:rFonts w:ascii="Calibri" w:eastAsia="Calibri" w:hAnsi="Calibri" w:cs="Calibri"/>
                <w:color w:val="auto"/>
                <w:szCs w:val="22"/>
                <w:lang w:bidi="en-US"/>
              </w:rPr>
              <w:t>-Jan</w:t>
            </w:r>
            <w:r w:rsidR="009F0974"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0" w:type="pct"/>
            <w:tcBorders>
              <w:bottom w:val="single" w:sz="12" w:space="0" w:color="FFFFFF"/>
            </w:tcBorders>
            <w:shd w:val="clear" w:color="auto" w:fill="DEDEDE"/>
            <w:vAlign w:val="bottom"/>
          </w:tcPr>
          <w:p w:rsidR="00CE1C1D" w:rsidRPr="00250854" w:rsidRDefault="003E2BDF" w:rsidP="00CE1C1D">
            <w:pPr>
              <w:jc w:val="center"/>
              <w:rPr>
                <w:rFonts w:ascii="Calibri" w:hAnsi="Calibri" w:cs="Calibri"/>
                <w:color w:val="000000"/>
                <w:szCs w:val="22"/>
              </w:rPr>
            </w:pPr>
            <w:r>
              <w:rPr>
                <w:rFonts w:ascii="Calibri" w:hAnsi="Calibri" w:cs="Calibri"/>
                <w:color w:val="000000"/>
                <w:szCs w:val="22"/>
              </w:rPr>
              <w:t>182</w:t>
            </w:r>
            <w:r w:rsidR="00CE1C1D" w:rsidRPr="00250854">
              <w:rPr>
                <w:rFonts w:ascii="Calibri" w:hAnsi="Calibri" w:cs="Calibri"/>
                <w:color w:val="000000"/>
                <w:szCs w:val="22"/>
              </w:rPr>
              <w:t>00</w:t>
            </w:r>
          </w:p>
        </w:tc>
        <w:tc>
          <w:tcPr>
            <w:tcW w:w="1960" w:type="pct"/>
            <w:tcBorders>
              <w:bottom w:val="single" w:sz="12" w:space="0" w:color="FFFFFF"/>
            </w:tcBorders>
            <w:shd w:val="clear" w:color="auto" w:fill="DEDEDE"/>
            <w:vAlign w:val="bottom"/>
          </w:tcPr>
          <w:p w:rsidR="00CE1C1D" w:rsidRPr="00250854" w:rsidRDefault="003E2BDF" w:rsidP="00CE1C1D">
            <w:pPr>
              <w:jc w:val="center"/>
              <w:rPr>
                <w:rFonts w:ascii="Calibri" w:hAnsi="Calibri" w:cs="Calibri"/>
                <w:color w:val="000000"/>
                <w:szCs w:val="22"/>
              </w:rPr>
            </w:pPr>
            <w:r>
              <w:rPr>
                <w:rFonts w:ascii="Calibri" w:hAnsi="Calibri" w:cs="Calibri"/>
                <w:color w:val="000000"/>
                <w:szCs w:val="22"/>
              </w:rPr>
              <w:t>1,35,041</w:t>
            </w:r>
          </w:p>
        </w:tc>
      </w:tr>
      <w:tr w:rsidR="00CE1C1D" w:rsidRPr="00065E90" w:rsidTr="00D1260D">
        <w:trPr>
          <w:trHeight w:val="216"/>
        </w:trPr>
        <w:tc>
          <w:tcPr>
            <w:tcW w:w="800" w:type="pct"/>
            <w:tcBorders>
              <w:top w:val="single" w:sz="12" w:space="0" w:color="FFFFFF"/>
              <w:left w:val="nil"/>
            </w:tcBorders>
            <w:shd w:val="clear" w:color="auto" w:fill="F2F2F2"/>
            <w:vAlign w:val="center"/>
          </w:tcPr>
          <w:p w:rsidR="00CE1C1D" w:rsidRPr="004020BC" w:rsidRDefault="00CE1C1D"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CE1C1D" w:rsidRPr="00065E90" w:rsidRDefault="00C852F2" w:rsidP="008A76E1">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12</w:t>
            </w:r>
            <w:r w:rsidR="009F0974">
              <w:rPr>
                <w:rFonts w:ascii="Calibri" w:eastAsia="Calibri" w:hAnsi="Calibri" w:cs="Calibri"/>
                <w:color w:val="auto"/>
                <w:szCs w:val="22"/>
                <w:lang w:bidi="en-US"/>
              </w:rPr>
              <w:t>-Jan</w:t>
            </w:r>
            <w:r w:rsidR="009F0974"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0" w:type="pct"/>
            <w:tcBorders>
              <w:top w:val="single" w:sz="12" w:space="0" w:color="FFFFFF"/>
            </w:tcBorders>
            <w:shd w:val="clear" w:color="auto" w:fill="F2F2F2"/>
            <w:vAlign w:val="bottom"/>
          </w:tcPr>
          <w:p w:rsidR="00CE1C1D" w:rsidRPr="00250854" w:rsidRDefault="007027D8" w:rsidP="003C6E97">
            <w:pPr>
              <w:jc w:val="center"/>
              <w:rPr>
                <w:rFonts w:ascii="Calibri" w:hAnsi="Calibri" w:cs="Calibri"/>
                <w:color w:val="000000"/>
                <w:szCs w:val="22"/>
              </w:rPr>
            </w:pPr>
            <w:r>
              <w:rPr>
                <w:rFonts w:ascii="Calibri" w:hAnsi="Calibri" w:cs="Calibri"/>
                <w:color w:val="000000"/>
                <w:szCs w:val="22"/>
              </w:rPr>
              <w:t>18</w:t>
            </w:r>
            <w:r w:rsidR="00731EC4">
              <w:rPr>
                <w:rFonts w:ascii="Calibri" w:hAnsi="Calibri" w:cs="Calibri"/>
                <w:color w:val="000000"/>
                <w:szCs w:val="22"/>
              </w:rPr>
              <w:t>1</w:t>
            </w:r>
            <w:r w:rsidR="00CE1C1D" w:rsidRPr="00250854">
              <w:rPr>
                <w:rFonts w:ascii="Calibri" w:hAnsi="Calibri" w:cs="Calibri"/>
                <w:color w:val="000000"/>
                <w:szCs w:val="22"/>
              </w:rPr>
              <w:t>00</w:t>
            </w:r>
          </w:p>
        </w:tc>
        <w:tc>
          <w:tcPr>
            <w:tcW w:w="1960" w:type="pct"/>
            <w:tcBorders>
              <w:top w:val="single" w:sz="12" w:space="0" w:color="FFFFFF"/>
            </w:tcBorders>
            <w:shd w:val="clear" w:color="auto" w:fill="F2F2F2"/>
            <w:vAlign w:val="bottom"/>
          </w:tcPr>
          <w:p w:rsidR="00CE1C1D" w:rsidRPr="00250854" w:rsidRDefault="003E2BDF" w:rsidP="00CE1C1D">
            <w:pPr>
              <w:jc w:val="center"/>
              <w:rPr>
                <w:rFonts w:ascii="Calibri" w:hAnsi="Calibri" w:cs="Calibri"/>
                <w:color w:val="000000"/>
                <w:szCs w:val="22"/>
              </w:rPr>
            </w:pPr>
            <w:r>
              <w:rPr>
                <w:rFonts w:ascii="Calibri" w:hAnsi="Calibri" w:cs="Calibri"/>
                <w:color w:val="000000"/>
                <w:szCs w:val="22"/>
              </w:rPr>
              <w:t>1,34,922</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774"/>
        <w:gridCol w:w="2520"/>
        <w:gridCol w:w="2540"/>
        <w:gridCol w:w="4417"/>
      </w:tblGrid>
      <w:tr w:rsidR="00B7362C" w:rsidRPr="00367740" w:rsidTr="00545531">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CE1C1D" w:rsidRPr="00065E90" w:rsidTr="00D1260D">
        <w:trPr>
          <w:trHeight w:val="246"/>
        </w:trPr>
        <w:tc>
          <w:tcPr>
            <w:tcW w:w="788" w:type="pct"/>
            <w:tcBorders>
              <w:left w:val="nil"/>
            </w:tcBorders>
            <w:shd w:val="clear" w:color="auto" w:fill="F2F2F2"/>
            <w:vAlign w:val="center"/>
          </w:tcPr>
          <w:p w:rsidR="00CE1C1D" w:rsidRPr="004020BC" w:rsidRDefault="00CE1C1D"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CE1C1D" w:rsidRPr="00065E90" w:rsidRDefault="00C852F2" w:rsidP="00B453B4">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12</w:t>
            </w:r>
            <w:r w:rsidR="009F0974">
              <w:rPr>
                <w:rFonts w:ascii="Calibri" w:eastAsia="Calibri" w:hAnsi="Calibri" w:cs="Calibri"/>
                <w:color w:val="auto"/>
                <w:szCs w:val="22"/>
                <w:lang w:bidi="en-US"/>
              </w:rPr>
              <w:t>-Jan</w:t>
            </w:r>
            <w:r w:rsidR="009F0974"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9" w:type="pct"/>
            <w:shd w:val="clear" w:color="auto" w:fill="F2F2F2"/>
            <w:vAlign w:val="bottom"/>
          </w:tcPr>
          <w:p w:rsidR="00CE1C1D" w:rsidRPr="00250854" w:rsidRDefault="00AD1ED4" w:rsidP="000554E1">
            <w:pPr>
              <w:jc w:val="center"/>
              <w:rPr>
                <w:rFonts w:ascii="Calibri" w:hAnsi="Calibri" w:cs="Calibri"/>
                <w:color w:val="000000"/>
                <w:szCs w:val="22"/>
              </w:rPr>
            </w:pPr>
            <w:r>
              <w:rPr>
                <w:rFonts w:ascii="Calibri" w:hAnsi="Calibri" w:cs="Calibri"/>
                <w:color w:val="000000"/>
                <w:szCs w:val="22"/>
              </w:rPr>
              <w:t>18</w:t>
            </w:r>
            <w:r w:rsidR="000554E1">
              <w:rPr>
                <w:rFonts w:ascii="Calibri" w:hAnsi="Calibri" w:cs="Calibri"/>
                <w:color w:val="000000"/>
                <w:szCs w:val="22"/>
              </w:rPr>
              <w:t>0</w:t>
            </w:r>
            <w:r w:rsidR="00CE1C1D" w:rsidRPr="00250854">
              <w:rPr>
                <w:rFonts w:ascii="Calibri" w:hAnsi="Calibri" w:cs="Calibri"/>
                <w:color w:val="000000"/>
                <w:szCs w:val="22"/>
              </w:rPr>
              <w:t>00</w:t>
            </w:r>
          </w:p>
        </w:tc>
        <w:tc>
          <w:tcPr>
            <w:tcW w:w="1963" w:type="pct"/>
            <w:shd w:val="clear" w:color="auto" w:fill="F2F2F2"/>
            <w:vAlign w:val="bottom"/>
          </w:tcPr>
          <w:p w:rsidR="00CE1C1D" w:rsidRPr="00250854" w:rsidRDefault="003E2BDF" w:rsidP="00CE1C1D">
            <w:pPr>
              <w:jc w:val="center"/>
              <w:rPr>
                <w:rFonts w:ascii="Calibri" w:hAnsi="Calibri" w:cs="Calibri"/>
                <w:color w:val="000000"/>
                <w:szCs w:val="22"/>
              </w:rPr>
            </w:pPr>
            <w:r>
              <w:rPr>
                <w:rFonts w:ascii="Calibri" w:hAnsi="Calibri" w:cs="Calibri"/>
                <w:color w:val="000000"/>
                <w:szCs w:val="22"/>
              </w:rPr>
              <w:t>1,86,289</w:t>
            </w:r>
          </w:p>
        </w:tc>
      </w:tr>
      <w:tr w:rsidR="00CE1C1D" w:rsidRPr="00065E90" w:rsidTr="00D1260D">
        <w:trPr>
          <w:trHeight w:val="243"/>
        </w:trPr>
        <w:tc>
          <w:tcPr>
            <w:tcW w:w="788" w:type="pct"/>
            <w:tcBorders>
              <w:left w:val="nil"/>
              <w:bottom w:val="single" w:sz="12" w:space="0" w:color="FFFFFF"/>
            </w:tcBorders>
            <w:shd w:val="clear" w:color="auto" w:fill="DEDEDE"/>
            <w:vAlign w:val="center"/>
          </w:tcPr>
          <w:p w:rsidR="00CE1C1D" w:rsidRPr="004020BC" w:rsidRDefault="00CE1C1D"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CE1C1D" w:rsidRPr="00065E90" w:rsidRDefault="00C852F2"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12</w:t>
            </w:r>
            <w:r w:rsidR="009F0974">
              <w:rPr>
                <w:rFonts w:ascii="Calibri" w:eastAsia="Calibri" w:hAnsi="Calibri" w:cs="Calibri"/>
                <w:color w:val="auto"/>
                <w:szCs w:val="22"/>
                <w:lang w:bidi="en-US"/>
              </w:rPr>
              <w:t>-Jan</w:t>
            </w:r>
            <w:r w:rsidR="009F0974"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9" w:type="pct"/>
            <w:tcBorders>
              <w:bottom w:val="single" w:sz="12" w:space="0" w:color="FFFFFF"/>
            </w:tcBorders>
            <w:shd w:val="clear" w:color="auto" w:fill="DEDEDE"/>
            <w:vAlign w:val="bottom"/>
          </w:tcPr>
          <w:p w:rsidR="00CE1C1D" w:rsidRPr="00250854" w:rsidRDefault="00731EC4" w:rsidP="00CE1C1D">
            <w:pPr>
              <w:jc w:val="center"/>
              <w:rPr>
                <w:rFonts w:ascii="Calibri" w:hAnsi="Calibri" w:cs="Calibri"/>
                <w:color w:val="000000"/>
                <w:szCs w:val="22"/>
              </w:rPr>
            </w:pPr>
            <w:r>
              <w:rPr>
                <w:rFonts w:ascii="Calibri" w:hAnsi="Calibri" w:cs="Calibri"/>
                <w:color w:val="000000"/>
                <w:szCs w:val="22"/>
              </w:rPr>
              <w:t>17</w:t>
            </w:r>
            <w:r w:rsidR="003E2BDF">
              <w:rPr>
                <w:rFonts w:ascii="Calibri" w:hAnsi="Calibri" w:cs="Calibri"/>
                <w:color w:val="000000"/>
                <w:szCs w:val="22"/>
              </w:rPr>
              <w:t>8</w:t>
            </w:r>
            <w:r w:rsidR="00CE1C1D" w:rsidRPr="00250854">
              <w:rPr>
                <w:rFonts w:ascii="Calibri" w:hAnsi="Calibri" w:cs="Calibri"/>
                <w:color w:val="000000"/>
                <w:szCs w:val="22"/>
              </w:rPr>
              <w:t>00</w:t>
            </w:r>
          </w:p>
        </w:tc>
        <w:tc>
          <w:tcPr>
            <w:tcW w:w="1963" w:type="pct"/>
            <w:tcBorders>
              <w:bottom w:val="single" w:sz="12" w:space="0" w:color="FFFFFF"/>
            </w:tcBorders>
            <w:shd w:val="clear" w:color="auto" w:fill="DEDEDE"/>
            <w:vAlign w:val="bottom"/>
          </w:tcPr>
          <w:p w:rsidR="00CE1C1D" w:rsidRPr="00250854" w:rsidRDefault="003E2BDF" w:rsidP="00CE1C1D">
            <w:pPr>
              <w:jc w:val="center"/>
              <w:rPr>
                <w:rFonts w:ascii="Calibri" w:hAnsi="Calibri" w:cs="Calibri"/>
                <w:color w:val="000000"/>
                <w:szCs w:val="22"/>
              </w:rPr>
            </w:pPr>
            <w:r>
              <w:rPr>
                <w:rFonts w:ascii="Calibri" w:hAnsi="Calibri" w:cs="Calibri"/>
                <w:color w:val="000000"/>
                <w:szCs w:val="22"/>
              </w:rPr>
              <w:t>1,26,748</w:t>
            </w:r>
          </w:p>
        </w:tc>
      </w:tr>
      <w:tr w:rsidR="00CE1C1D" w:rsidRPr="00065E90" w:rsidTr="00D1260D">
        <w:trPr>
          <w:trHeight w:val="243"/>
        </w:trPr>
        <w:tc>
          <w:tcPr>
            <w:tcW w:w="788" w:type="pct"/>
            <w:tcBorders>
              <w:top w:val="single" w:sz="12" w:space="0" w:color="FFFFFF"/>
              <w:left w:val="nil"/>
            </w:tcBorders>
            <w:shd w:val="clear" w:color="auto" w:fill="F2F2F2"/>
            <w:vAlign w:val="center"/>
          </w:tcPr>
          <w:p w:rsidR="00CE1C1D" w:rsidRPr="004020BC" w:rsidRDefault="00CE1C1D"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CE1C1D" w:rsidRPr="00065E90" w:rsidRDefault="00C852F2" w:rsidP="00DB291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12</w:t>
            </w:r>
            <w:r w:rsidR="009F0974">
              <w:rPr>
                <w:rFonts w:ascii="Calibri" w:eastAsia="Calibri" w:hAnsi="Calibri" w:cs="Calibri"/>
                <w:color w:val="auto"/>
                <w:szCs w:val="22"/>
                <w:lang w:bidi="en-US"/>
              </w:rPr>
              <w:t>-Jan</w:t>
            </w:r>
            <w:r w:rsidR="009F0974"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9" w:type="pct"/>
            <w:tcBorders>
              <w:top w:val="single" w:sz="12" w:space="0" w:color="FFFFFF"/>
            </w:tcBorders>
            <w:shd w:val="clear" w:color="auto" w:fill="F2F2F2"/>
            <w:vAlign w:val="bottom"/>
          </w:tcPr>
          <w:p w:rsidR="00CE1C1D" w:rsidRPr="00250854" w:rsidRDefault="003E2BDF" w:rsidP="00CE1C1D">
            <w:pPr>
              <w:jc w:val="center"/>
              <w:rPr>
                <w:rFonts w:ascii="Calibri" w:hAnsi="Calibri" w:cs="Calibri"/>
                <w:color w:val="000000"/>
                <w:szCs w:val="22"/>
              </w:rPr>
            </w:pPr>
            <w:r>
              <w:rPr>
                <w:rFonts w:ascii="Calibri" w:hAnsi="Calibri" w:cs="Calibri"/>
                <w:color w:val="000000"/>
                <w:szCs w:val="22"/>
              </w:rPr>
              <w:t>175</w:t>
            </w:r>
            <w:r w:rsidR="00CE1C1D" w:rsidRPr="00250854">
              <w:rPr>
                <w:rFonts w:ascii="Calibri" w:hAnsi="Calibri" w:cs="Calibri"/>
                <w:color w:val="000000"/>
                <w:szCs w:val="22"/>
              </w:rPr>
              <w:t>00</w:t>
            </w:r>
          </w:p>
        </w:tc>
        <w:tc>
          <w:tcPr>
            <w:tcW w:w="1963" w:type="pct"/>
            <w:tcBorders>
              <w:top w:val="single" w:sz="12" w:space="0" w:color="FFFFFF"/>
            </w:tcBorders>
            <w:shd w:val="clear" w:color="auto" w:fill="F2F2F2"/>
            <w:vAlign w:val="bottom"/>
          </w:tcPr>
          <w:p w:rsidR="00CE1C1D" w:rsidRPr="00250854" w:rsidRDefault="003E2BDF" w:rsidP="00CE1C1D">
            <w:pPr>
              <w:jc w:val="center"/>
              <w:rPr>
                <w:rFonts w:ascii="Calibri" w:hAnsi="Calibri" w:cs="Calibri"/>
                <w:color w:val="000000"/>
                <w:szCs w:val="22"/>
              </w:rPr>
            </w:pPr>
            <w:r>
              <w:rPr>
                <w:rFonts w:ascii="Calibri" w:hAnsi="Calibri" w:cs="Calibri"/>
                <w:color w:val="000000"/>
                <w:szCs w:val="22"/>
              </w:rPr>
              <w:t>1,13,080</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0A4D2A">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3F182F">
              <w:rPr>
                <w:rFonts w:asciiTheme="minorHAnsi" w:hAnsiTheme="minorHAnsi"/>
                <w:b/>
                <w:bCs/>
                <w:color w:val="auto"/>
                <w:sz w:val="21"/>
                <w:szCs w:val="21"/>
              </w:rPr>
              <w:t xml:space="preserve"> </w:t>
            </w:r>
            <w:r w:rsidR="000323F1">
              <w:rPr>
                <w:rFonts w:asciiTheme="minorHAnsi" w:hAnsiTheme="minorHAnsi"/>
                <w:b/>
                <w:bCs/>
                <w:color w:val="auto"/>
                <w:sz w:val="21"/>
                <w:szCs w:val="21"/>
              </w:rPr>
              <w:t>1</w:t>
            </w:r>
            <w:r w:rsidR="00E05081">
              <w:rPr>
                <w:rFonts w:asciiTheme="minorHAnsi" w:hAnsiTheme="minorHAnsi"/>
                <w:b/>
                <w:bCs/>
                <w:color w:val="auto"/>
                <w:sz w:val="21"/>
                <w:szCs w:val="21"/>
              </w:rPr>
              <w:t>0</w:t>
            </w:r>
            <w:r w:rsidR="008A76E1">
              <w:rPr>
                <w:rFonts w:asciiTheme="minorHAnsi" w:hAnsiTheme="minorHAnsi"/>
                <w:b/>
                <w:bCs/>
                <w:color w:val="auto"/>
                <w:sz w:val="21"/>
                <w:szCs w:val="21"/>
              </w:rPr>
              <w:t>-</w:t>
            </w:r>
            <w:r w:rsidR="00E05081">
              <w:rPr>
                <w:rFonts w:asciiTheme="minorHAnsi" w:hAnsiTheme="minorHAnsi"/>
                <w:b/>
                <w:bCs/>
                <w:color w:val="auto"/>
                <w:sz w:val="21"/>
                <w:szCs w:val="21"/>
              </w:rPr>
              <w:t>0</w:t>
            </w:r>
            <w:r w:rsidR="00D25EB5">
              <w:rPr>
                <w:rFonts w:asciiTheme="minorHAnsi" w:hAnsiTheme="minorHAnsi"/>
                <w:b/>
                <w:bCs/>
                <w:color w:val="auto"/>
                <w:sz w:val="21"/>
                <w:szCs w:val="21"/>
              </w:rPr>
              <w:t>1</w:t>
            </w:r>
            <w:r w:rsidRPr="00051284">
              <w:rPr>
                <w:rFonts w:asciiTheme="minorHAnsi" w:hAnsiTheme="minorHAnsi"/>
                <w:b/>
                <w:bCs/>
                <w:color w:val="auto"/>
                <w:sz w:val="21"/>
                <w:szCs w:val="21"/>
              </w:rPr>
              <w:t>-20</w:t>
            </w:r>
            <w:r>
              <w:rPr>
                <w:rFonts w:asciiTheme="minorHAnsi" w:hAnsiTheme="minorHAnsi"/>
                <w:b/>
                <w:bCs/>
                <w:color w:val="auto"/>
                <w:sz w:val="21"/>
                <w:szCs w:val="21"/>
              </w:rPr>
              <w:t>2</w:t>
            </w:r>
            <w:r w:rsidR="00E05081">
              <w:rPr>
                <w:rFonts w:asciiTheme="minorHAnsi" w:hAnsiTheme="minorHAnsi"/>
                <w:b/>
                <w:bCs/>
                <w:color w:val="auto"/>
                <w:sz w:val="21"/>
                <w:szCs w:val="21"/>
              </w:rPr>
              <w:t>3</w:t>
            </w:r>
          </w:p>
        </w:tc>
      </w:tr>
    </w:tbl>
    <w:p w:rsidR="00716F12" w:rsidRPr="003F3AC1" w:rsidRDefault="007B7549" w:rsidP="00113E3E">
      <w:pPr>
        <w:spacing w:after="200" w:line="276" w:lineRule="auto"/>
        <w:rPr>
          <w:rFonts w:asciiTheme="minorHAnsi" w:hAnsiTheme="minorHAnsi" w:cstheme="minorHAnsi"/>
          <w:b/>
          <w:color w:val="000000"/>
          <w:szCs w:val="22"/>
        </w:rPr>
      </w:pPr>
      <w:r>
        <w:rPr>
          <w:rFonts w:asciiTheme="minorHAnsi" w:hAnsiTheme="minorHAnsi" w:cstheme="minorHAnsi"/>
          <w:b/>
          <w:color w:val="000000"/>
          <w:szCs w:val="22"/>
        </w:rPr>
        <w:t>GNFC, IBULHSGFIN</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tbl>
      <w:tblPr>
        <w:tblW w:w="11139" w:type="dxa"/>
        <w:tblInd w:w="93" w:type="dxa"/>
        <w:tblLook w:val="04A0"/>
      </w:tblPr>
      <w:tblGrid>
        <w:gridCol w:w="992"/>
        <w:gridCol w:w="2155"/>
        <w:gridCol w:w="5058"/>
        <w:gridCol w:w="810"/>
        <w:gridCol w:w="1080"/>
        <w:gridCol w:w="1044"/>
      </w:tblGrid>
      <w:tr w:rsidR="007B7549" w:rsidRPr="007B7549" w:rsidTr="007B7549">
        <w:trPr>
          <w:trHeight w:val="311"/>
        </w:trPr>
        <w:tc>
          <w:tcPr>
            <w:tcW w:w="992" w:type="dxa"/>
            <w:tcBorders>
              <w:top w:val="single" w:sz="8" w:space="0" w:color="FFFFFF"/>
              <w:left w:val="single" w:sz="8" w:space="0" w:color="FFFFFF"/>
              <w:bottom w:val="single" w:sz="8" w:space="0" w:color="FFFFFF"/>
              <w:right w:val="single" w:sz="8" w:space="0" w:color="FFFFFF"/>
            </w:tcBorders>
            <w:shd w:val="clear" w:color="000000" w:fill="00B050"/>
            <w:vAlign w:val="center"/>
            <w:hideMark/>
          </w:tcPr>
          <w:p w:rsidR="007B7549" w:rsidRPr="007B7549" w:rsidRDefault="007B7549" w:rsidP="007B7549">
            <w:pPr>
              <w:jc w:val="center"/>
              <w:rPr>
                <w:rFonts w:ascii="Calibri" w:eastAsia="Times New Roman" w:hAnsi="Calibri" w:cs="Calibri"/>
                <w:b/>
                <w:bCs/>
                <w:color w:val="FFFFFF"/>
              </w:rPr>
            </w:pPr>
            <w:r w:rsidRPr="007B7549">
              <w:rPr>
                <w:rFonts w:ascii="Calibri" w:eastAsia="Times New Roman" w:hAnsi="Calibri" w:cs="Calibri"/>
                <w:b/>
                <w:bCs/>
                <w:color w:val="FFFFFF"/>
              </w:rPr>
              <w:t>Deal Date</w:t>
            </w:r>
          </w:p>
        </w:tc>
        <w:tc>
          <w:tcPr>
            <w:tcW w:w="2155" w:type="dxa"/>
            <w:tcBorders>
              <w:top w:val="single" w:sz="8" w:space="0" w:color="FFFFFF"/>
              <w:left w:val="nil"/>
              <w:bottom w:val="single" w:sz="8" w:space="0" w:color="FFFFFF"/>
              <w:right w:val="single" w:sz="8" w:space="0" w:color="FFFFFF"/>
            </w:tcBorders>
            <w:shd w:val="clear" w:color="000000" w:fill="00B050"/>
            <w:vAlign w:val="center"/>
            <w:hideMark/>
          </w:tcPr>
          <w:p w:rsidR="007B7549" w:rsidRPr="007B7549" w:rsidRDefault="007B7549" w:rsidP="007B7549">
            <w:pPr>
              <w:jc w:val="center"/>
              <w:rPr>
                <w:rFonts w:ascii="Calibri" w:eastAsia="Times New Roman" w:hAnsi="Calibri" w:cs="Calibri"/>
                <w:b/>
                <w:bCs/>
                <w:color w:val="FFFFFF"/>
              </w:rPr>
            </w:pPr>
            <w:r w:rsidRPr="007B7549">
              <w:rPr>
                <w:rFonts w:ascii="Calibri" w:eastAsia="Times New Roman" w:hAnsi="Calibri" w:cs="Calibri"/>
                <w:b/>
                <w:bCs/>
                <w:color w:val="FFFFFF"/>
              </w:rPr>
              <w:t>Scrip Name</w:t>
            </w:r>
          </w:p>
        </w:tc>
        <w:tc>
          <w:tcPr>
            <w:tcW w:w="5058" w:type="dxa"/>
            <w:tcBorders>
              <w:top w:val="single" w:sz="8" w:space="0" w:color="FFFFFF"/>
              <w:left w:val="nil"/>
              <w:bottom w:val="single" w:sz="8" w:space="0" w:color="FFFFFF"/>
              <w:right w:val="single" w:sz="8" w:space="0" w:color="FFFFFF"/>
            </w:tcBorders>
            <w:shd w:val="clear" w:color="000000" w:fill="00B050"/>
            <w:noWrap/>
            <w:vAlign w:val="center"/>
            <w:hideMark/>
          </w:tcPr>
          <w:p w:rsidR="007B7549" w:rsidRPr="007B7549" w:rsidRDefault="007B7549" w:rsidP="007B7549">
            <w:pPr>
              <w:jc w:val="center"/>
              <w:rPr>
                <w:rFonts w:ascii="Calibri" w:eastAsia="Times New Roman" w:hAnsi="Calibri" w:cs="Calibri"/>
                <w:b/>
                <w:bCs/>
                <w:color w:val="FFFFFF"/>
              </w:rPr>
            </w:pPr>
            <w:r w:rsidRPr="007B7549">
              <w:rPr>
                <w:rFonts w:ascii="Calibri" w:eastAsia="Times New Roman" w:hAnsi="Calibri" w:cs="Calibri"/>
                <w:b/>
                <w:bCs/>
                <w:color w:val="FFFFFF"/>
              </w:rPr>
              <w:t> Client Name</w:t>
            </w:r>
          </w:p>
        </w:tc>
        <w:tc>
          <w:tcPr>
            <w:tcW w:w="810" w:type="dxa"/>
            <w:tcBorders>
              <w:top w:val="single" w:sz="8" w:space="0" w:color="FFFFFF"/>
              <w:left w:val="nil"/>
              <w:bottom w:val="single" w:sz="8" w:space="0" w:color="FFFFFF"/>
              <w:right w:val="single" w:sz="8" w:space="0" w:color="FFFFFF"/>
            </w:tcBorders>
            <w:shd w:val="clear" w:color="000000" w:fill="00B050"/>
            <w:noWrap/>
            <w:vAlign w:val="center"/>
            <w:hideMark/>
          </w:tcPr>
          <w:p w:rsidR="007B7549" w:rsidRPr="007B7549" w:rsidRDefault="007B7549" w:rsidP="007B7549">
            <w:pPr>
              <w:jc w:val="center"/>
              <w:rPr>
                <w:rFonts w:ascii="Calibri" w:eastAsia="Times New Roman" w:hAnsi="Calibri" w:cs="Calibri"/>
                <w:b/>
                <w:bCs/>
                <w:color w:val="FFFFFF"/>
              </w:rPr>
            </w:pPr>
            <w:r w:rsidRPr="007B7549">
              <w:rPr>
                <w:rFonts w:ascii="Calibri" w:eastAsia="Times New Roman" w:hAnsi="Calibri" w:cs="Calibri"/>
                <w:b/>
                <w:bCs/>
                <w:color w:val="FFFFFF"/>
              </w:rPr>
              <w:t>Deal Type</w:t>
            </w:r>
          </w:p>
        </w:tc>
        <w:tc>
          <w:tcPr>
            <w:tcW w:w="1080" w:type="dxa"/>
            <w:tcBorders>
              <w:top w:val="single" w:sz="8" w:space="0" w:color="FFFFFF"/>
              <w:left w:val="nil"/>
              <w:bottom w:val="single" w:sz="8" w:space="0" w:color="FFFFFF"/>
              <w:right w:val="single" w:sz="8" w:space="0" w:color="FFFFFF"/>
            </w:tcBorders>
            <w:shd w:val="clear" w:color="000000" w:fill="00B050"/>
            <w:noWrap/>
            <w:vAlign w:val="center"/>
            <w:hideMark/>
          </w:tcPr>
          <w:p w:rsidR="007B7549" w:rsidRPr="007B7549" w:rsidRDefault="007B7549" w:rsidP="007B7549">
            <w:pPr>
              <w:jc w:val="center"/>
              <w:rPr>
                <w:rFonts w:ascii="Calibri" w:eastAsia="Times New Roman" w:hAnsi="Calibri" w:cs="Calibri"/>
                <w:b/>
                <w:bCs/>
                <w:color w:val="FFFFFF"/>
              </w:rPr>
            </w:pPr>
            <w:r w:rsidRPr="007B7549">
              <w:rPr>
                <w:rFonts w:ascii="Calibri" w:eastAsia="Times New Roman" w:hAnsi="Calibri" w:cs="Calibri"/>
                <w:b/>
                <w:bCs/>
                <w:color w:val="FFFFFF"/>
              </w:rPr>
              <w:t>Quantity</w:t>
            </w:r>
          </w:p>
        </w:tc>
        <w:tc>
          <w:tcPr>
            <w:tcW w:w="1044" w:type="dxa"/>
            <w:tcBorders>
              <w:top w:val="single" w:sz="8" w:space="0" w:color="FFFFFF"/>
              <w:left w:val="nil"/>
              <w:bottom w:val="single" w:sz="8" w:space="0" w:color="FFFFFF"/>
              <w:right w:val="single" w:sz="8" w:space="0" w:color="FFFFFF"/>
            </w:tcBorders>
            <w:shd w:val="clear" w:color="000000" w:fill="00B050"/>
            <w:noWrap/>
            <w:vAlign w:val="center"/>
            <w:hideMark/>
          </w:tcPr>
          <w:p w:rsidR="007B7549" w:rsidRPr="007B7549" w:rsidRDefault="007B7549" w:rsidP="007B7549">
            <w:pPr>
              <w:jc w:val="center"/>
              <w:rPr>
                <w:rFonts w:ascii="Calibri" w:eastAsia="Times New Roman" w:hAnsi="Calibri" w:cs="Calibri"/>
                <w:b/>
                <w:bCs/>
                <w:color w:val="FFFFFF"/>
              </w:rPr>
            </w:pPr>
            <w:r w:rsidRPr="007B7549">
              <w:rPr>
                <w:rFonts w:ascii="Calibri" w:eastAsia="Times New Roman" w:hAnsi="Calibri" w:cs="Calibri"/>
                <w:b/>
                <w:bCs/>
                <w:color w:val="FFFFFF"/>
              </w:rPr>
              <w:t>Price</w:t>
            </w:r>
          </w:p>
        </w:tc>
      </w:tr>
      <w:tr w:rsidR="007B7549" w:rsidRPr="007B7549" w:rsidTr="007B7549">
        <w:trPr>
          <w:trHeight w:val="311"/>
        </w:trPr>
        <w:tc>
          <w:tcPr>
            <w:tcW w:w="992" w:type="dxa"/>
            <w:tcBorders>
              <w:top w:val="nil"/>
              <w:left w:val="single" w:sz="8" w:space="0" w:color="FFFFFF"/>
              <w:bottom w:val="single" w:sz="8" w:space="0" w:color="FFFFFF"/>
              <w:right w:val="single" w:sz="8" w:space="0" w:color="FFFFFF"/>
            </w:tcBorders>
            <w:shd w:val="clear" w:color="000000" w:fill="F2F2F2"/>
            <w:noWrap/>
            <w:vAlign w:val="center"/>
            <w:hideMark/>
          </w:tcPr>
          <w:p w:rsidR="007B7549" w:rsidRPr="007B7549" w:rsidRDefault="007B7549" w:rsidP="007B7549">
            <w:pPr>
              <w:jc w:val="center"/>
              <w:rPr>
                <w:rFonts w:ascii="Calibri" w:eastAsia="Times New Roman" w:hAnsi="Calibri" w:cs="Calibri"/>
                <w:color w:val="333333"/>
              </w:rPr>
            </w:pPr>
            <w:r w:rsidRPr="007B7549">
              <w:rPr>
                <w:rFonts w:ascii="Calibri" w:eastAsia="Times New Roman" w:hAnsi="Calibri" w:cs="Calibri"/>
                <w:color w:val="333333"/>
              </w:rPr>
              <w:t>9-Jan-23</w:t>
            </w:r>
          </w:p>
        </w:tc>
        <w:tc>
          <w:tcPr>
            <w:tcW w:w="2155" w:type="dxa"/>
            <w:tcBorders>
              <w:top w:val="nil"/>
              <w:left w:val="nil"/>
              <w:bottom w:val="single" w:sz="8" w:space="0" w:color="FFFFFF"/>
              <w:right w:val="single" w:sz="8" w:space="0" w:color="FFFFFF"/>
            </w:tcBorders>
            <w:shd w:val="clear" w:color="000000" w:fill="F2F2F2"/>
            <w:noWrap/>
            <w:vAlign w:val="center"/>
            <w:hideMark/>
          </w:tcPr>
          <w:p w:rsidR="007B7549" w:rsidRPr="007B7549" w:rsidRDefault="007B7549" w:rsidP="007B7549">
            <w:pPr>
              <w:rPr>
                <w:rFonts w:ascii="Calibri" w:eastAsia="Times New Roman" w:hAnsi="Calibri" w:cs="Calibri"/>
                <w:color w:val="333333"/>
              </w:rPr>
            </w:pPr>
            <w:r w:rsidRPr="007B7549">
              <w:rPr>
                <w:rFonts w:ascii="Calibri" w:eastAsia="Times New Roman" w:hAnsi="Calibri" w:cs="Calibri"/>
                <w:color w:val="333333"/>
              </w:rPr>
              <w:t>BBTC</w:t>
            </w:r>
          </w:p>
        </w:tc>
        <w:tc>
          <w:tcPr>
            <w:tcW w:w="5058" w:type="dxa"/>
            <w:tcBorders>
              <w:top w:val="nil"/>
              <w:left w:val="nil"/>
              <w:bottom w:val="single" w:sz="8" w:space="0" w:color="FFFFFF"/>
              <w:right w:val="single" w:sz="8" w:space="0" w:color="FFFFFF"/>
            </w:tcBorders>
            <w:shd w:val="clear" w:color="000000" w:fill="F2F2F2"/>
            <w:noWrap/>
            <w:vAlign w:val="center"/>
            <w:hideMark/>
          </w:tcPr>
          <w:p w:rsidR="007B7549" w:rsidRPr="007B7549" w:rsidRDefault="007B7549" w:rsidP="007B7549">
            <w:pPr>
              <w:rPr>
                <w:rFonts w:ascii="Calibri" w:eastAsia="Times New Roman" w:hAnsi="Calibri" w:cs="Calibri"/>
                <w:color w:val="333333"/>
              </w:rPr>
            </w:pPr>
            <w:r w:rsidRPr="007B7549">
              <w:rPr>
                <w:rFonts w:ascii="Calibri" w:eastAsia="Times New Roman" w:hAnsi="Calibri" w:cs="Calibri"/>
                <w:color w:val="333333"/>
              </w:rPr>
              <w:t>MACROFIL INVESTMENTS LIMITED</w:t>
            </w:r>
          </w:p>
        </w:tc>
        <w:tc>
          <w:tcPr>
            <w:tcW w:w="810" w:type="dxa"/>
            <w:tcBorders>
              <w:top w:val="nil"/>
              <w:left w:val="nil"/>
              <w:bottom w:val="single" w:sz="8" w:space="0" w:color="FFFFFF"/>
              <w:right w:val="single" w:sz="8" w:space="0" w:color="FFFFFF"/>
            </w:tcBorders>
            <w:shd w:val="clear" w:color="000000" w:fill="F2F2F2"/>
            <w:noWrap/>
            <w:vAlign w:val="center"/>
            <w:hideMark/>
          </w:tcPr>
          <w:p w:rsidR="007B7549" w:rsidRPr="007B7549" w:rsidRDefault="007B7549" w:rsidP="007B7549">
            <w:pPr>
              <w:jc w:val="center"/>
              <w:rPr>
                <w:rFonts w:ascii="Calibri" w:eastAsia="Times New Roman" w:hAnsi="Calibri" w:cs="Calibri"/>
                <w:color w:val="333333"/>
              </w:rPr>
            </w:pPr>
            <w:r w:rsidRPr="007B7549">
              <w:rPr>
                <w:rFonts w:ascii="Calibri" w:eastAsia="Times New Roman" w:hAnsi="Calibri" w:cs="Calibri"/>
                <w:color w:val="333333"/>
              </w:rPr>
              <w:t>B</w:t>
            </w:r>
            <w:r>
              <w:rPr>
                <w:rFonts w:ascii="Calibri" w:eastAsia="Times New Roman" w:hAnsi="Calibri" w:cs="Calibri"/>
                <w:color w:val="333333"/>
              </w:rPr>
              <w:t>UY</w:t>
            </w:r>
          </w:p>
        </w:tc>
        <w:tc>
          <w:tcPr>
            <w:tcW w:w="1080" w:type="dxa"/>
            <w:tcBorders>
              <w:top w:val="nil"/>
              <w:left w:val="nil"/>
              <w:bottom w:val="single" w:sz="8" w:space="0" w:color="FFFFFF"/>
              <w:right w:val="single" w:sz="8" w:space="0" w:color="FFFFFF"/>
            </w:tcBorders>
            <w:shd w:val="clear" w:color="000000" w:fill="F2F2F2"/>
            <w:noWrap/>
            <w:vAlign w:val="center"/>
            <w:hideMark/>
          </w:tcPr>
          <w:p w:rsidR="007B7549" w:rsidRPr="007B7549" w:rsidRDefault="007B7549" w:rsidP="007B7549">
            <w:pPr>
              <w:jc w:val="center"/>
              <w:rPr>
                <w:rFonts w:ascii="Calibri" w:eastAsia="Times New Roman" w:hAnsi="Calibri" w:cs="Calibri"/>
                <w:color w:val="333333"/>
              </w:rPr>
            </w:pPr>
            <w:r w:rsidRPr="007B7549">
              <w:rPr>
                <w:rFonts w:ascii="Calibri" w:eastAsia="Times New Roman" w:hAnsi="Calibri" w:cs="Calibri"/>
                <w:color w:val="333333"/>
              </w:rPr>
              <w:t>440000</w:t>
            </w:r>
          </w:p>
        </w:tc>
        <w:tc>
          <w:tcPr>
            <w:tcW w:w="1044" w:type="dxa"/>
            <w:tcBorders>
              <w:top w:val="nil"/>
              <w:left w:val="nil"/>
              <w:bottom w:val="single" w:sz="8" w:space="0" w:color="FFFFFF"/>
              <w:right w:val="single" w:sz="8" w:space="0" w:color="FFFFFF"/>
            </w:tcBorders>
            <w:shd w:val="clear" w:color="000000" w:fill="F2F2F2"/>
            <w:noWrap/>
            <w:vAlign w:val="center"/>
            <w:hideMark/>
          </w:tcPr>
          <w:p w:rsidR="007B7549" w:rsidRPr="007B7549" w:rsidRDefault="007B7549" w:rsidP="007B7549">
            <w:pPr>
              <w:jc w:val="center"/>
              <w:rPr>
                <w:rFonts w:ascii="Calibri" w:eastAsia="Times New Roman" w:hAnsi="Calibri" w:cs="Calibri"/>
                <w:color w:val="333333"/>
              </w:rPr>
            </w:pPr>
            <w:r w:rsidRPr="007B7549">
              <w:rPr>
                <w:rFonts w:ascii="Calibri" w:eastAsia="Times New Roman" w:hAnsi="Calibri" w:cs="Calibri"/>
                <w:color w:val="333333"/>
              </w:rPr>
              <w:t>954.50</w:t>
            </w:r>
          </w:p>
        </w:tc>
      </w:tr>
      <w:tr w:rsidR="007B7549" w:rsidRPr="007B7549" w:rsidTr="007B7549">
        <w:trPr>
          <w:trHeight w:val="311"/>
        </w:trPr>
        <w:tc>
          <w:tcPr>
            <w:tcW w:w="992" w:type="dxa"/>
            <w:tcBorders>
              <w:top w:val="nil"/>
              <w:left w:val="single" w:sz="8" w:space="0" w:color="FFFFFF"/>
              <w:bottom w:val="single" w:sz="8" w:space="0" w:color="FFFFFF"/>
              <w:right w:val="single" w:sz="8" w:space="0" w:color="FFFFFF"/>
            </w:tcBorders>
            <w:shd w:val="clear" w:color="000000" w:fill="DDDDDD"/>
            <w:noWrap/>
            <w:vAlign w:val="center"/>
            <w:hideMark/>
          </w:tcPr>
          <w:p w:rsidR="007B7549" w:rsidRPr="007B7549" w:rsidRDefault="007B7549" w:rsidP="007B7549">
            <w:pPr>
              <w:jc w:val="center"/>
              <w:rPr>
                <w:rFonts w:ascii="Calibri" w:eastAsia="Times New Roman" w:hAnsi="Calibri" w:cs="Calibri"/>
                <w:color w:val="333333"/>
              </w:rPr>
            </w:pPr>
            <w:r w:rsidRPr="007B7549">
              <w:rPr>
                <w:rFonts w:ascii="Calibri" w:eastAsia="Times New Roman" w:hAnsi="Calibri" w:cs="Calibri"/>
                <w:color w:val="333333"/>
              </w:rPr>
              <w:t>9-Jan-23</w:t>
            </w:r>
          </w:p>
        </w:tc>
        <w:tc>
          <w:tcPr>
            <w:tcW w:w="2155" w:type="dxa"/>
            <w:tcBorders>
              <w:top w:val="nil"/>
              <w:left w:val="nil"/>
              <w:bottom w:val="single" w:sz="8" w:space="0" w:color="FFFFFF"/>
              <w:right w:val="single" w:sz="8" w:space="0" w:color="FFFFFF"/>
            </w:tcBorders>
            <w:shd w:val="clear" w:color="000000" w:fill="D8D8D8"/>
            <w:noWrap/>
            <w:vAlign w:val="center"/>
            <w:hideMark/>
          </w:tcPr>
          <w:p w:rsidR="007B7549" w:rsidRPr="007B7549" w:rsidRDefault="007B7549" w:rsidP="007B7549">
            <w:pPr>
              <w:rPr>
                <w:rFonts w:ascii="Calibri" w:eastAsia="Times New Roman" w:hAnsi="Calibri" w:cs="Calibri"/>
                <w:color w:val="333333"/>
              </w:rPr>
            </w:pPr>
            <w:r w:rsidRPr="007B7549">
              <w:rPr>
                <w:rFonts w:ascii="Calibri" w:eastAsia="Times New Roman" w:hAnsi="Calibri" w:cs="Calibri"/>
                <w:color w:val="333333"/>
              </w:rPr>
              <w:t>BBTC</w:t>
            </w:r>
          </w:p>
        </w:tc>
        <w:tc>
          <w:tcPr>
            <w:tcW w:w="5058" w:type="dxa"/>
            <w:tcBorders>
              <w:top w:val="nil"/>
              <w:left w:val="nil"/>
              <w:bottom w:val="single" w:sz="8" w:space="0" w:color="FFFFFF"/>
              <w:right w:val="single" w:sz="8" w:space="0" w:color="FFFFFF"/>
            </w:tcBorders>
            <w:shd w:val="clear" w:color="000000" w:fill="D8D8D8"/>
            <w:noWrap/>
            <w:vAlign w:val="center"/>
            <w:hideMark/>
          </w:tcPr>
          <w:p w:rsidR="007B7549" w:rsidRPr="007B7549" w:rsidRDefault="007B7549" w:rsidP="007B7549">
            <w:pPr>
              <w:rPr>
                <w:rFonts w:ascii="Calibri" w:eastAsia="Times New Roman" w:hAnsi="Calibri" w:cs="Calibri"/>
                <w:color w:val="333333"/>
              </w:rPr>
            </w:pPr>
            <w:r w:rsidRPr="007B7549">
              <w:rPr>
                <w:rFonts w:ascii="Calibri" w:eastAsia="Times New Roman" w:hAnsi="Calibri" w:cs="Calibri"/>
                <w:color w:val="333333"/>
              </w:rPr>
              <w:t>THE BOMBAY DYEING AND MANUFACTURING COMPANY LIMITED</w:t>
            </w:r>
          </w:p>
        </w:tc>
        <w:tc>
          <w:tcPr>
            <w:tcW w:w="810" w:type="dxa"/>
            <w:tcBorders>
              <w:top w:val="nil"/>
              <w:left w:val="nil"/>
              <w:bottom w:val="single" w:sz="8" w:space="0" w:color="FFFFFF"/>
              <w:right w:val="single" w:sz="8" w:space="0" w:color="FFFFFF"/>
            </w:tcBorders>
            <w:shd w:val="clear" w:color="000000" w:fill="D8D8D8"/>
            <w:noWrap/>
            <w:vAlign w:val="center"/>
            <w:hideMark/>
          </w:tcPr>
          <w:p w:rsidR="007B7549" w:rsidRPr="007B7549" w:rsidRDefault="007B7549" w:rsidP="007B7549">
            <w:pPr>
              <w:jc w:val="center"/>
              <w:rPr>
                <w:rFonts w:ascii="Calibri" w:eastAsia="Times New Roman" w:hAnsi="Calibri" w:cs="Calibri"/>
                <w:color w:val="333333"/>
              </w:rPr>
            </w:pPr>
            <w:r w:rsidRPr="007B7549">
              <w:rPr>
                <w:rFonts w:ascii="Calibri" w:eastAsia="Times New Roman" w:hAnsi="Calibri" w:cs="Calibri"/>
                <w:color w:val="333333"/>
              </w:rPr>
              <w:t>S</w:t>
            </w:r>
            <w:r>
              <w:rPr>
                <w:rFonts w:ascii="Calibri" w:eastAsia="Times New Roman" w:hAnsi="Calibri" w:cs="Calibri"/>
                <w:color w:val="333333"/>
              </w:rPr>
              <w:t>ELL</w:t>
            </w:r>
          </w:p>
        </w:tc>
        <w:tc>
          <w:tcPr>
            <w:tcW w:w="1080" w:type="dxa"/>
            <w:tcBorders>
              <w:top w:val="nil"/>
              <w:left w:val="nil"/>
              <w:bottom w:val="single" w:sz="8" w:space="0" w:color="FFFFFF"/>
              <w:right w:val="single" w:sz="8" w:space="0" w:color="FFFFFF"/>
            </w:tcBorders>
            <w:shd w:val="clear" w:color="000000" w:fill="D8D8D8"/>
            <w:noWrap/>
            <w:vAlign w:val="center"/>
            <w:hideMark/>
          </w:tcPr>
          <w:p w:rsidR="007B7549" w:rsidRPr="007B7549" w:rsidRDefault="007B7549" w:rsidP="007B7549">
            <w:pPr>
              <w:jc w:val="center"/>
              <w:rPr>
                <w:rFonts w:ascii="Calibri" w:eastAsia="Times New Roman" w:hAnsi="Calibri" w:cs="Calibri"/>
                <w:color w:val="333333"/>
              </w:rPr>
            </w:pPr>
            <w:r w:rsidRPr="007B7549">
              <w:rPr>
                <w:rFonts w:ascii="Calibri" w:eastAsia="Times New Roman" w:hAnsi="Calibri" w:cs="Calibri"/>
                <w:color w:val="333333"/>
              </w:rPr>
              <w:t>440000</w:t>
            </w:r>
          </w:p>
        </w:tc>
        <w:tc>
          <w:tcPr>
            <w:tcW w:w="1044" w:type="dxa"/>
            <w:tcBorders>
              <w:top w:val="nil"/>
              <w:left w:val="nil"/>
              <w:bottom w:val="single" w:sz="8" w:space="0" w:color="FFFFFF"/>
              <w:right w:val="single" w:sz="8" w:space="0" w:color="FFFFFF"/>
            </w:tcBorders>
            <w:shd w:val="clear" w:color="000000" w:fill="D8D8D8"/>
            <w:noWrap/>
            <w:vAlign w:val="center"/>
            <w:hideMark/>
          </w:tcPr>
          <w:p w:rsidR="007B7549" w:rsidRPr="007B7549" w:rsidRDefault="007B7549" w:rsidP="007B7549">
            <w:pPr>
              <w:jc w:val="center"/>
              <w:rPr>
                <w:rFonts w:ascii="Calibri" w:eastAsia="Times New Roman" w:hAnsi="Calibri" w:cs="Calibri"/>
                <w:color w:val="333333"/>
              </w:rPr>
            </w:pPr>
            <w:r w:rsidRPr="007B7549">
              <w:rPr>
                <w:rFonts w:ascii="Calibri" w:eastAsia="Times New Roman" w:hAnsi="Calibri" w:cs="Calibri"/>
                <w:color w:val="333333"/>
              </w:rPr>
              <w:t>954.50</w:t>
            </w:r>
          </w:p>
        </w:tc>
      </w:tr>
      <w:tr w:rsidR="007B7549" w:rsidRPr="007B7549" w:rsidTr="007B7549">
        <w:trPr>
          <w:trHeight w:val="311"/>
        </w:trPr>
        <w:tc>
          <w:tcPr>
            <w:tcW w:w="992" w:type="dxa"/>
            <w:tcBorders>
              <w:top w:val="nil"/>
              <w:left w:val="single" w:sz="8" w:space="0" w:color="FFFFFF"/>
              <w:bottom w:val="single" w:sz="8" w:space="0" w:color="FFFFFF"/>
              <w:right w:val="single" w:sz="8" w:space="0" w:color="FFFFFF"/>
            </w:tcBorders>
            <w:shd w:val="clear" w:color="000000" w:fill="F2F2F2"/>
            <w:noWrap/>
            <w:vAlign w:val="center"/>
            <w:hideMark/>
          </w:tcPr>
          <w:p w:rsidR="007B7549" w:rsidRPr="007B7549" w:rsidRDefault="007B7549" w:rsidP="007B7549">
            <w:pPr>
              <w:jc w:val="center"/>
              <w:rPr>
                <w:rFonts w:ascii="Calibri" w:eastAsia="Times New Roman" w:hAnsi="Calibri" w:cs="Calibri"/>
                <w:color w:val="333333"/>
              </w:rPr>
            </w:pPr>
            <w:r w:rsidRPr="007B7549">
              <w:rPr>
                <w:rFonts w:ascii="Calibri" w:eastAsia="Times New Roman" w:hAnsi="Calibri" w:cs="Calibri"/>
                <w:color w:val="333333"/>
              </w:rPr>
              <w:t>9-Jan-23</w:t>
            </w:r>
          </w:p>
        </w:tc>
        <w:tc>
          <w:tcPr>
            <w:tcW w:w="2155" w:type="dxa"/>
            <w:tcBorders>
              <w:top w:val="nil"/>
              <w:left w:val="nil"/>
              <w:bottom w:val="single" w:sz="8" w:space="0" w:color="FFFFFF"/>
              <w:right w:val="single" w:sz="8" w:space="0" w:color="FFFFFF"/>
            </w:tcBorders>
            <w:shd w:val="clear" w:color="000000" w:fill="F2F2F2"/>
            <w:noWrap/>
            <w:vAlign w:val="center"/>
            <w:hideMark/>
          </w:tcPr>
          <w:p w:rsidR="007B7549" w:rsidRPr="007B7549" w:rsidRDefault="007B7549" w:rsidP="007B7549">
            <w:pPr>
              <w:rPr>
                <w:rFonts w:ascii="Calibri" w:eastAsia="Times New Roman" w:hAnsi="Calibri" w:cs="Calibri"/>
                <w:color w:val="333333"/>
              </w:rPr>
            </w:pPr>
            <w:r w:rsidRPr="007B7549">
              <w:rPr>
                <w:rFonts w:ascii="Calibri" w:eastAsia="Times New Roman" w:hAnsi="Calibri" w:cs="Calibri"/>
                <w:color w:val="333333"/>
              </w:rPr>
              <w:t>BI</w:t>
            </w:r>
          </w:p>
        </w:tc>
        <w:tc>
          <w:tcPr>
            <w:tcW w:w="5058" w:type="dxa"/>
            <w:tcBorders>
              <w:top w:val="nil"/>
              <w:left w:val="nil"/>
              <w:bottom w:val="single" w:sz="8" w:space="0" w:color="FFFFFF"/>
              <w:right w:val="single" w:sz="8" w:space="0" w:color="FFFFFF"/>
            </w:tcBorders>
            <w:shd w:val="clear" w:color="000000" w:fill="F2F2F2"/>
            <w:noWrap/>
            <w:vAlign w:val="center"/>
            <w:hideMark/>
          </w:tcPr>
          <w:p w:rsidR="007B7549" w:rsidRPr="007B7549" w:rsidRDefault="007B7549" w:rsidP="007B7549">
            <w:pPr>
              <w:rPr>
                <w:rFonts w:ascii="Calibri" w:eastAsia="Times New Roman" w:hAnsi="Calibri" w:cs="Calibri"/>
                <w:color w:val="333333"/>
              </w:rPr>
            </w:pPr>
            <w:r w:rsidRPr="007B7549">
              <w:rPr>
                <w:rFonts w:ascii="Calibri" w:eastAsia="Times New Roman" w:hAnsi="Calibri" w:cs="Calibri"/>
                <w:color w:val="333333"/>
              </w:rPr>
              <w:t>REKHA JHUNJHUNWALA</w:t>
            </w:r>
          </w:p>
        </w:tc>
        <w:tc>
          <w:tcPr>
            <w:tcW w:w="810" w:type="dxa"/>
            <w:tcBorders>
              <w:top w:val="nil"/>
              <w:left w:val="nil"/>
              <w:bottom w:val="single" w:sz="8" w:space="0" w:color="FFFFFF"/>
              <w:right w:val="single" w:sz="8" w:space="0" w:color="FFFFFF"/>
            </w:tcBorders>
            <w:shd w:val="clear" w:color="000000" w:fill="F2F2F2"/>
            <w:noWrap/>
            <w:vAlign w:val="center"/>
            <w:hideMark/>
          </w:tcPr>
          <w:p w:rsidR="007B7549" w:rsidRPr="007B7549" w:rsidRDefault="007B7549" w:rsidP="007B7549">
            <w:pPr>
              <w:jc w:val="center"/>
              <w:rPr>
                <w:rFonts w:ascii="Calibri" w:eastAsia="Times New Roman" w:hAnsi="Calibri" w:cs="Calibri"/>
                <w:color w:val="333333"/>
              </w:rPr>
            </w:pPr>
            <w:r w:rsidRPr="007B7549">
              <w:rPr>
                <w:rFonts w:ascii="Calibri" w:eastAsia="Times New Roman" w:hAnsi="Calibri" w:cs="Calibri"/>
                <w:color w:val="333333"/>
              </w:rPr>
              <w:t>S</w:t>
            </w:r>
            <w:r>
              <w:rPr>
                <w:rFonts w:ascii="Calibri" w:eastAsia="Times New Roman" w:hAnsi="Calibri" w:cs="Calibri"/>
                <w:color w:val="333333"/>
              </w:rPr>
              <w:t>ELL</w:t>
            </w:r>
          </w:p>
        </w:tc>
        <w:tc>
          <w:tcPr>
            <w:tcW w:w="1080" w:type="dxa"/>
            <w:tcBorders>
              <w:top w:val="nil"/>
              <w:left w:val="nil"/>
              <w:bottom w:val="single" w:sz="8" w:space="0" w:color="FFFFFF"/>
              <w:right w:val="single" w:sz="8" w:space="0" w:color="FFFFFF"/>
            </w:tcBorders>
            <w:shd w:val="clear" w:color="000000" w:fill="F2F2F2"/>
            <w:noWrap/>
            <w:vAlign w:val="center"/>
            <w:hideMark/>
          </w:tcPr>
          <w:p w:rsidR="007B7549" w:rsidRPr="007B7549" w:rsidRDefault="007B7549" w:rsidP="007B7549">
            <w:pPr>
              <w:jc w:val="center"/>
              <w:rPr>
                <w:rFonts w:ascii="Calibri" w:eastAsia="Times New Roman" w:hAnsi="Calibri" w:cs="Calibri"/>
                <w:color w:val="333333"/>
              </w:rPr>
            </w:pPr>
            <w:r w:rsidRPr="007B7549">
              <w:rPr>
                <w:rFonts w:ascii="Calibri" w:eastAsia="Times New Roman" w:hAnsi="Calibri" w:cs="Calibri"/>
                <w:color w:val="333333"/>
              </w:rPr>
              <w:t>135994</w:t>
            </w:r>
          </w:p>
        </w:tc>
        <w:tc>
          <w:tcPr>
            <w:tcW w:w="1044" w:type="dxa"/>
            <w:tcBorders>
              <w:top w:val="nil"/>
              <w:left w:val="nil"/>
              <w:bottom w:val="single" w:sz="8" w:space="0" w:color="FFFFFF"/>
              <w:right w:val="single" w:sz="8" w:space="0" w:color="FFFFFF"/>
            </w:tcBorders>
            <w:shd w:val="clear" w:color="000000" w:fill="F2F2F2"/>
            <w:noWrap/>
            <w:vAlign w:val="center"/>
            <w:hideMark/>
          </w:tcPr>
          <w:p w:rsidR="007B7549" w:rsidRPr="007B7549" w:rsidRDefault="007B7549" w:rsidP="007B7549">
            <w:pPr>
              <w:jc w:val="center"/>
              <w:rPr>
                <w:rFonts w:ascii="Calibri" w:eastAsia="Times New Roman" w:hAnsi="Calibri" w:cs="Calibri"/>
                <w:color w:val="333333"/>
              </w:rPr>
            </w:pPr>
            <w:r w:rsidRPr="007B7549">
              <w:rPr>
                <w:rFonts w:ascii="Calibri" w:eastAsia="Times New Roman" w:hAnsi="Calibri" w:cs="Calibri"/>
                <w:color w:val="333333"/>
              </w:rPr>
              <w:t>41.78</w:t>
            </w:r>
          </w:p>
        </w:tc>
      </w:tr>
      <w:tr w:rsidR="007B7549" w:rsidRPr="007B7549" w:rsidTr="007B7549">
        <w:trPr>
          <w:trHeight w:val="311"/>
        </w:trPr>
        <w:tc>
          <w:tcPr>
            <w:tcW w:w="992" w:type="dxa"/>
            <w:tcBorders>
              <w:top w:val="nil"/>
              <w:left w:val="single" w:sz="8" w:space="0" w:color="FFFFFF"/>
              <w:bottom w:val="single" w:sz="8" w:space="0" w:color="FFFFFF"/>
              <w:right w:val="single" w:sz="8" w:space="0" w:color="FFFFFF"/>
            </w:tcBorders>
            <w:shd w:val="clear" w:color="000000" w:fill="DDDDDD"/>
            <w:noWrap/>
            <w:vAlign w:val="center"/>
            <w:hideMark/>
          </w:tcPr>
          <w:p w:rsidR="007B7549" w:rsidRPr="007B7549" w:rsidRDefault="007B7549" w:rsidP="007B7549">
            <w:pPr>
              <w:jc w:val="center"/>
              <w:rPr>
                <w:rFonts w:ascii="Calibri" w:eastAsia="Times New Roman" w:hAnsi="Calibri" w:cs="Calibri"/>
                <w:color w:val="333333"/>
              </w:rPr>
            </w:pPr>
            <w:r w:rsidRPr="007B7549">
              <w:rPr>
                <w:rFonts w:ascii="Calibri" w:eastAsia="Times New Roman" w:hAnsi="Calibri" w:cs="Calibri"/>
                <w:color w:val="333333"/>
              </w:rPr>
              <w:t>9-Jan-23</w:t>
            </w:r>
          </w:p>
        </w:tc>
        <w:tc>
          <w:tcPr>
            <w:tcW w:w="2155" w:type="dxa"/>
            <w:tcBorders>
              <w:top w:val="nil"/>
              <w:left w:val="nil"/>
              <w:bottom w:val="single" w:sz="8" w:space="0" w:color="FFFFFF"/>
              <w:right w:val="single" w:sz="8" w:space="0" w:color="FFFFFF"/>
            </w:tcBorders>
            <w:shd w:val="clear" w:color="000000" w:fill="D8D8D8"/>
            <w:noWrap/>
            <w:vAlign w:val="center"/>
            <w:hideMark/>
          </w:tcPr>
          <w:p w:rsidR="007B7549" w:rsidRPr="007B7549" w:rsidRDefault="007B7549" w:rsidP="007B7549">
            <w:pPr>
              <w:rPr>
                <w:rFonts w:ascii="Calibri" w:eastAsia="Times New Roman" w:hAnsi="Calibri" w:cs="Calibri"/>
                <w:color w:val="333333"/>
              </w:rPr>
            </w:pPr>
            <w:r w:rsidRPr="007B7549">
              <w:rPr>
                <w:rFonts w:ascii="Calibri" w:eastAsia="Times New Roman" w:hAnsi="Calibri" w:cs="Calibri"/>
                <w:color w:val="333333"/>
              </w:rPr>
              <w:t>CLARA</w:t>
            </w:r>
          </w:p>
        </w:tc>
        <w:tc>
          <w:tcPr>
            <w:tcW w:w="5058" w:type="dxa"/>
            <w:tcBorders>
              <w:top w:val="nil"/>
              <w:left w:val="nil"/>
              <w:bottom w:val="single" w:sz="8" w:space="0" w:color="FFFFFF"/>
              <w:right w:val="single" w:sz="8" w:space="0" w:color="FFFFFF"/>
            </w:tcBorders>
            <w:shd w:val="clear" w:color="000000" w:fill="D8D8D8"/>
            <w:noWrap/>
            <w:vAlign w:val="center"/>
            <w:hideMark/>
          </w:tcPr>
          <w:p w:rsidR="007B7549" w:rsidRPr="007B7549" w:rsidRDefault="007B7549" w:rsidP="007B7549">
            <w:pPr>
              <w:rPr>
                <w:rFonts w:ascii="Calibri" w:eastAsia="Times New Roman" w:hAnsi="Calibri" w:cs="Calibri"/>
                <w:color w:val="333333"/>
              </w:rPr>
            </w:pPr>
            <w:r w:rsidRPr="007B7549">
              <w:rPr>
                <w:rFonts w:ascii="Calibri" w:eastAsia="Times New Roman" w:hAnsi="Calibri" w:cs="Calibri"/>
                <w:color w:val="333333"/>
              </w:rPr>
              <w:t>CREDENT ASSET MANAGEMENT SERVICES PRIVATE LIMITED</w:t>
            </w:r>
          </w:p>
        </w:tc>
        <w:tc>
          <w:tcPr>
            <w:tcW w:w="810" w:type="dxa"/>
            <w:tcBorders>
              <w:top w:val="nil"/>
              <w:left w:val="nil"/>
              <w:bottom w:val="single" w:sz="8" w:space="0" w:color="FFFFFF"/>
              <w:right w:val="single" w:sz="8" w:space="0" w:color="FFFFFF"/>
            </w:tcBorders>
            <w:shd w:val="clear" w:color="000000" w:fill="D8D8D8"/>
            <w:noWrap/>
            <w:vAlign w:val="center"/>
            <w:hideMark/>
          </w:tcPr>
          <w:p w:rsidR="007B7549" w:rsidRPr="007B7549" w:rsidRDefault="007B7549" w:rsidP="007B7549">
            <w:pPr>
              <w:jc w:val="center"/>
              <w:rPr>
                <w:rFonts w:ascii="Calibri" w:eastAsia="Times New Roman" w:hAnsi="Calibri" w:cs="Calibri"/>
                <w:color w:val="333333"/>
              </w:rPr>
            </w:pPr>
            <w:r w:rsidRPr="007B7549">
              <w:rPr>
                <w:rFonts w:ascii="Calibri" w:eastAsia="Times New Roman" w:hAnsi="Calibri" w:cs="Calibri"/>
                <w:color w:val="333333"/>
              </w:rPr>
              <w:t>B</w:t>
            </w:r>
            <w:r>
              <w:rPr>
                <w:rFonts w:ascii="Calibri" w:eastAsia="Times New Roman" w:hAnsi="Calibri" w:cs="Calibri"/>
                <w:color w:val="333333"/>
              </w:rPr>
              <w:t>UY</w:t>
            </w:r>
          </w:p>
        </w:tc>
        <w:tc>
          <w:tcPr>
            <w:tcW w:w="1080" w:type="dxa"/>
            <w:tcBorders>
              <w:top w:val="nil"/>
              <w:left w:val="nil"/>
              <w:bottom w:val="single" w:sz="8" w:space="0" w:color="FFFFFF"/>
              <w:right w:val="single" w:sz="8" w:space="0" w:color="FFFFFF"/>
            </w:tcBorders>
            <w:shd w:val="clear" w:color="000000" w:fill="D8D8D8"/>
            <w:noWrap/>
            <w:vAlign w:val="center"/>
            <w:hideMark/>
          </w:tcPr>
          <w:p w:rsidR="007B7549" w:rsidRPr="007B7549" w:rsidRDefault="007B7549" w:rsidP="007B7549">
            <w:pPr>
              <w:jc w:val="center"/>
              <w:rPr>
                <w:rFonts w:ascii="Calibri" w:eastAsia="Times New Roman" w:hAnsi="Calibri" w:cs="Calibri"/>
                <w:color w:val="333333"/>
              </w:rPr>
            </w:pPr>
            <w:r w:rsidRPr="007B7549">
              <w:rPr>
                <w:rFonts w:ascii="Calibri" w:eastAsia="Times New Roman" w:hAnsi="Calibri" w:cs="Calibri"/>
                <w:color w:val="333333"/>
              </w:rPr>
              <w:t>16500</w:t>
            </w:r>
          </w:p>
        </w:tc>
        <w:tc>
          <w:tcPr>
            <w:tcW w:w="1044" w:type="dxa"/>
            <w:tcBorders>
              <w:top w:val="nil"/>
              <w:left w:val="nil"/>
              <w:bottom w:val="single" w:sz="8" w:space="0" w:color="FFFFFF"/>
              <w:right w:val="single" w:sz="8" w:space="0" w:color="FFFFFF"/>
            </w:tcBorders>
            <w:shd w:val="clear" w:color="000000" w:fill="D8D8D8"/>
            <w:noWrap/>
            <w:vAlign w:val="center"/>
            <w:hideMark/>
          </w:tcPr>
          <w:p w:rsidR="007B7549" w:rsidRPr="007B7549" w:rsidRDefault="007B7549" w:rsidP="007B7549">
            <w:pPr>
              <w:jc w:val="center"/>
              <w:rPr>
                <w:rFonts w:ascii="Calibri" w:eastAsia="Times New Roman" w:hAnsi="Calibri" w:cs="Calibri"/>
                <w:color w:val="333333"/>
              </w:rPr>
            </w:pPr>
            <w:r w:rsidRPr="007B7549">
              <w:rPr>
                <w:rFonts w:ascii="Calibri" w:eastAsia="Times New Roman" w:hAnsi="Calibri" w:cs="Calibri"/>
                <w:color w:val="333333"/>
              </w:rPr>
              <w:t>228.65</w:t>
            </w:r>
          </w:p>
        </w:tc>
      </w:tr>
      <w:tr w:rsidR="007B7549" w:rsidRPr="007B7549" w:rsidTr="007B7549">
        <w:trPr>
          <w:trHeight w:val="311"/>
        </w:trPr>
        <w:tc>
          <w:tcPr>
            <w:tcW w:w="992" w:type="dxa"/>
            <w:tcBorders>
              <w:top w:val="nil"/>
              <w:left w:val="single" w:sz="8" w:space="0" w:color="FFFFFF"/>
              <w:bottom w:val="single" w:sz="8" w:space="0" w:color="FFFFFF"/>
              <w:right w:val="single" w:sz="8" w:space="0" w:color="FFFFFF"/>
            </w:tcBorders>
            <w:shd w:val="clear" w:color="000000" w:fill="F2F2F2"/>
            <w:noWrap/>
            <w:vAlign w:val="center"/>
            <w:hideMark/>
          </w:tcPr>
          <w:p w:rsidR="007B7549" w:rsidRPr="007B7549" w:rsidRDefault="007B7549" w:rsidP="007B7549">
            <w:pPr>
              <w:jc w:val="center"/>
              <w:rPr>
                <w:rFonts w:ascii="Calibri" w:eastAsia="Times New Roman" w:hAnsi="Calibri" w:cs="Calibri"/>
                <w:color w:val="333333"/>
              </w:rPr>
            </w:pPr>
            <w:r w:rsidRPr="007B7549">
              <w:rPr>
                <w:rFonts w:ascii="Calibri" w:eastAsia="Times New Roman" w:hAnsi="Calibri" w:cs="Calibri"/>
                <w:color w:val="333333"/>
              </w:rPr>
              <w:t>9-Jan-23</w:t>
            </w:r>
          </w:p>
        </w:tc>
        <w:tc>
          <w:tcPr>
            <w:tcW w:w="2155" w:type="dxa"/>
            <w:tcBorders>
              <w:top w:val="nil"/>
              <w:left w:val="nil"/>
              <w:bottom w:val="single" w:sz="8" w:space="0" w:color="FFFFFF"/>
              <w:right w:val="single" w:sz="8" w:space="0" w:color="FFFFFF"/>
            </w:tcBorders>
            <w:shd w:val="clear" w:color="000000" w:fill="F2F2F2"/>
            <w:noWrap/>
            <w:vAlign w:val="center"/>
            <w:hideMark/>
          </w:tcPr>
          <w:p w:rsidR="007B7549" w:rsidRPr="007B7549" w:rsidRDefault="007B7549" w:rsidP="007B7549">
            <w:pPr>
              <w:rPr>
                <w:rFonts w:ascii="Calibri" w:eastAsia="Times New Roman" w:hAnsi="Calibri" w:cs="Calibri"/>
                <w:color w:val="333333"/>
              </w:rPr>
            </w:pPr>
            <w:r w:rsidRPr="007B7549">
              <w:rPr>
                <w:rFonts w:ascii="Calibri" w:eastAsia="Times New Roman" w:hAnsi="Calibri" w:cs="Calibri"/>
                <w:color w:val="333333"/>
              </w:rPr>
              <w:t>NATPEROX</w:t>
            </w:r>
          </w:p>
        </w:tc>
        <w:tc>
          <w:tcPr>
            <w:tcW w:w="5058" w:type="dxa"/>
            <w:tcBorders>
              <w:top w:val="nil"/>
              <w:left w:val="nil"/>
              <w:bottom w:val="single" w:sz="8" w:space="0" w:color="FFFFFF"/>
              <w:right w:val="single" w:sz="8" w:space="0" w:color="FFFFFF"/>
            </w:tcBorders>
            <w:shd w:val="clear" w:color="000000" w:fill="F2F2F2"/>
            <w:noWrap/>
            <w:vAlign w:val="center"/>
            <w:hideMark/>
          </w:tcPr>
          <w:p w:rsidR="007B7549" w:rsidRPr="007B7549" w:rsidRDefault="007B7549" w:rsidP="007B7549">
            <w:pPr>
              <w:rPr>
                <w:rFonts w:ascii="Calibri" w:eastAsia="Times New Roman" w:hAnsi="Calibri" w:cs="Calibri"/>
                <w:color w:val="333333"/>
              </w:rPr>
            </w:pPr>
            <w:r w:rsidRPr="007B7549">
              <w:rPr>
                <w:rFonts w:ascii="Calibri" w:eastAsia="Times New Roman" w:hAnsi="Calibri" w:cs="Calibri"/>
                <w:color w:val="333333"/>
              </w:rPr>
              <w:t>BAYMANCO INVESTMENTS LIMITED</w:t>
            </w:r>
          </w:p>
        </w:tc>
        <w:tc>
          <w:tcPr>
            <w:tcW w:w="810" w:type="dxa"/>
            <w:tcBorders>
              <w:top w:val="nil"/>
              <w:left w:val="nil"/>
              <w:bottom w:val="single" w:sz="8" w:space="0" w:color="FFFFFF"/>
              <w:right w:val="single" w:sz="8" w:space="0" w:color="FFFFFF"/>
            </w:tcBorders>
            <w:shd w:val="clear" w:color="000000" w:fill="F2F2F2"/>
            <w:noWrap/>
            <w:vAlign w:val="center"/>
            <w:hideMark/>
          </w:tcPr>
          <w:p w:rsidR="007B7549" w:rsidRPr="007B7549" w:rsidRDefault="007B7549" w:rsidP="007B7549">
            <w:pPr>
              <w:jc w:val="center"/>
              <w:rPr>
                <w:rFonts w:ascii="Calibri" w:eastAsia="Times New Roman" w:hAnsi="Calibri" w:cs="Calibri"/>
                <w:color w:val="333333"/>
              </w:rPr>
            </w:pPr>
            <w:r w:rsidRPr="007B7549">
              <w:rPr>
                <w:rFonts w:ascii="Calibri" w:eastAsia="Times New Roman" w:hAnsi="Calibri" w:cs="Calibri"/>
                <w:color w:val="333333"/>
              </w:rPr>
              <w:t>B</w:t>
            </w:r>
            <w:r>
              <w:rPr>
                <w:rFonts w:ascii="Calibri" w:eastAsia="Times New Roman" w:hAnsi="Calibri" w:cs="Calibri"/>
                <w:color w:val="333333"/>
              </w:rPr>
              <w:t>UY</w:t>
            </w:r>
          </w:p>
        </w:tc>
        <w:tc>
          <w:tcPr>
            <w:tcW w:w="1080" w:type="dxa"/>
            <w:tcBorders>
              <w:top w:val="nil"/>
              <w:left w:val="nil"/>
              <w:bottom w:val="single" w:sz="8" w:space="0" w:color="FFFFFF"/>
              <w:right w:val="single" w:sz="8" w:space="0" w:color="FFFFFF"/>
            </w:tcBorders>
            <w:shd w:val="clear" w:color="000000" w:fill="F2F2F2"/>
            <w:noWrap/>
            <w:vAlign w:val="center"/>
            <w:hideMark/>
          </w:tcPr>
          <w:p w:rsidR="007B7549" w:rsidRPr="007B7549" w:rsidRDefault="007B7549" w:rsidP="007B7549">
            <w:pPr>
              <w:jc w:val="center"/>
              <w:rPr>
                <w:rFonts w:ascii="Calibri" w:eastAsia="Times New Roman" w:hAnsi="Calibri" w:cs="Calibri"/>
                <w:color w:val="333333"/>
              </w:rPr>
            </w:pPr>
            <w:r w:rsidRPr="007B7549">
              <w:rPr>
                <w:rFonts w:ascii="Calibri" w:eastAsia="Times New Roman" w:hAnsi="Calibri" w:cs="Calibri"/>
                <w:color w:val="333333"/>
              </w:rPr>
              <w:t>200000</w:t>
            </w:r>
          </w:p>
        </w:tc>
        <w:tc>
          <w:tcPr>
            <w:tcW w:w="1044" w:type="dxa"/>
            <w:tcBorders>
              <w:top w:val="nil"/>
              <w:left w:val="nil"/>
              <w:bottom w:val="single" w:sz="8" w:space="0" w:color="FFFFFF"/>
              <w:right w:val="single" w:sz="8" w:space="0" w:color="FFFFFF"/>
            </w:tcBorders>
            <w:shd w:val="clear" w:color="000000" w:fill="F2F2F2"/>
            <w:noWrap/>
            <w:vAlign w:val="center"/>
            <w:hideMark/>
          </w:tcPr>
          <w:p w:rsidR="007B7549" w:rsidRPr="007B7549" w:rsidRDefault="007B7549" w:rsidP="007B7549">
            <w:pPr>
              <w:jc w:val="center"/>
              <w:rPr>
                <w:rFonts w:ascii="Calibri" w:eastAsia="Times New Roman" w:hAnsi="Calibri" w:cs="Calibri"/>
                <w:color w:val="333333"/>
              </w:rPr>
            </w:pPr>
            <w:r w:rsidRPr="007B7549">
              <w:rPr>
                <w:rFonts w:ascii="Calibri" w:eastAsia="Times New Roman" w:hAnsi="Calibri" w:cs="Calibri"/>
                <w:color w:val="333333"/>
              </w:rPr>
              <w:t>1,590.00</w:t>
            </w:r>
          </w:p>
        </w:tc>
      </w:tr>
      <w:tr w:rsidR="007B7549" w:rsidRPr="007B7549" w:rsidTr="007B7549">
        <w:trPr>
          <w:trHeight w:val="311"/>
        </w:trPr>
        <w:tc>
          <w:tcPr>
            <w:tcW w:w="992" w:type="dxa"/>
            <w:tcBorders>
              <w:top w:val="nil"/>
              <w:left w:val="single" w:sz="8" w:space="0" w:color="FFFFFF"/>
              <w:bottom w:val="single" w:sz="8" w:space="0" w:color="FFFFFF"/>
              <w:right w:val="single" w:sz="8" w:space="0" w:color="FFFFFF"/>
            </w:tcBorders>
            <w:shd w:val="clear" w:color="000000" w:fill="DDDDDD"/>
            <w:noWrap/>
            <w:vAlign w:val="center"/>
            <w:hideMark/>
          </w:tcPr>
          <w:p w:rsidR="007B7549" w:rsidRPr="007B7549" w:rsidRDefault="007B7549" w:rsidP="007B7549">
            <w:pPr>
              <w:jc w:val="center"/>
              <w:rPr>
                <w:rFonts w:ascii="Calibri" w:eastAsia="Times New Roman" w:hAnsi="Calibri" w:cs="Calibri"/>
                <w:color w:val="333333"/>
              </w:rPr>
            </w:pPr>
            <w:r w:rsidRPr="007B7549">
              <w:rPr>
                <w:rFonts w:ascii="Calibri" w:eastAsia="Times New Roman" w:hAnsi="Calibri" w:cs="Calibri"/>
                <w:color w:val="333333"/>
              </w:rPr>
              <w:t>9-Jan-23</w:t>
            </w:r>
          </w:p>
        </w:tc>
        <w:tc>
          <w:tcPr>
            <w:tcW w:w="2155" w:type="dxa"/>
            <w:tcBorders>
              <w:top w:val="nil"/>
              <w:left w:val="nil"/>
              <w:bottom w:val="single" w:sz="8" w:space="0" w:color="FFFFFF"/>
              <w:right w:val="single" w:sz="8" w:space="0" w:color="FFFFFF"/>
            </w:tcBorders>
            <w:shd w:val="clear" w:color="000000" w:fill="DDDDDD"/>
            <w:noWrap/>
            <w:vAlign w:val="center"/>
            <w:hideMark/>
          </w:tcPr>
          <w:p w:rsidR="007B7549" w:rsidRPr="007B7549" w:rsidRDefault="007B7549" w:rsidP="007B7549">
            <w:pPr>
              <w:rPr>
                <w:rFonts w:ascii="Calibri" w:eastAsia="Times New Roman" w:hAnsi="Calibri" w:cs="Calibri"/>
                <w:color w:val="333333"/>
              </w:rPr>
            </w:pPr>
            <w:r w:rsidRPr="007B7549">
              <w:rPr>
                <w:rFonts w:ascii="Calibri" w:eastAsia="Times New Roman" w:hAnsi="Calibri" w:cs="Calibri"/>
                <w:color w:val="333333"/>
              </w:rPr>
              <w:t>NATPEROX</w:t>
            </w:r>
          </w:p>
        </w:tc>
        <w:tc>
          <w:tcPr>
            <w:tcW w:w="5058" w:type="dxa"/>
            <w:tcBorders>
              <w:top w:val="nil"/>
              <w:left w:val="nil"/>
              <w:bottom w:val="single" w:sz="8" w:space="0" w:color="FFFFFF"/>
              <w:right w:val="single" w:sz="8" w:space="0" w:color="FFFFFF"/>
            </w:tcBorders>
            <w:shd w:val="clear" w:color="000000" w:fill="DDDDDD"/>
            <w:noWrap/>
            <w:vAlign w:val="center"/>
            <w:hideMark/>
          </w:tcPr>
          <w:p w:rsidR="007B7549" w:rsidRPr="007B7549" w:rsidRDefault="007B7549" w:rsidP="007B7549">
            <w:pPr>
              <w:rPr>
                <w:rFonts w:ascii="Calibri" w:eastAsia="Times New Roman" w:hAnsi="Calibri" w:cs="Calibri"/>
                <w:color w:val="333333"/>
              </w:rPr>
            </w:pPr>
            <w:r w:rsidRPr="007B7549">
              <w:rPr>
                <w:rFonts w:ascii="Calibri" w:eastAsia="Times New Roman" w:hAnsi="Calibri" w:cs="Calibri"/>
                <w:color w:val="333333"/>
              </w:rPr>
              <w:t>MACROFIL INVESTMENTS LIMITED</w:t>
            </w:r>
          </w:p>
        </w:tc>
        <w:tc>
          <w:tcPr>
            <w:tcW w:w="810" w:type="dxa"/>
            <w:tcBorders>
              <w:top w:val="nil"/>
              <w:left w:val="nil"/>
              <w:bottom w:val="single" w:sz="8" w:space="0" w:color="FFFFFF"/>
              <w:right w:val="single" w:sz="8" w:space="0" w:color="FFFFFF"/>
            </w:tcBorders>
            <w:shd w:val="clear" w:color="000000" w:fill="DDDDDD"/>
            <w:noWrap/>
            <w:vAlign w:val="center"/>
            <w:hideMark/>
          </w:tcPr>
          <w:p w:rsidR="007B7549" w:rsidRPr="007B7549" w:rsidRDefault="007B7549" w:rsidP="007B7549">
            <w:pPr>
              <w:jc w:val="center"/>
              <w:rPr>
                <w:rFonts w:ascii="Calibri" w:eastAsia="Times New Roman" w:hAnsi="Calibri" w:cs="Calibri"/>
                <w:color w:val="333333"/>
              </w:rPr>
            </w:pPr>
            <w:r w:rsidRPr="007B7549">
              <w:rPr>
                <w:rFonts w:ascii="Calibri" w:eastAsia="Times New Roman" w:hAnsi="Calibri" w:cs="Calibri"/>
                <w:color w:val="333333"/>
              </w:rPr>
              <w:t>S</w:t>
            </w:r>
            <w:r>
              <w:rPr>
                <w:rFonts w:ascii="Calibri" w:eastAsia="Times New Roman" w:hAnsi="Calibri" w:cs="Calibri"/>
                <w:color w:val="333333"/>
              </w:rPr>
              <w:t>ELL</w:t>
            </w:r>
          </w:p>
        </w:tc>
        <w:tc>
          <w:tcPr>
            <w:tcW w:w="1080" w:type="dxa"/>
            <w:tcBorders>
              <w:top w:val="nil"/>
              <w:left w:val="nil"/>
              <w:bottom w:val="single" w:sz="8" w:space="0" w:color="FFFFFF"/>
              <w:right w:val="single" w:sz="8" w:space="0" w:color="FFFFFF"/>
            </w:tcBorders>
            <w:shd w:val="clear" w:color="000000" w:fill="DDDDDD"/>
            <w:noWrap/>
            <w:vAlign w:val="center"/>
            <w:hideMark/>
          </w:tcPr>
          <w:p w:rsidR="007B7549" w:rsidRPr="007B7549" w:rsidRDefault="007B7549" w:rsidP="007B7549">
            <w:pPr>
              <w:jc w:val="center"/>
              <w:rPr>
                <w:rFonts w:ascii="Calibri" w:eastAsia="Times New Roman" w:hAnsi="Calibri" w:cs="Calibri"/>
                <w:color w:val="333333"/>
              </w:rPr>
            </w:pPr>
            <w:r w:rsidRPr="007B7549">
              <w:rPr>
                <w:rFonts w:ascii="Calibri" w:eastAsia="Times New Roman" w:hAnsi="Calibri" w:cs="Calibri"/>
                <w:color w:val="333333"/>
              </w:rPr>
              <w:t>200,000</w:t>
            </w:r>
          </w:p>
        </w:tc>
        <w:tc>
          <w:tcPr>
            <w:tcW w:w="1044" w:type="dxa"/>
            <w:tcBorders>
              <w:top w:val="nil"/>
              <w:left w:val="nil"/>
              <w:bottom w:val="single" w:sz="8" w:space="0" w:color="FFFFFF"/>
              <w:right w:val="single" w:sz="8" w:space="0" w:color="FFFFFF"/>
            </w:tcBorders>
            <w:shd w:val="clear" w:color="000000" w:fill="DDDDDD"/>
            <w:noWrap/>
            <w:vAlign w:val="center"/>
            <w:hideMark/>
          </w:tcPr>
          <w:p w:rsidR="007B7549" w:rsidRPr="007B7549" w:rsidRDefault="007B7549" w:rsidP="007B7549">
            <w:pPr>
              <w:jc w:val="center"/>
              <w:rPr>
                <w:rFonts w:ascii="Calibri" w:eastAsia="Times New Roman" w:hAnsi="Calibri" w:cs="Calibri"/>
                <w:color w:val="333333"/>
              </w:rPr>
            </w:pPr>
            <w:r w:rsidRPr="007B7549">
              <w:rPr>
                <w:rFonts w:ascii="Calibri" w:eastAsia="Times New Roman" w:hAnsi="Calibri" w:cs="Calibri"/>
                <w:color w:val="333333"/>
              </w:rPr>
              <w:t>1,590.00</w:t>
            </w:r>
          </w:p>
        </w:tc>
      </w:tr>
    </w:tbl>
    <w:p w:rsidR="00716F12" w:rsidRDefault="00716F12" w:rsidP="00226BDC">
      <w:pPr>
        <w:tabs>
          <w:tab w:val="left" w:pos="1365"/>
        </w:tabs>
        <w:rPr>
          <w:rFonts w:asciiTheme="minorHAnsi" w:hAnsiTheme="minorHAnsi"/>
          <w:b/>
          <w:color w:val="auto"/>
          <w:szCs w:val="16"/>
        </w:rPr>
      </w:pPr>
    </w:p>
    <w:p w:rsidR="000858A0" w:rsidRDefault="000858A0" w:rsidP="00226BDC">
      <w:pPr>
        <w:tabs>
          <w:tab w:val="left" w:pos="1365"/>
        </w:tabs>
        <w:rPr>
          <w:rFonts w:asciiTheme="minorHAnsi" w:hAnsiTheme="minorHAnsi"/>
          <w:b/>
          <w:color w:val="auto"/>
          <w:sz w:val="16"/>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585482" w:rsidRPr="00E970D8" w:rsidTr="00D8100B">
        <w:trPr>
          <w:trHeight w:val="316"/>
        </w:trPr>
        <w:tc>
          <w:tcPr>
            <w:tcW w:w="5000" w:type="pct"/>
            <w:shd w:val="clear" w:color="auto" w:fill="F79647"/>
            <w:vAlign w:val="center"/>
          </w:tcPr>
          <w:p w:rsidR="00585482" w:rsidRPr="00E970D8" w:rsidRDefault="00585482" w:rsidP="00D8100B">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(N</w:t>
            </w:r>
            <w:r w:rsidRPr="00E970D8">
              <w:rPr>
                <w:rFonts w:asciiTheme="minorHAnsi" w:hAnsiTheme="minorHAnsi"/>
                <w:b/>
                <w:bCs/>
                <w:color w:val="auto"/>
                <w:sz w:val="21"/>
                <w:szCs w:val="21"/>
              </w:rPr>
              <w:t>SE)</w:t>
            </w:r>
          </w:p>
        </w:tc>
      </w:tr>
    </w:tbl>
    <w:tbl>
      <w:tblPr>
        <w:tblW w:w="11080" w:type="dxa"/>
        <w:tblInd w:w="93" w:type="dxa"/>
        <w:tblLook w:val="04A0"/>
      </w:tblPr>
      <w:tblGrid>
        <w:gridCol w:w="960"/>
        <w:gridCol w:w="2205"/>
        <w:gridCol w:w="5015"/>
        <w:gridCol w:w="860"/>
        <w:gridCol w:w="1060"/>
        <w:gridCol w:w="980"/>
      </w:tblGrid>
      <w:tr w:rsidR="007B7549" w:rsidRPr="007B7549" w:rsidTr="007B7549">
        <w:trPr>
          <w:trHeight w:val="315"/>
        </w:trPr>
        <w:tc>
          <w:tcPr>
            <w:tcW w:w="960" w:type="dxa"/>
            <w:tcBorders>
              <w:top w:val="single" w:sz="8" w:space="0" w:color="FFFFFF"/>
              <w:left w:val="single" w:sz="8" w:space="0" w:color="FFFFFF"/>
              <w:bottom w:val="single" w:sz="8" w:space="0" w:color="FFFFFF"/>
              <w:right w:val="single" w:sz="8" w:space="0" w:color="FFFFFF"/>
            </w:tcBorders>
            <w:shd w:val="clear" w:color="000000" w:fill="00B050"/>
            <w:vAlign w:val="center"/>
            <w:hideMark/>
          </w:tcPr>
          <w:p w:rsidR="007B7549" w:rsidRPr="007B7549" w:rsidRDefault="007B7549" w:rsidP="007B7549">
            <w:pPr>
              <w:jc w:val="center"/>
              <w:rPr>
                <w:rFonts w:ascii="Calibri" w:eastAsia="Times New Roman" w:hAnsi="Calibri" w:cs="Calibri"/>
                <w:b/>
                <w:bCs/>
                <w:color w:val="FFFFFF"/>
              </w:rPr>
            </w:pPr>
            <w:r w:rsidRPr="007B7549">
              <w:rPr>
                <w:rFonts w:ascii="Calibri" w:eastAsia="Times New Roman" w:hAnsi="Calibri" w:cs="Calibri"/>
                <w:b/>
                <w:bCs/>
                <w:color w:val="FFFFFF"/>
              </w:rPr>
              <w:t>Deal Date</w:t>
            </w:r>
          </w:p>
        </w:tc>
        <w:tc>
          <w:tcPr>
            <w:tcW w:w="2205" w:type="dxa"/>
            <w:tcBorders>
              <w:top w:val="single" w:sz="8" w:space="0" w:color="FFFFFF"/>
              <w:left w:val="nil"/>
              <w:bottom w:val="single" w:sz="8" w:space="0" w:color="FFFFFF"/>
              <w:right w:val="single" w:sz="8" w:space="0" w:color="FFFFFF"/>
            </w:tcBorders>
            <w:shd w:val="clear" w:color="000000" w:fill="00B050"/>
            <w:vAlign w:val="center"/>
            <w:hideMark/>
          </w:tcPr>
          <w:p w:rsidR="007B7549" w:rsidRPr="007B7549" w:rsidRDefault="007B7549" w:rsidP="007B7549">
            <w:pPr>
              <w:jc w:val="center"/>
              <w:rPr>
                <w:rFonts w:ascii="Calibri" w:eastAsia="Times New Roman" w:hAnsi="Calibri" w:cs="Calibri"/>
                <w:b/>
                <w:bCs/>
                <w:color w:val="FFFFFF"/>
              </w:rPr>
            </w:pPr>
            <w:r w:rsidRPr="007B7549">
              <w:rPr>
                <w:rFonts w:ascii="Calibri" w:eastAsia="Times New Roman" w:hAnsi="Calibri" w:cs="Calibri"/>
                <w:b/>
                <w:bCs/>
                <w:color w:val="FFFFFF"/>
              </w:rPr>
              <w:t>Scrip Name</w:t>
            </w:r>
          </w:p>
        </w:tc>
        <w:tc>
          <w:tcPr>
            <w:tcW w:w="5015" w:type="dxa"/>
            <w:tcBorders>
              <w:top w:val="single" w:sz="8" w:space="0" w:color="FFFFFF"/>
              <w:left w:val="nil"/>
              <w:bottom w:val="single" w:sz="8" w:space="0" w:color="FFFFFF"/>
              <w:right w:val="single" w:sz="8" w:space="0" w:color="FFFFFF"/>
            </w:tcBorders>
            <w:shd w:val="clear" w:color="000000" w:fill="00B050"/>
            <w:noWrap/>
            <w:vAlign w:val="center"/>
            <w:hideMark/>
          </w:tcPr>
          <w:p w:rsidR="007B7549" w:rsidRPr="007B7549" w:rsidRDefault="007B7549" w:rsidP="007B7549">
            <w:pPr>
              <w:jc w:val="center"/>
              <w:rPr>
                <w:rFonts w:ascii="Calibri" w:eastAsia="Times New Roman" w:hAnsi="Calibri" w:cs="Calibri"/>
                <w:b/>
                <w:bCs/>
                <w:color w:val="FFFFFF"/>
              </w:rPr>
            </w:pPr>
            <w:r w:rsidRPr="007B7549">
              <w:rPr>
                <w:rFonts w:ascii="Calibri" w:eastAsia="Times New Roman" w:hAnsi="Calibri" w:cs="Calibri"/>
                <w:b/>
                <w:bCs/>
                <w:color w:val="FFFFFF"/>
              </w:rPr>
              <w:t> Client Name</w:t>
            </w:r>
          </w:p>
        </w:tc>
        <w:tc>
          <w:tcPr>
            <w:tcW w:w="860" w:type="dxa"/>
            <w:tcBorders>
              <w:top w:val="single" w:sz="8" w:space="0" w:color="FFFFFF"/>
              <w:left w:val="nil"/>
              <w:bottom w:val="single" w:sz="8" w:space="0" w:color="FFFFFF"/>
              <w:right w:val="single" w:sz="8" w:space="0" w:color="FFFFFF"/>
            </w:tcBorders>
            <w:shd w:val="clear" w:color="000000" w:fill="00B050"/>
            <w:noWrap/>
            <w:vAlign w:val="center"/>
            <w:hideMark/>
          </w:tcPr>
          <w:p w:rsidR="007B7549" w:rsidRPr="007B7549" w:rsidRDefault="007B7549" w:rsidP="007B7549">
            <w:pPr>
              <w:jc w:val="center"/>
              <w:rPr>
                <w:rFonts w:ascii="Calibri" w:eastAsia="Times New Roman" w:hAnsi="Calibri" w:cs="Calibri"/>
                <w:b/>
                <w:bCs/>
                <w:color w:val="FFFFFF"/>
              </w:rPr>
            </w:pPr>
            <w:r w:rsidRPr="007B7549">
              <w:rPr>
                <w:rFonts w:ascii="Calibri" w:eastAsia="Times New Roman" w:hAnsi="Calibri" w:cs="Calibri"/>
                <w:b/>
                <w:bCs/>
                <w:color w:val="FFFFFF"/>
              </w:rPr>
              <w:t>Deal Type</w:t>
            </w:r>
          </w:p>
        </w:tc>
        <w:tc>
          <w:tcPr>
            <w:tcW w:w="1060" w:type="dxa"/>
            <w:tcBorders>
              <w:top w:val="single" w:sz="8" w:space="0" w:color="FFFFFF"/>
              <w:left w:val="nil"/>
              <w:bottom w:val="single" w:sz="8" w:space="0" w:color="FFFFFF"/>
              <w:right w:val="single" w:sz="8" w:space="0" w:color="FFFFFF"/>
            </w:tcBorders>
            <w:shd w:val="clear" w:color="000000" w:fill="00B050"/>
            <w:noWrap/>
            <w:vAlign w:val="center"/>
            <w:hideMark/>
          </w:tcPr>
          <w:p w:rsidR="007B7549" w:rsidRPr="007B7549" w:rsidRDefault="007B7549" w:rsidP="007B7549">
            <w:pPr>
              <w:jc w:val="center"/>
              <w:rPr>
                <w:rFonts w:ascii="Calibri" w:eastAsia="Times New Roman" w:hAnsi="Calibri" w:cs="Calibri"/>
                <w:b/>
                <w:bCs/>
                <w:color w:val="FFFFFF"/>
              </w:rPr>
            </w:pPr>
            <w:r w:rsidRPr="007B7549">
              <w:rPr>
                <w:rFonts w:ascii="Calibri" w:eastAsia="Times New Roman" w:hAnsi="Calibri" w:cs="Calibri"/>
                <w:b/>
                <w:bCs/>
                <w:color w:val="FFFFFF"/>
              </w:rPr>
              <w:t>Quantity</w:t>
            </w:r>
          </w:p>
        </w:tc>
        <w:tc>
          <w:tcPr>
            <w:tcW w:w="980" w:type="dxa"/>
            <w:tcBorders>
              <w:top w:val="single" w:sz="8" w:space="0" w:color="FFFFFF"/>
              <w:left w:val="nil"/>
              <w:bottom w:val="single" w:sz="8" w:space="0" w:color="FFFFFF"/>
              <w:right w:val="single" w:sz="8" w:space="0" w:color="FFFFFF"/>
            </w:tcBorders>
            <w:shd w:val="clear" w:color="000000" w:fill="00B050"/>
            <w:noWrap/>
            <w:vAlign w:val="center"/>
            <w:hideMark/>
          </w:tcPr>
          <w:p w:rsidR="007B7549" w:rsidRPr="007B7549" w:rsidRDefault="007B7549" w:rsidP="007B7549">
            <w:pPr>
              <w:jc w:val="center"/>
              <w:rPr>
                <w:rFonts w:ascii="Calibri" w:eastAsia="Times New Roman" w:hAnsi="Calibri" w:cs="Calibri"/>
                <w:b/>
                <w:bCs/>
                <w:color w:val="FFFFFF"/>
              </w:rPr>
            </w:pPr>
            <w:r w:rsidRPr="007B7549">
              <w:rPr>
                <w:rFonts w:ascii="Calibri" w:eastAsia="Times New Roman" w:hAnsi="Calibri" w:cs="Calibri"/>
                <w:b/>
                <w:bCs/>
                <w:color w:val="FFFFFF"/>
              </w:rPr>
              <w:t>Price</w:t>
            </w:r>
          </w:p>
        </w:tc>
      </w:tr>
      <w:tr w:rsidR="007B7549" w:rsidRPr="007B7549" w:rsidTr="007B7549">
        <w:trPr>
          <w:trHeight w:val="315"/>
        </w:trPr>
        <w:tc>
          <w:tcPr>
            <w:tcW w:w="960" w:type="dxa"/>
            <w:tcBorders>
              <w:top w:val="nil"/>
              <w:left w:val="single" w:sz="8" w:space="0" w:color="FFFFFF"/>
              <w:bottom w:val="single" w:sz="8" w:space="0" w:color="FFFFFF"/>
              <w:right w:val="single" w:sz="8" w:space="0" w:color="FFFFFF"/>
            </w:tcBorders>
            <w:shd w:val="clear" w:color="000000" w:fill="D8D8D8"/>
            <w:noWrap/>
            <w:vAlign w:val="center"/>
            <w:hideMark/>
          </w:tcPr>
          <w:p w:rsidR="007B7549" w:rsidRPr="007B7549" w:rsidRDefault="007B7549" w:rsidP="007B7549">
            <w:pPr>
              <w:jc w:val="center"/>
              <w:rPr>
                <w:rFonts w:ascii="Calibri" w:eastAsia="Times New Roman" w:hAnsi="Calibri" w:cs="Calibri"/>
                <w:color w:val="333333"/>
              </w:rPr>
            </w:pPr>
            <w:r w:rsidRPr="007B7549">
              <w:rPr>
                <w:rFonts w:ascii="Calibri" w:eastAsia="Times New Roman" w:hAnsi="Calibri" w:cs="Calibri"/>
                <w:color w:val="333333"/>
              </w:rPr>
              <w:t>9-Jan-23</w:t>
            </w:r>
          </w:p>
        </w:tc>
        <w:tc>
          <w:tcPr>
            <w:tcW w:w="2205" w:type="dxa"/>
            <w:tcBorders>
              <w:top w:val="nil"/>
              <w:left w:val="nil"/>
              <w:bottom w:val="single" w:sz="8" w:space="0" w:color="FFFFFF"/>
              <w:right w:val="single" w:sz="8" w:space="0" w:color="FFFFFF"/>
            </w:tcBorders>
            <w:shd w:val="clear" w:color="000000" w:fill="D8D8D8"/>
            <w:noWrap/>
            <w:vAlign w:val="center"/>
            <w:hideMark/>
          </w:tcPr>
          <w:p w:rsidR="007B7549" w:rsidRPr="007B7549" w:rsidRDefault="007B7549" w:rsidP="007B7549">
            <w:pPr>
              <w:rPr>
                <w:rFonts w:ascii="Calibri" w:eastAsia="Times New Roman" w:hAnsi="Calibri" w:cs="Calibri"/>
                <w:color w:val="333333"/>
              </w:rPr>
            </w:pPr>
            <w:r w:rsidRPr="007B7549">
              <w:rPr>
                <w:rFonts w:ascii="Calibri" w:eastAsia="Times New Roman" w:hAnsi="Calibri" w:cs="Calibri"/>
                <w:color w:val="333333"/>
              </w:rPr>
              <w:t>ZENSARTECH</w:t>
            </w:r>
          </w:p>
        </w:tc>
        <w:tc>
          <w:tcPr>
            <w:tcW w:w="5015" w:type="dxa"/>
            <w:tcBorders>
              <w:top w:val="nil"/>
              <w:left w:val="nil"/>
              <w:bottom w:val="single" w:sz="8" w:space="0" w:color="FFFFFF"/>
              <w:right w:val="single" w:sz="8" w:space="0" w:color="FFFFFF"/>
            </w:tcBorders>
            <w:shd w:val="clear" w:color="000000" w:fill="D8D8D8"/>
            <w:noWrap/>
            <w:vAlign w:val="center"/>
            <w:hideMark/>
          </w:tcPr>
          <w:p w:rsidR="007B7549" w:rsidRPr="007B7549" w:rsidRDefault="007B7549" w:rsidP="007B7549">
            <w:pPr>
              <w:rPr>
                <w:rFonts w:ascii="Calibri" w:eastAsia="Times New Roman" w:hAnsi="Calibri" w:cs="Calibri"/>
                <w:color w:val="333333"/>
              </w:rPr>
            </w:pPr>
            <w:r w:rsidRPr="007B7549">
              <w:rPr>
                <w:rFonts w:ascii="Calibri" w:eastAsia="Times New Roman" w:hAnsi="Calibri" w:cs="Calibri"/>
                <w:color w:val="333333"/>
              </w:rPr>
              <w:t>SCOUTBIT GENERAL TRADING LLC</w:t>
            </w:r>
          </w:p>
        </w:tc>
        <w:tc>
          <w:tcPr>
            <w:tcW w:w="860" w:type="dxa"/>
            <w:tcBorders>
              <w:top w:val="nil"/>
              <w:left w:val="nil"/>
              <w:bottom w:val="single" w:sz="8" w:space="0" w:color="FFFFFF"/>
              <w:right w:val="single" w:sz="8" w:space="0" w:color="FFFFFF"/>
            </w:tcBorders>
            <w:shd w:val="clear" w:color="000000" w:fill="D8D8D8"/>
            <w:noWrap/>
            <w:vAlign w:val="center"/>
            <w:hideMark/>
          </w:tcPr>
          <w:p w:rsidR="007B7549" w:rsidRPr="007B7549" w:rsidRDefault="007B7549" w:rsidP="007B7549">
            <w:pPr>
              <w:jc w:val="center"/>
              <w:rPr>
                <w:rFonts w:ascii="Calibri" w:eastAsia="Times New Roman" w:hAnsi="Calibri" w:cs="Calibri"/>
                <w:color w:val="333333"/>
              </w:rPr>
            </w:pPr>
            <w:r w:rsidRPr="007B7549">
              <w:rPr>
                <w:rFonts w:ascii="Calibri" w:eastAsia="Times New Roman" w:hAnsi="Calibri" w:cs="Calibri"/>
                <w:color w:val="333333"/>
              </w:rPr>
              <w:t>SELL</w:t>
            </w:r>
          </w:p>
        </w:tc>
        <w:tc>
          <w:tcPr>
            <w:tcW w:w="1060" w:type="dxa"/>
            <w:tcBorders>
              <w:top w:val="nil"/>
              <w:left w:val="nil"/>
              <w:bottom w:val="single" w:sz="8" w:space="0" w:color="FFFFFF"/>
              <w:right w:val="single" w:sz="8" w:space="0" w:color="FFFFFF"/>
            </w:tcBorders>
            <w:shd w:val="clear" w:color="000000" w:fill="D8D8D8"/>
            <w:noWrap/>
            <w:vAlign w:val="center"/>
            <w:hideMark/>
          </w:tcPr>
          <w:p w:rsidR="007B7549" w:rsidRPr="007B7549" w:rsidRDefault="007B7549" w:rsidP="007B7549">
            <w:pPr>
              <w:jc w:val="center"/>
              <w:rPr>
                <w:rFonts w:ascii="Calibri" w:eastAsia="Times New Roman" w:hAnsi="Calibri" w:cs="Calibri"/>
                <w:color w:val="333333"/>
              </w:rPr>
            </w:pPr>
            <w:r w:rsidRPr="007B7549">
              <w:rPr>
                <w:rFonts w:ascii="Calibri" w:eastAsia="Times New Roman" w:hAnsi="Calibri" w:cs="Calibri"/>
                <w:color w:val="333333"/>
              </w:rPr>
              <w:t>1400000</w:t>
            </w:r>
          </w:p>
        </w:tc>
        <w:tc>
          <w:tcPr>
            <w:tcW w:w="980" w:type="dxa"/>
            <w:tcBorders>
              <w:top w:val="nil"/>
              <w:left w:val="nil"/>
              <w:bottom w:val="single" w:sz="8" w:space="0" w:color="FFFFFF"/>
              <w:right w:val="single" w:sz="8" w:space="0" w:color="FFFFFF"/>
            </w:tcBorders>
            <w:shd w:val="clear" w:color="000000" w:fill="D8D8D8"/>
            <w:noWrap/>
            <w:vAlign w:val="center"/>
            <w:hideMark/>
          </w:tcPr>
          <w:p w:rsidR="007B7549" w:rsidRPr="007B7549" w:rsidRDefault="007B7549" w:rsidP="007B7549">
            <w:pPr>
              <w:jc w:val="center"/>
              <w:rPr>
                <w:rFonts w:ascii="Calibri" w:eastAsia="Times New Roman" w:hAnsi="Calibri" w:cs="Calibri"/>
                <w:color w:val="333333"/>
              </w:rPr>
            </w:pPr>
            <w:r w:rsidRPr="007B7549">
              <w:rPr>
                <w:rFonts w:ascii="Calibri" w:eastAsia="Times New Roman" w:hAnsi="Calibri" w:cs="Calibri"/>
                <w:color w:val="333333"/>
              </w:rPr>
              <w:t>208.34</w:t>
            </w:r>
          </w:p>
        </w:tc>
      </w:tr>
    </w:tbl>
    <w:p w:rsidR="00107A64" w:rsidRPr="00107A64" w:rsidRDefault="00107A64" w:rsidP="00107A64">
      <w:pPr>
        <w:tabs>
          <w:tab w:val="left" w:pos="8730"/>
        </w:tabs>
        <w:rPr>
          <w:rFonts w:asciiTheme="minorHAnsi" w:hAnsiTheme="minorHAnsi"/>
          <w:color w:val="auto"/>
          <w:sz w:val="22"/>
          <w:szCs w:val="22"/>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FB589E" w:rsidRDefault="00FB589E" w:rsidP="00FB589E">
      <w:pPr>
        <w:tabs>
          <w:tab w:val="left" w:pos="1365"/>
        </w:tabs>
        <w:rPr>
          <w:rFonts w:asciiTheme="minorHAnsi" w:hAnsiTheme="minorHAnsi"/>
          <w:b/>
          <w:color w:val="auto"/>
          <w:sz w:val="16"/>
          <w:szCs w:val="16"/>
        </w:rPr>
      </w:pPr>
      <w:r w:rsidRPr="003B0DB9">
        <w:rPr>
          <w:rFonts w:asciiTheme="minorHAnsi" w:hAnsiTheme="minorHAnsi"/>
          <w:b/>
          <w:color w:val="auto"/>
          <w:szCs w:val="16"/>
        </w:rPr>
        <w:t xml:space="preserve">Note- Executed on </w:t>
      </w:r>
      <w:r w:rsidR="000323F1">
        <w:rPr>
          <w:rFonts w:asciiTheme="minorHAnsi" w:hAnsiTheme="minorHAnsi"/>
          <w:b/>
          <w:color w:val="auto"/>
          <w:szCs w:val="16"/>
        </w:rPr>
        <w:t>1</w:t>
      </w:r>
      <w:r w:rsidR="003F775F">
        <w:rPr>
          <w:rFonts w:asciiTheme="minorHAnsi" w:hAnsiTheme="minorHAnsi"/>
          <w:b/>
          <w:color w:val="auto"/>
          <w:szCs w:val="16"/>
        </w:rPr>
        <w:t>0</w:t>
      </w:r>
      <w:r w:rsidRPr="00384B78">
        <w:rPr>
          <w:rFonts w:asciiTheme="minorHAnsi" w:hAnsiTheme="minorHAnsi"/>
          <w:b/>
          <w:color w:val="auto"/>
          <w:szCs w:val="16"/>
          <w:vertAlign w:val="superscript"/>
        </w:rPr>
        <w:t>th</w:t>
      </w:r>
      <w:r>
        <w:rPr>
          <w:rFonts w:asciiTheme="minorHAnsi" w:hAnsiTheme="minorHAnsi"/>
          <w:b/>
          <w:color w:val="auto"/>
          <w:szCs w:val="16"/>
        </w:rPr>
        <w:t xml:space="preserve"> </w:t>
      </w:r>
      <w:r w:rsidR="003F775F">
        <w:rPr>
          <w:rFonts w:asciiTheme="minorHAnsi" w:hAnsiTheme="minorHAnsi"/>
          <w:b/>
          <w:color w:val="auto"/>
          <w:szCs w:val="16"/>
        </w:rPr>
        <w:t>Jan</w:t>
      </w:r>
      <w:r>
        <w:rPr>
          <w:rFonts w:asciiTheme="minorHAnsi" w:hAnsiTheme="minorHAnsi"/>
          <w:b/>
          <w:color w:val="auto"/>
          <w:szCs w:val="16"/>
        </w:rPr>
        <w:t xml:space="preserve"> </w:t>
      </w:r>
      <w:r w:rsidRPr="003B0DB9">
        <w:rPr>
          <w:rFonts w:asciiTheme="minorHAnsi" w:hAnsiTheme="minorHAnsi"/>
          <w:b/>
          <w:color w:val="auto"/>
          <w:szCs w:val="16"/>
        </w:rPr>
        <w:t>20</w:t>
      </w:r>
      <w:r>
        <w:rPr>
          <w:rFonts w:asciiTheme="minorHAnsi" w:hAnsiTheme="minorHAnsi"/>
          <w:b/>
          <w:color w:val="auto"/>
          <w:szCs w:val="16"/>
        </w:rPr>
        <w:t>22</w:t>
      </w:r>
      <w:r w:rsidRPr="003B0DB9">
        <w:rPr>
          <w:rFonts w:asciiTheme="minorHAnsi" w:hAnsiTheme="minorHAnsi"/>
          <w:b/>
          <w:color w:val="auto"/>
          <w:szCs w:val="16"/>
        </w:rPr>
        <w:t>. Bulk Deal Buy/Sell done by fund house is considere</w:t>
      </w:r>
      <w:r>
        <w:rPr>
          <w:rFonts w:asciiTheme="minorHAnsi" w:hAnsiTheme="minorHAnsi"/>
          <w:b/>
          <w:color w:val="auto"/>
          <w:sz w:val="16"/>
          <w:szCs w:val="16"/>
        </w:rPr>
        <w:t>d.</w:t>
      </w: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384B78" w:rsidRDefault="00384B78" w:rsidP="005F525E">
      <w:pPr>
        <w:tabs>
          <w:tab w:val="left" w:pos="8730"/>
        </w:tabs>
        <w:rPr>
          <w:rFonts w:asciiTheme="minorHAnsi" w:hAnsiTheme="minorHAnsi"/>
          <w:b/>
          <w:color w:val="auto"/>
          <w:sz w:val="16"/>
          <w:szCs w:val="16"/>
        </w:rPr>
      </w:pPr>
    </w:p>
    <w:p w:rsidR="0074796D" w:rsidRDefault="0074796D" w:rsidP="005F525E">
      <w:pPr>
        <w:tabs>
          <w:tab w:val="left" w:pos="8730"/>
        </w:tabs>
        <w:rPr>
          <w:rFonts w:asciiTheme="minorHAnsi" w:hAnsiTheme="minorHAnsi"/>
          <w:b/>
          <w:color w:val="auto"/>
          <w:sz w:val="16"/>
          <w:szCs w:val="16"/>
        </w:rPr>
      </w:pPr>
    </w:p>
    <w:p w:rsidR="00384B78" w:rsidRDefault="00384B78" w:rsidP="005F525E">
      <w:pPr>
        <w:tabs>
          <w:tab w:val="left" w:pos="8730"/>
        </w:tabs>
        <w:rPr>
          <w:rFonts w:asciiTheme="minorHAnsi" w:hAnsiTheme="minorHAnsi"/>
          <w:b/>
          <w:color w:val="auto"/>
          <w:sz w:val="16"/>
          <w:szCs w:val="16"/>
        </w:rPr>
      </w:pPr>
    </w:p>
    <w:p w:rsidR="006720B7" w:rsidRDefault="006720B7"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168D1" w:rsidRDefault="007168D1"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BD7B3F" w:rsidRDefault="00BD7B3F" w:rsidP="005F525E">
      <w:pPr>
        <w:tabs>
          <w:tab w:val="left" w:pos="8730"/>
        </w:tabs>
        <w:rPr>
          <w:rFonts w:asciiTheme="minorHAnsi" w:hAnsiTheme="minorHAnsi"/>
          <w:b/>
          <w:color w:val="auto"/>
          <w:sz w:val="16"/>
          <w:szCs w:val="16"/>
        </w:rPr>
      </w:pPr>
    </w:p>
    <w:p w:rsidR="00BD7B3F" w:rsidRDefault="00BD7B3F" w:rsidP="005F525E">
      <w:pPr>
        <w:tabs>
          <w:tab w:val="left" w:pos="8730"/>
        </w:tabs>
        <w:rPr>
          <w:rFonts w:asciiTheme="minorHAnsi" w:hAnsiTheme="minorHAnsi"/>
          <w:b/>
          <w:color w:val="auto"/>
          <w:sz w:val="16"/>
          <w:szCs w:val="16"/>
        </w:rPr>
      </w:pPr>
    </w:p>
    <w:p w:rsidR="00BD7B3F" w:rsidRDefault="00BD7B3F" w:rsidP="005F525E">
      <w:pPr>
        <w:tabs>
          <w:tab w:val="left" w:pos="8730"/>
        </w:tabs>
        <w:rPr>
          <w:rFonts w:asciiTheme="minorHAnsi" w:hAnsiTheme="minorHAnsi"/>
          <w:b/>
          <w:color w:val="auto"/>
          <w:sz w:val="16"/>
          <w:szCs w:val="16"/>
        </w:rPr>
      </w:pPr>
    </w:p>
    <w:p w:rsidR="00BD7B3F" w:rsidRDefault="00BD7B3F" w:rsidP="005F525E">
      <w:pPr>
        <w:tabs>
          <w:tab w:val="left" w:pos="8730"/>
        </w:tabs>
        <w:rPr>
          <w:rFonts w:asciiTheme="minorHAnsi" w:hAnsiTheme="minorHAnsi"/>
          <w:b/>
          <w:color w:val="auto"/>
          <w:sz w:val="16"/>
          <w:szCs w:val="16"/>
        </w:rPr>
      </w:pPr>
    </w:p>
    <w:p w:rsidR="00BD7B3F" w:rsidRDefault="00BD7B3F" w:rsidP="005F525E">
      <w:pPr>
        <w:tabs>
          <w:tab w:val="left" w:pos="8730"/>
        </w:tabs>
        <w:rPr>
          <w:rFonts w:asciiTheme="minorHAnsi" w:hAnsiTheme="minorHAnsi"/>
          <w:b/>
          <w:color w:val="auto"/>
          <w:sz w:val="16"/>
          <w:szCs w:val="16"/>
        </w:rPr>
      </w:pPr>
    </w:p>
    <w:p w:rsidR="00BD7B3F" w:rsidRDefault="00BD7B3F" w:rsidP="005F525E">
      <w:pPr>
        <w:tabs>
          <w:tab w:val="left" w:pos="8730"/>
        </w:tabs>
        <w:rPr>
          <w:rFonts w:asciiTheme="minorHAnsi" w:hAnsiTheme="minorHAnsi"/>
          <w:b/>
          <w:color w:val="auto"/>
          <w:sz w:val="16"/>
          <w:szCs w:val="16"/>
        </w:rPr>
      </w:pPr>
    </w:p>
    <w:p w:rsidR="00BD7B3F" w:rsidRDefault="00BD7B3F" w:rsidP="005F525E">
      <w:pPr>
        <w:tabs>
          <w:tab w:val="left" w:pos="8730"/>
        </w:tabs>
        <w:rPr>
          <w:rFonts w:asciiTheme="minorHAnsi" w:hAnsiTheme="minorHAnsi"/>
          <w:b/>
          <w:color w:val="auto"/>
          <w:sz w:val="16"/>
          <w:szCs w:val="16"/>
        </w:rPr>
      </w:pPr>
    </w:p>
    <w:p w:rsidR="00BD7B3F" w:rsidRDefault="00BD7B3F" w:rsidP="005F525E">
      <w:pPr>
        <w:tabs>
          <w:tab w:val="left" w:pos="8730"/>
        </w:tabs>
        <w:rPr>
          <w:rFonts w:asciiTheme="minorHAnsi" w:hAnsiTheme="minorHAnsi"/>
          <w:b/>
          <w:color w:val="auto"/>
          <w:sz w:val="16"/>
          <w:szCs w:val="16"/>
        </w:rPr>
      </w:pPr>
    </w:p>
    <w:p w:rsidR="00BD7B3F" w:rsidRDefault="00BD7B3F" w:rsidP="005F525E">
      <w:pPr>
        <w:tabs>
          <w:tab w:val="left" w:pos="8730"/>
        </w:tabs>
        <w:rPr>
          <w:rFonts w:asciiTheme="minorHAnsi" w:hAnsiTheme="minorHAnsi"/>
          <w:b/>
          <w:color w:val="auto"/>
          <w:sz w:val="16"/>
          <w:szCs w:val="16"/>
        </w:rPr>
      </w:pPr>
    </w:p>
    <w:p w:rsidR="00BD7B3F" w:rsidRDefault="00BD7B3F" w:rsidP="005F525E">
      <w:pPr>
        <w:tabs>
          <w:tab w:val="left" w:pos="8730"/>
        </w:tabs>
        <w:rPr>
          <w:rFonts w:asciiTheme="minorHAnsi" w:hAnsiTheme="minorHAnsi"/>
          <w:b/>
          <w:color w:val="auto"/>
          <w:sz w:val="16"/>
          <w:szCs w:val="16"/>
        </w:rPr>
      </w:pPr>
    </w:p>
    <w:p w:rsidR="00BD7B3F" w:rsidRDefault="00BD7B3F" w:rsidP="005F525E">
      <w:pPr>
        <w:tabs>
          <w:tab w:val="left" w:pos="8730"/>
        </w:tabs>
        <w:rPr>
          <w:rFonts w:asciiTheme="minorHAnsi" w:hAnsiTheme="minorHAnsi"/>
          <w:b/>
          <w:color w:val="auto"/>
          <w:sz w:val="16"/>
          <w:szCs w:val="16"/>
        </w:rPr>
      </w:pPr>
    </w:p>
    <w:p w:rsidR="00BD7B3F" w:rsidRDefault="00BD7B3F" w:rsidP="005F525E">
      <w:pPr>
        <w:tabs>
          <w:tab w:val="left" w:pos="8730"/>
        </w:tabs>
        <w:rPr>
          <w:rFonts w:asciiTheme="minorHAnsi" w:hAnsiTheme="minorHAnsi"/>
          <w:b/>
          <w:color w:val="auto"/>
          <w:sz w:val="16"/>
          <w:szCs w:val="16"/>
        </w:rPr>
      </w:pPr>
    </w:p>
    <w:p w:rsidR="00BD7B3F" w:rsidRDefault="00BD7B3F"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911564" w:rsidRDefault="00911564" w:rsidP="00226BDC">
      <w:pPr>
        <w:tabs>
          <w:tab w:val="left" w:pos="1365"/>
        </w:tabs>
        <w:rPr>
          <w:rFonts w:asciiTheme="minorHAnsi" w:hAnsiTheme="minorHAnsi"/>
          <w:b/>
          <w:color w:val="auto"/>
          <w:sz w:val="16"/>
          <w:szCs w:val="16"/>
        </w:rPr>
      </w:pPr>
    </w:p>
    <w:tbl>
      <w:tblPr>
        <w:tblW w:w="11561" w:type="dxa"/>
        <w:jc w:val="center"/>
        <w:tblInd w:w="-311" w:type="dxa"/>
        <w:shd w:val="clear" w:color="auto" w:fill="E6E7E8"/>
        <w:tblCellMar>
          <w:left w:w="0" w:type="dxa"/>
          <w:right w:w="0" w:type="dxa"/>
        </w:tblCellMar>
        <w:tblLook w:val="04A0"/>
      </w:tblPr>
      <w:tblGrid>
        <w:gridCol w:w="2917"/>
        <w:gridCol w:w="2931"/>
        <w:gridCol w:w="2911"/>
        <w:gridCol w:w="2802"/>
      </w:tblGrid>
      <w:tr w:rsidR="00201DDD" w:rsidTr="008622E6">
        <w:trPr>
          <w:jc w:val="center"/>
        </w:trPr>
        <w:tc>
          <w:tcPr>
            <w:tcW w:w="1262" w:type="pct"/>
            <w:shd w:val="clear" w:color="auto" w:fill="E6E7E8"/>
          </w:tcPr>
          <w:p w:rsidR="00201DDD" w:rsidRDefault="00201DDD" w:rsidP="08D34F77">
            <w:pPr>
              <w:spacing w:line="360" w:lineRule="auto"/>
              <w:jc w:val="center"/>
              <w:rPr>
                <w:rFonts w:ascii="Calibri" w:hAnsi="Calibri" w:cs="Calibri"/>
                <w:b/>
                <w:bCs/>
                <w:color w:val="F79646"/>
              </w:rPr>
            </w:pPr>
            <w:r>
              <w:rPr>
                <w:rFonts w:ascii="Calibri" w:hAnsi="Calibri" w:cs="Calibri"/>
                <w:b/>
                <w:bCs/>
                <w:color w:val="F79646"/>
              </w:rPr>
              <w:t>R</w:t>
            </w:r>
            <w:r w:rsidR="00260BC1">
              <w:rPr>
                <w:rFonts w:ascii="Calibri" w:hAnsi="Calibri" w:cs="Calibri"/>
                <w:b/>
                <w:bCs/>
                <w:color w:val="F79646"/>
              </w:rPr>
              <w:t xml:space="preserve">esearch </w:t>
            </w:r>
            <w:r>
              <w:rPr>
                <w:rFonts w:ascii="Calibri" w:hAnsi="Calibri" w:cs="Calibri"/>
                <w:b/>
                <w:bCs/>
                <w:color w:val="F79646"/>
              </w:rPr>
              <w:t>A</w:t>
            </w:r>
            <w:r w:rsidR="00260BC1">
              <w:rPr>
                <w:rFonts w:ascii="Calibri" w:hAnsi="Calibri" w:cs="Calibri"/>
                <w:b/>
                <w:bCs/>
                <w:color w:val="F79646"/>
              </w:rPr>
              <w:t>nalyst</w:t>
            </w:r>
            <w:r>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865740" w:rsidP="004E01AF">
            <w:pPr>
              <w:spacing w:line="360" w:lineRule="auto"/>
              <w:jc w:val="center"/>
              <w:rPr>
                <w:rFonts w:eastAsia="Calibri"/>
                <w:sz w:val="24"/>
                <w:szCs w:val="24"/>
              </w:rPr>
            </w:pPr>
            <w:hyperlink r:id="rId12"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3"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865740" w:rsidP="08EA4571">
      <w:pPr>
        <w:tabs>
          <w:tab w:val="left" w:pos="2430"/>
        </w:tabs>
        <w:rPr>
          <w:rFonts w:ascii="Calibri" w:hAnsi="Calibri"/>
          <w:color w:val="808080"/>
        </w:rPr>
      </w:pPr>
      <w:r w:rsidRPr="00865740">
        <w:rPr>
          <w:noProof/>
        </w:rPr>
        <w:pict>
          <v:shape id="_x0000_s1026" type="#_x0000_t202" style="position:absolute;margin-left:-7.5pt;margin-top:1.4pt;width:573pt;height:195.65pt;z-index:251655168" strokecolor="silver">
            <v:textbox style="mso-next-textbox:#_x0000_s1026">
              <w:txbxContent>
                <w:p w:rsidR="00BD7B3F" w:rsidRPr="08B41B0B" w:rsidRDefault="00BD7B3F"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BD7B3F" w:rsidRDefault="00BD7B3F"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865740" w:rsidP="089A7558">
      <w:pPr>
        <w:ind w:left="2880" w:firstLine="720"/>
        <w:rPr>
          <w:rFonts w:ascii="CastleT" w:hAnsi="CastleT"/>
          <w:bCs/>
          <w:color w:val="336699"/>
          <w:sz w:val="28"/>
          <w:szCs w:val="28"/>
        </w:rPr>
      </w:pPr>
      <w:r w:rsidRPr="00865740">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w:t>
      </w:r>
      <w:r w:rsidR="00BD7B3F">
        <w:rPr>
          <w:rFonts w:asciiTheme="minorHAnsi" w:hAnsiTheme="minorHAnsi" w:cstheme="minorHAnsi"/>
          <w:color w:val="auto"/>
          <w:sz w:val="20"/>
          <w:szCs w:val="20"/>
        </w:rPr>
        <w:tab/>
      </w:r>
      <w:r w:rsidRPr="000001B7">
        <w:rPr>
          <w:rFonts w:asciiTheme="minorHAnsi" w:hAnsiTheme="minorHAnsi" w:cstheme="minorHAnsi"/>
          <w:color w:val="auto"/>
          <w:sz w:val="20"/>
          <w:szCs w:val="20"/>
        </w:rPr>
        <w:t>4880</w:t>
      </w:r>
    </w:p>
    <w:p w:rsidR="08184281" w:rsidRPr="000001B7" w:rsidRDefault="0033222E" w:rsidP="00355798">
      <w:pPr>
        <w:jc w:val="center"/>
        <w:rPr>
          <w:rFonts w:asciiTheme="minorHAnsi" w:hAnsiTheme="minorHAnsi" w:cstheme="minorHAnsi"/>
          <w:color w:val="auto"/>
          <w:sz w:val="20"/>
          <w:szCs w:val="20"/>
        </w:rPr>
      </w:pPr>
      <w:r>
        <w:t xml:space="preserve"> </w:t>
      </w:r>
      <w:hyperlink r:id="rId14"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5"/>
      <w:footerReference w:type="default" r:id="rId16"/>
      <w:headerReference w:type="first" r:id="rId17"/>
      <w:footerReference w:type="first" r:id="rId18"/>
      <w:type w:val="continuous"/>
      <w:pgSz w:w="12240" w:h="15840"/>
      <w:pgMar w:top="-990" w:right="630" w:bottom="270" w:left="540" w:header="90" w:footer="39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3982" w:rsidRDefault="00BD3982">
      <w:r>
        <w:separator/>
      </w:r>
    </w:p>
  </w:endnote>
  <w:endnote w:type="continuationSeparator" w:id="1">
    <w:p w:rsidR="00BD3982" w:rsidRDefault="00BD398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B3F" w:rsidRPr="00002BC9" w:rsidRDefault="00865740"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BD7B3F" w:rsidRPr="003656B6" w:rsidRDefault="00BD7B3F" w:rsidP="003656B6"/>
            </w:txbxContent>
          </v:textbox>
        </v:shape>
      </w:pict>
    </w:r>
    <w:r w:rsidRPr="00002BC9">
      <w:rPr>
        <w:rFonts w:ascii="Calibri" w:hAnsi="Calibri"/>
        <w:color w:val="404040"/>
      </w:rPr>
      <w:fldChar w:fldCharType="begin"/>
    </w:r>
    <w:r w:rsidR="00BD7B3F" w:rsidRPr="00002BC9">
      <w:rPr>
        <w:rFonts w:ascii="Calibri" w:hAnsi="Calibri"/>
        <w:color w:val="404040"/>
      </w:rPr>
      <w:instrText xml:space="preserve"> PAGE   \* MERGEFORMAT </w:instrText>
    </w:r>
    <w:r w:rsidRPr="00002BC9">
      <w:rPr>
        <w:rFonts w:ascii="Calibri" w:hAnsi="Calibri"/>
        <w:color w:val="404040"/>
      </w:rPr>
      <w:fldChar w:fldCharType="separate"/>
    </w:r>
    <w:r w:rsidR="007B7549">
      <w:rPr>
        <w:rFonts w:ascii="Calibri" w:hAnsi="Calibri"/>
        <w:noProof/>
        <w:color w:val="404040"/>
      </w:rPr>
      <w:t>4</w:t>
    </w:r>
    <w:r w:rsidRPr="00002BC9">
      <w:rPr>
        <w:rFonts w:ascii="Calibri" w:hAnsi="Calibri"/>
        <w:color w:val="404040"/>
      </w:rPr>
      <w:fldChar w:fldCharType="end"/>
    </w:r>
  </w:p>
  <w:p w:rsidR="00BD7B3F" w:rsidRPr="00A07B73" w:rsidRDefault="00BD7B3F" w:rsidP="0873667E">
    <w:pPr>
      <w:rPr>
        <w:rFonts w:ascii="CastleT" w:hAnsi="CastleT"/>
        <w:color w:val="595959"/>
      </w:rPr>
    </w:pPr>
  </w:p>
  <w:p w:rsidR="00BD7B3F" w:rsidRDefault="00865740" w:rsidP="0873667E">
    <w:pPr>
      <w:pStyle w:val="Footer"/>
      <w:numPr>
        <w:ilvl w:val="0"/>
        <w:numId w:val="0"/>
      </w:numPr>
    </w:pPr>
    <w:r w:rsidRPr="00865740">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BD7B3F" w:rsidRPr="08005496" w:rsidRDefault="00BD7B3F" w:rsidP="08005496"/>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B3F" w:rsidRPr="00002BC9" w:rsidRDefault="00865740"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00BD7B3F" w:rsidRPr="00002BC9">
      <w:rPr>
        <w:rFonts w:ascii="Calibri" w:hAnsi="Calibri"/>
        <w:color w:val="404040"/>
      </w:rPr>
      <w:instrText xml:space="preserve"> PAGE   \* MERGEFORMAT </w:instrText>
    </w:r>
    <w:r w:rsidRPr="00002BC9">
      <w:rPr>
        <w:rFonts w:ascii="Calibri" w:hAnsi="Calibri"/>
        <w:color w:val="404040"/>
      </w:rPr>
      <w:fldChar w:fldCharType="separate"/>
    </w:r>
    <w:r w:rsidR="007B7549">
      <w:rPr>
        <w:rFonts w:ascii="Calibri" w:hAnsi="Calibri"/>
        <w:noProof/>
        <w:color w:val="404040"/>
      </w:rPr>
      <w:t>1</w:t>
    </w:r>
    <w:r w:rsidRPr="00002BC9">
      <w:rPr>
        <w:rFonts w:ascii="Calibri" w:hAnsi="Calibri"/>
        <w:color w:val="404040"/>
      </w:rPr>
      <w:fldChar w:fldCharType="end"/>
    </w:r>
  </w:p>
  <w:p w:rsidR="00BD7B3F" w:rsidRPr="00A07B73" w:rsidRDefault="00BD7B3F" w:rsidP="0873667E">
    <w:pPr>
      <w:rPr>
        <w:rFonts w:ascii="CastleT" w:hAnsi="CastleT"/>
        <w:color w:val="595959"/>
      </w:rPr>
    </w:pPr>
  </w:p>
  <w:p w:rsidR="00BD7B3F" w:rsidRPr="08FC0DA5" w:rsidRDefault="00BD7B3F" w:rsidP="08FC0DA5">
    <w:pPr>
      <w:pStyle w:val="Footer"/>
      <w:numPr>
        <w:ilvl w:val="0"/>
        <w:numId w:val="0"/>
      </w:num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3982" w:rsidRDefault="00BD3982">
      <w:r>
        <w:separator/>
      </w:r>
    </w:p>
  </w:footnote>
  <w:footnote w:type="continuationSeparator" w:id="1">
    <w:p w:rsidR="00BD3982" w:rsidRDefault="00BD398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B3F" w:rsidRDefault="00BD7B3F"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865740">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BD7B3F" w:rsidRDefault="00BD7B3F" w:rsidP="00E63EA6">
                <w:pPr>
                  <w:shd w:val="clear" w:color="auto" w:fill="00B050"/>
                </w:pPr>
              </w:p>
            </w:txbxContent>
          </v:textbox>
        </v:shape>
      </w:pict>
    </w:r>
    <w:r w:rsidR="00865740">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BD7B3F" w:rsidRPr="00202F7F" w:rsidRDefault="00BD7B3F"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BD7B3F" w:rsidRDefault="00BD7B3F">
    <w:pPr>
      <w:pStyle w:val="Header"/>
    </w:pPr>
  </w:p>
  <w:p w:rsidR="00BD7B3F" w:rsidRPr="089D0EB0" w:rsidRDefault="00BD7B3F">
    <w:pPr>
      <w:rPr>
        <w:b/>
      </w:rPr>
    </w:pPr>
  </w:p>
  <w:p w:rsidR="00BD7B3F" w:rsidRDefault="00BD7B3F"/>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B3F" w:rsidRDefault="00BD7B3F">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stylePaneFormatFilter w:val="3F01"/>
  <w:defaultTabStop w:val="720"/>
  <w:drawingGridHorizontalSpacing w:val="90"/>
  <w:displayHorizontalDrawingGridEvery w:val="2"/>
  <w:noPunctuationKerning/>
  <w:characterSpacingControl w:val="doNotCompress"/>
  <w:hdrShapeDefaults>
    <o:shapedefaults v:ext="edit" spidmax="1476610">
      <o:colormru v:ext="edit" colors="#369,#33668f"/>
      <o:colormenu v:ext="edit" strokecolor="none [3209]"/>
    </o:shapedefaults>
    <o:shapelayout v:ext="edit">
      <o:idmap v:ext="edit" data="2"/>
    </o:shapelayout>
  </w:hdrShapeDefaults>
  <w:footnotePr>
    <w:footnote w:id="0"/>
    <w:footnote w:id="1"/>
  </w:footnotePr>
  <w:endnotePr>
    <w:endnote w:id="0"/>
    <w:endnote w:id="1"/>
  </w:endnotePr>
  <w:compat>
    <w:useFELayout/>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23"/>
    <w:rsid w:val="00001336"/>
    <w:rsid w:val="00001389"/>
    <w:rsid w:val="000013DA"/>
    <w:rsid w:val="000013E0"/>
    <w:rsid w:val="00001401"/>
    <w:rsid w:val="00001405"/>
    <w:rsid w:val="0000144C"/>
    <w:rsid w:val="00001476"/>
    <w:rsid w:val="0000149A"/>
    <w:rsid w:val="000015A2"/>
    <w:rsid w:val="000015AE"/>
    <w:rsid w:val="000015D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6A"/>
    <w:rsid w:val="00004397"/>
    <w:rsid w:val="000043A0"/>
    <w:rsid w:val="000043BA"/>
    <w:rsid w:val="000043D6"/>
    <w:rsid w:val="00004450"/>
    <w:rsid w:val="0000448A"/>
    <w:rsid w:val="000044B9"/>
    <w:rsid w:val="000044F2"/>
    <w:rsid w:val="0000450C"/>
    <w:rsid w:val="00004513"/>
    <w:rsid w:val="00004538"/>
    <w:rsid w:val="00004553"/>
    <w:rsid w:val="0000456A"/>
    <w:rsid w:val="0000458F"/>
    <w:rsid w:val="000045D7"/>
    <w:rsid w:val="00004616"/>
    <w:rsid w:val="00004640"/>
    <w:rsid w:val="00004657"/>
    <w:rsid w:val="0000465D"/>
    <w:rsid w:val="0000466C"/>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E9"/>
    <w:rsid w:val="00005B00"/>
    <w:rsid w:val="00005B1A"/>
    <w:rsid w:val="00005B2F"/>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3F"/>
    <w:rsid w:val="00005FAA"/>
    <w:rsid w:val="00005FB9"/>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A8"/>
    <w:rsid w:val="00006BBF"/>
    <w:rsid w:val="00006BC5"/>
    <w:rsid w:val="00006C1B"/>
    <w:rsid w:val="00006C93"/>
    <w:rsid w:val="00006CEC"/>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24"/>
    <w:rsid w:val="0000763D"/>
    <w:rsid w:val="0000769B"/>
    <w:rsid w:val="0000769E"/>
    <w:rsid w:val="000076B5"/>
    <w:rsid w:val="000076D5"/>
    <w:rsid w:val="000076DC"/>
    <w:rsid w:val="0000774D"/>
    <w:rsid w:val="00007764"/>
    <w:rsid w:val="00007769"/>
    <w:rsid w:val="0000776F"/>
    <w:rsid w:val="000077EB"/>
    <w:rsid w:val="00007820"/>
    <w:rsid w:val="0000783F"/>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30B"/>
    <w:rsid w:val="0001032E"/>
    <w:rsid w:val="0001038D"/>
    <w:rsid w:val="000103ED"/>
    <w:rsid w:val="00010435"/>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CF"/>
    <w:rsid w:val="000119D1"/>
    <w:rsid w:val="00011A03"/>
    <w:rsid w:val="00011A27"/>
    <w:rsid w:val="00011A50"/>
    <w:rsid w:val="00011ABD"/>
    <w:rsid w:val="00011B3C"/>
    <w:rsid w:val="00011B48"/>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C"/>
    <w:rsid w:val="00011DE2"/>
    <w:rsid w:val="00011DF1"/>
    <w:rsid w:val="00011E02"/>
    <w:rsid w:val="00011E1C"/>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D"/>
    <w:rsid w:val="00012485"/>
    <w:rsid w:val="000124A7"/>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F"/>
    <w:rsid w:val="000129D2"/>
    <w:rsid w:val="000129EB"/>
    <w:rsid w:val="000129FA"/>
    <w:rsid w:val="000129FE"/>
    <w:rsid w:val="00012A46"/>
    <w:rsid w:val="00012A89"/>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99"/>
    <w:rsid w:val="000135A0"/>
    <w:rsid w:val="000135E8"/>
    <w:rsid w:val="0001362B"/>
    <w:rsid w:val="00013632"/>
    <w:rsid w:val="00013654"/>
    <w:rsid w:val="00013658"/>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AB"/>
    <w:rsid w:val="00014FBA"/>
    <w:rsid w:val="00014FBE"/>
    <w:rsid w:val="00015010"/>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684"/>
    <w:rsid w:val="00015687"/>
    <w:rsid w:val="0001568E"/>
    <w:rsid w:val="000156F5"/>
    <w:rsid w:val="0001570B"/>
    <w:rsid w:val="0001575A"/>
    <w:rsid w:val="000157C4"/>
    <w:rsid w:val="000157E5"/>
    <w:rsid w:val="00015883"/>
    <w:rsid w:val="0001589B"/>
    <w:rsid w:val="000158B3"/>
    <w:rsid w:val="000158B6"/>
    <w:rsid w:val="000158FE"/>
    <w:rsid w:val="00015909"/>
    <w:rsid w:val="00015920"/>
    <w:rsid w:val="00015933"/>
    <w:rsid w:val="00015945"/>
    <w:rsid w:val="00015988"/>
    <w:rsid w:val="000159B3"/>
    <w:rsid w:val="000159EF"/>
    <w:rsid w:val="00015A06"/>
    <w:rsid w:val="00015ADC"/>
    <w:rsid w:val="00015B03"/>
    <w:rsid w:val="00015B38"/>
    <w:rsid w:val="00015B9F"/>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C0"/>
    <w:rsid w:val="000160D9"/>
    <w:rsid w:val="000160FE"/>
    <w:rsid w:val="0001610D"/>
    <w:rsid w:val="0001618E"/>
    <w:rsid w:val="000161B5"/>
    <w:rsid w:val="00016204"/>
    <w:rsid w:val="00016215"/>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9B"/>
    <w:rsid w:val="000169B1"/>
    <w:rsid w:val="000169C6"/>
    <w:rsid w:val="00016A00"/>
    <w:rsid w:val="00016A10"/>
    <w:rsid w:val="00016A45"/>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6E"/>
    <w:rsid w:val="00017D76"/>
    <w:rsid w:val="00017D88"/>
    <w:rsid w:val="00017DF4"/>
    <w:rsid w:val="00017E01"/>
    <w:rsid w:val="00017E08"/>
    <w:rsid w:val="00017E28"/>
    <w:rsid w:val="00017E2A"/>
    <w:rsid w:val="00017E37"/>
    <w:rsid w:val="00017EBD"/>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40F"/>
    <w:rsid w:val="00021492"/>
    <w:rsid w:val="0002151F"/>
    <w:rsid w:val="0002152E"/>
    <w:rsid w:val="00021573"/>
    <w:rsid w:val="0002158D"/>
    <w:rsid w:val="000215B1"/>
    <w:rsid w:val="000215D7"/>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E1"/>
    <w:rsid w:val="00021F20"/>
    <w:rsid w:val="00021F5C"/>
    <w:rsid w:val="00021F92"/>
    <w:rsid w:val="00021FF4"/>
    <w:rsid w:val="00021FF9"/>
    <w:rsid w:val="0002201F"/>
    <w:rsid w:val="00022046"/>
    <w:rsid w:val="0002207E"/>
    <w:rsid w:val="00022094"/>
    <w:rsid w:val="000220A4"/>
    <w:rsid w:val="000220B4"/>
    <w:rsid w:val="000220C2"/>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F7"/>
    <w:rsid w:val="00022C25"/>
    <w:rsid w:val="00022C2D"/>
    <w:rsid w:val="00022C34"/>
    <w:rsid w:val="00022C65"/>
    <w:rsid w:val="00022C98"/>
    <w:rsid w:val="00022C9C"/>
    <w:rsid w:val="00022CC1"/>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FC"/>
    <w:rsid w:val="0002340D"/>
    <w:rsid w:val="00023462"/>
    <w:rsid w:val="00023476"/>
    <w:rsid w:val="00023497"/>
    <w:rsid w:val="000234DD"/>
    <w:rsid w:val="000234E8"/>
    <w:rsid w:val="000234FE"/>
    <w:rsid w:val="0002350E"/>
    <w:rsid w:val="0002351A"/>
    <w:rsid w:val="0002351B"/>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7E"/>
    <w:rsid w:val="00024CAC"/>
    <w:rsid w:val="00024CC6"/>
    <w:rsid w:val="00024D05"/>
    <w:rsid w:val="00024D2A"/>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117"/>
    <w:rsid w:val="00026150"/>
    <w:rsid w:val="000261AC"/>
    <w:rsid w:val="000261DB"/>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4DF"/>
    <w:rsid w:val="00026515"/>
    <w:rsid w:val="00026549"/>
    <w:rsid w:val="00026577"/>
    <w:rsid w:val="000265AA"/>
    <w:rsid w:val="000265C5"/>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98"/>
    <w:rsid w:val="0002729F"/>
    <w:rsid w:val="000272B4"/>
    <w:rsid w:val="000272D0"/>
    <w:rsid w:val="000272E6"/>
    <w:rsid w:val="00027346"/>
    <w:rsid w:val="00027350"/>
    <w:rsid w:val="0002737A"/>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336"/>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3F1"/>
    <w:rsid w:val="00032431"/>
    <w:rsid w:val="0003249C"/>
    <w:rsid w:val="00032511"/>
    <w:rsid w:val="0003253C"/>
    <w:rsid w:val="000325AD"/>
    <w:rsid w:val="00032607"/>
    <w:rsid w:val="00032617"/>
    <w:rsid w:val="0003266C"/>
    <w:rsid w:val="00032677"/>
    <w:rsid w:val="00032699"/>
    <w:rsid w:val="000326D0"/>
    <w:rsid w:val="00032733"/>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F7"/>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F1"/>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3B"/>
    <w:rsid w:val="00035247"/>
    <w:rsid w:val="000352A8"/>
    <w:rsid w:val="000352E7"/>
    <w:rsid w:val="000352F9"/>
    <w:rsid w:val="00035351"/>
    <w:rsid w:val="00035359"/>
    <w:rsid w:val="00035370"/>
    <w:rsid w:val="00035377"/>
    <w:rsid w:val="0003537B"/>
    <w:rsid w:val="00035385"/>
    <w:rsid w:val="000353F7"/>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C9"/>
    <w:rsid w:val="00040FF3"/>
    <w:rsid w:val="0004100D"/>
    <w:rsid w:val="00041028"/>
    <w:rsid w:val="0004107F"/>
    <w:rsid w:val="0004109E"/>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F7"/>
    <w:rsid w:val="00042114"/>
    <w:rsid w:val="00042125"/>
    <w:rsid w:val="00042167"/>
    <w:rsid w:val="000421A6"/>
    <w:rsid w:val="000421AE"/>
    <w:rsid w:val="00042225"/>
    <w:rsid w:val="00042254"/>
    <w:rsid w:val="00042270"/>
    <w:rsid w:val="0004227C"/>
    <w:rsid w:val="0004228D"/>
    <w:rsid w:val="000422D1"/>
    <w:rsid w:val="000422F7"/>
    <w:rsid w:val="00042310"/>
    <w:rsid w:val="00042325"/>
    <w:rsid w:val="0004232F"/>
    <w:rsid w:val="000423A9"/>
    <w:rsid w:val="000423C3"/>
    <w:rsid w:val="000423FA"/>
    <w:rsid w:val="0004240E"/>
    <w:rsid w:val="0004243A"/>
    <w:rsid w:val="0004244D"/>
    <w:rsid w:val="00042462"/>
    <w:rsid w:val="00042496"/>
    <w:rsid w:val="000424C9"/>
    <w:rsid w:val="000424CF"/>
    <w:rsid w:val="000424FC"/>
    <w:rsid w:val="00042504"/>
    <w:rsid w:val="0004252B"/>
    <w:rsid w:val="00042562"/>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F8"/>
    <w:rsid w:val="00042D24"/>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4E"/>
    <w:rsid w:val="00043D81"/>
    <w:rsid w:val="00043D8C"/>
    <w:rsid w:val="00043E4C"/>
    <w:rsid w:val="00043E6C"/>
    <w:rsid w:val="00043E84"/>
    <w:rsid w:val="00043EB5"/>
    <w:rsid w:val="00043ED4"/>
    <w:rsid w:val="00043EF0"/>
    <w:rsid w:val="00043F70"/>
    <w:rsid w:val="00043FB5"/>
    <w:rsid w:val="00043FF2"/>
    <w:rsid w:val="00044015"/>
    <w:rsid w:val="0004401E"/>
    <w:rsid w:val="0004403C"/>
    <w:rsid w:val="00044048"/>
    <w:rsid w:val="00044061"/>
    <w:rsid w:val="00044119"/>
    <w:rsid w:val="00044147"/>
    <w:rsid w:val="000441B2"/>
    <w:rsid w:val="000441D1"/>
    <w:rsid w:val="0004423F"/>
    <w:rsid w:val="00044287"/>
    <w:rsid w:val="000442A8"/>
    <w:rsid w:val="000442AC"/>
    <w:rsid w:val="000442CF"/>
    <w:rsid w:val="000442EB"/>
    <w:rsid w:val="00044379"/>
    <w:rsid w:val="000443B2"/>
    <w:rsid w:val="000443FC"/>
    <w:rsid w:val="0004441D"/>
    <w:rsid w:val="00044437"/>
    <w:rsid w:val="00044451"/>
    <w:rsid w:val="00044482"/>
    <w:rsid w:val="000444EF"/>
    <w:rsid w:val="000444FB"/>
    <w:rsid w:val="0004450C"/>
    <w:rsid w:val="00044542"/>
    <w:rsid w:val="00044592"/>
    <w:rsid w:val="000445D5"/>
    <w:rsid w:val="000445DC"/>
    <w:rsid w:val="000445F8"/>
    <w:rsid w:val="00044670"/>
    <w:rsid w:val="00044695"/>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91"/>
    <w:rsid w:val="00044B9C"/>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84"/>
    <w:rsid w:val="00046CBF"/>
    <w:rsid w:val="00046CDA"/>
    <w:rsid w:val="00046CED"/>
    <w:rsid w:val="00046D91"/>
    <w:rsid w:val="00046DA4"/>
    <w:rsid w:val="00046DB4"/>
    <w:rsid w:val="00046DBA"/>
    <w:rsid w:val="00046DFE"/>
    <w:rsid w:val="00046E8D"/>
    <w:rsid w:val="00046EC3"/>
    <w:rsid w:val="00046EFD"/>
    <w:rsid w:val="00046F34"/>
    <w:rsid w:val="00046F46"/>
    <w:rsid w:val="00046F79"/>
    <w:rsid w:val="00046FED"/>
    <w:rsid w:val="00046FFB"/>
    <w:rsid w:val="000470FB"/>
    <w:rsid w:val="00047145"/>
    <w:rsid w:val="00047149"/>
    <w:rsid w:val="0004717E"/>
    <w:rsid w:val="000471AB"/>
    <w:rsid w:val="000471C9"/>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9D"/>
    <w:rsid w:val="00047A9F"/>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B2F"/>
    <w:rsid w:val="00051B3A"/>
    <w:rsid w:val="00051BB6"/>
    <w:rsid w:val="00051BEC"/>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F7"/>
    <w:rsid w:val="00052527"/>
    <w:rsid w:val="0005254B"/>
    <w:rsid w:val="000525CA"/>
    <w:rsid w:val="000525CF"/>
    <w:rsid w:val="00052602"/>
    <w:rsid w:val="00052631"/>
    <w:rsid w:val="0005268D"/>
    <w:rsid w:val="000526C2"/>
    <w:rsid w:val="00052706"/>
    <w:rsid w:val="00052719"/>
    <w:rsid w:val="0005274C"/>
    <w:rsid w:val="0005276B"/>
    <w:rsid w:val="000527DA"/>
    <w:rsid w:val="00052811"/>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FD"/>
    <w:rsid w:val="00053303"/>
    <w:rsid w:val="00053319"/>
    <w:rsid w:val="00053320"/>
    <w:rsid w:val="00053349"/>
    <w:rsid w:val="0005337A"/>
    <w:rsid w:val="0005338C"/>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79"/>
    <w:rsid w:val="00054383"/>
    <w:rsid w:val="000543C8"/>
    <w:rsid w:val="000543FF"/>
    <w:rsid w:val="00054476"/>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9E"/>
    <w:rsid w:val="00054ACC"/>
    <w:rsid w:val="00054AF1"/>
    <w:rsid w:val="00054B12"/>
    <w:rsid w:val="00054B1E"/>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E1"/>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35"/>
    <w:rsid w:val="00060557"/>
    <w:rsid w:val="00060589"/>
    <w:rsid w:val="000605A2"/>
    <w:rsid w:val="000605AD"/>
    <w:rsid w:val="000605F1"/>
    <w:rsid w:val="00060616"/>
    <w:rsid w:val="0006061E"/>
    <w:rsid w:val="0006062A"/>
    <w:rsid w:val="00060631"/>
    <w:rsid w:val="00060638"/>
    <w:rsid w:val="000606DE"/>
    <w:rsid w:val="0006071A"/>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28"/>
    <w:rsid w:val="00060EA4"/>
    <w:rsid w:val="00060EB0"/>
    <w:rsid w:val="00060EE0"/>
    <w:rsid w:val="00060EFE"/>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7E"/>
    <w:rsid w:val="0006189D"/>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FF"/>
    <w:rsid w:val="00061D05"/>
    <w:rsid w:val="00061D7A"/>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FC"/>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8"/>
    <w:rsid w:val="000636A7"/>
    <w:rsid w:val="000636B3"/>
    <w:rsid w:val="0006373F"/>
    <w:rsid w:val="00063759"/>
    <w:rsid w:val="00063770"/>
    <w:rsid w:val="000637B1"/>
    <w:rsid w:val="000637C8"/>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828"/>
    <w:rsid w:val="00064832"/>
    <w:rsid w:val="0006484E"/>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727"/>
    <w:rsid w:val="00067758"/>
    <w:rsid w:val="00067767"/>
    <w:rsid w:val="00067787"/>
    <w:rsid w:val="000677BC"/>
    <w:rsid w:val="000677C6"/>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206"/>
    <w:rsid w:val="00070235"/>
    <w:rsid w:val="0007024F"/>
    <w:rsid w:val="0007025A"/>
    <w:rsid w:val="00070272"/>
    <w:rsid w:val="00070354"/>
    <w:rsid w:val="0007036D"/>
    <w:rsid w:val="00070372"/>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50"/>
    <w:rsid w:val="00071F60"/>
    <w:rsid w:val="00071F85"/>
    <w:rsid w:val="00071F88"/>
    <w:rsid w:val="00071F8B"/>
    <w:rsid w:val="00071FC3"/>
    <w:rsid w:val="00071FCE"/>
    <w:rsid w:val="00072051"/>
    <w:rsid w:val="00072054"/>
    <w:rsid w:val="0007206A"/>
    <w:rsid w:val="00072102"/>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B3"/>
    <w:rsid w:val="000728D8"/>
    <w:rsid w:val="000728E2"/>
    <w:rsid w:val="000728F1"/>
    <w:rsid w:val="000728FB"/>
    <w:rsid w:val="00072968"/>
    <w:rsid w:val="0007296F"/>
    <w:rsid w:val="0007297D"/>
    <w:rsid w:val="00072990"/>
    <w:rsid w:val="000729B3"/>
    <w:rsid w:val="000729C9"/>
    <w:rsid w:val="00072A1C"/>
    <w:rsid w:val="00072A5C"/>
    <w:rsid w:val="00072A6D"/>
    <w:rsid w:val="00072A84"/>
    <w:rsid w:val="00072AF8"/>
    <w:rsid w:val="00072B2F"/>
    <w:rsid w:val="00072B30"/>
    <w:rsid w:val="00072B42"/>
    <w:rsid w:val="00072B65"/>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46"/>
    <w:rsid w:val="00073D5A"/>
    <w:rsid w:val="00073D5F"/>
    <w:rsid w:val="00073D63"/>
    <w:rsid w:val="00073D78"/>
    <w:rsid w:val="00073D94"/>
    <w:rsid w:val="00073DFC"/>
    <w:rsid w:val="00073E03"/>
    <w:rsid w:val="00073E18"/>
    <w:rsid w:val="00073E5A"/>
    <w:rsid w:val="00073EBE"/>
    <w:rsid w:val="00073EF4"/>
    <w:rsid w:val="00073F05"/>
    <w:rsid w:val="00073F17"/>
    <w:rsid w:val="00073F94"/>
    <w:rsid w:val="00073FB9"/>
    <w:rsid w:val="00073FF1"/>
    <w:rsid w:val="00074019"/>
    <w:rsid w:val="00074080"/>
    <w:rsid w:val="000740AA"/>
    <w:rsid w:val="00074196"/>
    <w:rsid w:val="000741A9"/>
    <w:rsid w:val="000741F2"/>
    <w:rsid w:val="00074204"/>
    <w:rsid w:val="00074220"/>
    <w:rsid w:val="0007422A"/>
    <w:rsid w:val="00074244"/>
    <w:rsid w:val="00074254"/>
    <w:rsid w:val="00074260"/>
    <w:rsid w:val="00074274"/>
    <w:rsid w:val="000742A2"/>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9E1"/>
    <w:rsid w:val="00074A3A"/>
    <w:rsid w:val="00074A5B"/>
    <w:rsid w:val="00074AD1"/>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D4"/>
    <w:rsid w:val="00075FDB"/>
    <w:rsid w:val="00076023"/>
    <w:rsid w:val="0007604C"/>
    <w:rsid w:val="0007605B"/>
    <w:rsid w:val="00076081"/>
    <w:rsid w:val="000760A3"/>
    <w:rsid w:val="000760BA"/>
    <w:rsid w:val="000760DE"/>
    <w:rsid w:val="0007610D"/>
    <w:rsid w:val="00076121"/>
    <w:rsid w:val="0007617F"/>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42"/>
    <w:rsid w:val="0008154E"/>
    <w:rsid w:val="0008156A"/>
    <w:rsid w:val="000815A0"/>
    <w:rsid w:val="000815C9"/>
    <w:rsid w:val="000815D1"/>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82"/>
    <w:rsid w:val="0008199B"/>
    <w:rsid w:val="000819A7"/>
    <w:rsid w:val="000819C5"/>
    <w:rsid w:val="000819D9"/>
    <w:rsid w:val="00081A0D"/>
    <w:rsid w:val="00081A16"/>
    <w:rsid w:val="00081A28"/>
    <w:rsid w:val="00081A30"/>
    <w:rsid w:val="00081A52"/>
    <w:rsid w:val="00081A7E"/>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B1"/>
    <w:rsid w:val="000826FC"/>
    <w:rsid w:val="0008271D"/>
    <w:rsid w:val="00082724"/>
    <w:rsid w:val="00082736"/>
    <w:rsid w:val="0008277D"/>
    <w:rsid w:val="000827E7"/>
    <w:rsid w:val="000827F5"/>
    <w:rsid w:val="000827FC"/>
    <w:rsid w:val="0008282D"/>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AC"/>
    <w:rsid w:val="000831FB"/>
    <w:rsid w:val="00083205"/>
    <w:rsid w:val="0008324E"/>
    <w:rsid w:val="00083296"/>
    <w:rsid w:val="000832E1"/>
    <w:rsid w:val="000832F1"/>
    <w:rsid w:val="00083302"/>
    <w:rsid w:val="00083333"/>
    <w:rsid w:val="00083336"/>
    <w:rsid w:val="00083346"/>
    <w:rsid w:val="0008335A"/>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CC"/>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65"/>
    <w:rsid w:val="00084F6C"/>
    <w:rsid w:val="00084F87"/>
    <w:rsid w:val="00084FBE"/>
    <w:rsid w:val="00084FE9"/>
    <w:rsid w:val="00084FED"/>
    <w:rsid w:val="00085053"/>
    <w:rsid w:val="00085056"/>
    <w:rsid w:val="0008508D"/>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43"/>
    <w:rsid w:val="00085E7A"/>
    <w:rsid w:val="00085EBE"/>
    <w:rsid w:val="00085F12"/>
    <w:rsid w:val="00085F16"/>
    <w:rsid w:val="00085F70"/>
    <w:rsid w:val="00085F77"/>
    <w:rsid w:val="00085F7C"/>
    <w:rsid w:val="00085FAC"/>
    <w:rsid w:val="00085FB4"/>
    <w:rsid w:val="00085FB6"/>
    <w:rsid w:val="00085FBD"/>
    <w:rsid w:val="00085FC1"/>
    <w:rsid w:val="00085FCA"/>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32"/>
    <w:rsid w:val="00086B37"/>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FF"/>
    <w:rsid w:val="00087F53"/>
    <w:rsid w:val="00087F6B"/>
    <w:rsid w:val="00087F82"/>
    <w:rsid w:val="00087FB0"/>
    <w:rsid w:val="00087FF9"/>
    <w:rsid w:val="00090054"/>
    <w:rsid w:val="00090079"/>
    <w:rsid w:val="000900EA"/>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35"/>
    <w:rsid w:val="00092D3E"/>
    <w:rsid w:val="00092D78"/>
    <w:rsid w:val="00092DAC"/>
    <w:rsid w:val="00092DD5"/>
    <w:rsid w:val="00092E02"/>
    <w:rsid w:val="00092E24"/>
    <w:rsid w:val="00092E32"/>
    <w:rsid w:val="00092E36"/>
    <w:rsid w:val="00092E4F"/>
    <w:rsid w:val="00092E72"/>
    <w:rsid w:val="00092E96"/>
    <w:rsid w:val="00092EA9"/>
    <w:rsid w:val="00092F00"/>
    <w:rsid w:val="00092F28"/>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64"/>
    <w:rsid w:val="00093286"/>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70"/>
    <w:rsid w:val="00094399"/>
    <w:rsid w:val="000943A1"/>
    <w:rsid w:val="000943B4"/>
    <w:rsid w:val="00094408"/>
    <w:rsid w:val="0009440F"/>
    <w:rsid w:val="00094417"/>
    <w:rsid w:val="00094418"/>
    <w:rsid w:val="00094427"/>
    <w:rsid w:val="00094430"/>
    <w:rsid w:val="00094437"/>
    <w:rsid w:val="00094481"/>
    <w:rsid w:val="0009448E"/>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4"/>
    <w:rsid w:val="00095767"/>
    <w:rsid w:val="0009577F"/>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A6"/>
    <w:rsid w:val="000961D7"/>
    <w:rsid w:val="00096251"/>
    <w:rsid w:val="00096253"/>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23"/>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31"/>
    <w:rsid w:val="000A13A3"/>
    <w:rsid w:val="000A13B8"/>
    <w:rsid w:val="000A13FB"/>
    <w:rsid w:val="000A1427"/>
    <w:rsid w:val="000A142F"/>
    <w:rsid w:val="000A1447"/>
    <w:rsid w:val="000A147A"/>
    <w:rsid w:val="000A14B7"/>
    <w:rsid w:val="000A14E8"/>
    <w:rsid w:val="000A14EB"/>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19"/>
    <w:rsid w:val="000A1B3F"/>
    <w:rsid w:val="000A1B7A"/>
    <w:rsid w:val="000A1B88"/>
    <w:rsid w:val="000A1B96"/>
    <w:rsid w:val="000A1BAD"/>
    <w:rsid w:val="000A1BB7"/>
    <w:rsid w:val="000A1BE5"/>
    <w:rsid w:val="000A1C12"/>
    <w:rsid w:val="000A1C2E"/>
    <w:rsid w:val="000A1C37"/>
    <w:rsid w:val="000A1C9A"/>
    <w:rsid w:val="000A1CB5"/>
    <w:rsid w:val="000A1CC6"/>
    <w:rsid w:val="000A1CFC"/>
    <w:rsid w:val="000A1D23"/>
    <w:rsid w:val="000A1D4A"/>
    <w:rsid w:val="000A1D52"/>
    <w:rsid w:val="000A1D8D"/>
    <w:rsid w:val="000A1D96"/>
    <w:rsid w:val="000A1D9B"/>
    <w:rsid w:val="000A1DB2"/>
    <w:rsid w:val="000A1DCD"/>
    <w:rsid w:val="000A1DD9"/>
    <w:rsid w:val="000A1E0C"/>
    <w:rsid w:val="000A1E1D"/>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F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0F"/>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E5"/>
    <w:rsid w:val="000A4A25"/>
    <w:rsid w:val="000A4B12"/>
    <w:rsid w:val="000A4B53"/>
    <w:rsid w:val="000A4B64"/>
    <w:rsid w:val="000A4B7E"/>
    <w:rsid w:val="000A4BA2"/>
    <w:rsid w:val="000A4C3F"/>
    <w:rsid w:val="000A4C4D"/>
    <w:rsid w:val="000A4C4F"/>
    <w:rsid w:val="000A4C9B"/>
    <w:rsid w:val="000A4CE0"/>
    <w:rsid w:val="000A4CF8"/>
    <w:rsid w:val="000A4D2A"/>
    <w:rsid w:val="000A4D31"/>
    <w:rsid w:val="000A4D98"/>
    <w:rsid w:val="000A4D9A"/>
    <w:rsid w:val="000A4DCC"/>
    <w:rsid w:val="000A4DD6"/>
    <w:rsid w:val="000A4DE4"/>
    <w:rsid w:val="000A4DF3"/>
    <w:rsid w:val="000A4DF5"/>
    <w:rsid w:val="000A4E02"/>
    <w:rsid w:val="000A4E0A"/>
    <w:rsid w:val="000A4E3C"/>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E8"/>
    <w:rsid w:val="000A62EB"/>
    <w:rsid w:val="000A631F"/>
    <w:rsid w:val="000A6346"/>
    <w:rsid w:val="000A6362"/>
    <w:rsid w:val="000A6391"/>
    <w:rsid w:val="000A63A2"/>
    <w:rsid w:val="000A63BA"/>
    <w:rsid w:val="000A63C0"/>
    <w:rsid w:val="000A6401"/>
    <w:rsid w:val="000A6432"/>
    <w:rsid w:val="000A645E"/>
    <w:rsid w:val="000A648F"/>
    <w:rsid w:val="000A6495"/>
    <w:rsid w:val="000A64D1"/>
    <w:rsid w:val="000A6515"/>
    <w:rsid w:val="000A6522"/>
    <w:rsid w:val="000A6577"/>
    <w:rsid w:val="000A658C"/>
    <w:rsid w:val="000A65B8"/>
    <w:rsid w:val="000A65CF"/>
    <w:rsid w:val="000A65F9"/>
    <w:rsid w:val="000A6614"/>
    <w:rsid w:val="000A6655"/>
    <w:rsid w:val="000A6667"/>
    <w:rsid w:val="000A66B3"/>
    <w:rsid w:val="000A66BF"/>
    <w:rsid w:val="000A66D4"/>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54"/>
    <w:rsid w:val="000A6A76"/>
    <w:rsid w:val="000A6ABA"/>
    <w:rsid w:val="000A6B29"/>
    <w:rsid w:val="000A6B77"/>
    <w:rsid w:val="000A6C0E"/>
    <w:rsid w:val="000A6C19"/>
    <w:rsid w:val="000A6C2E"/>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F5"/>
    <w:rsid w:val="000A6F41"/>
    <w:rsid w:val="000A6FA0"/>
    <w:rsid w:val="000A6FAE"/>
    <w:rsid w:val="000A7019"/>
    <w:rsid w:val="000A702A"/>
    <w:rsid w:val="000A704E"/>
    <w:rsid w:val="000A7089"/>
    <w:rsid w:val="000A70B9"/>
    <w:rsid w:val="000A70CE"/>
    <w:rsid w:val="000A71A7"/>
    <w:rsid w:val="000A720C"/>
    <w:rsid w:val="000A7239"/>
    <w:rsid w:val="000A7257"/>
    <w:rsid w:val="000A7279"/>
    <w:rsid w:val="000A7294"/>
    <w:rsid w:val="000A729B"/>
    <w:rsid w:val="000A72A0"/>
    <w:rsid w:val="000A72C2"/>
    <w:rsid w:val="000A7322"/>
    <w:rsid w:val="000A7335"/>
    <w:rsid w:val="000A737C"/>
    <w:rsid w:val="000A73B0"/>
    <w:rsid w:val="000A73B2"/>
    <w:rsid w:val="000A73C2"/>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42"/>
    <w:rsid w:val="000A77A9"/>
    <w:rsid w:val="000A77B6"/>
    <w:rsid w:val="000A7842"/>
    <w:rsid w:val="000A7852"/>
    <w:rsid w:val="000A785D"/>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9"/>
    <w:rsid w:val="000B03CC"/>
    <w:rsid w:val="000B03E0"/>
    <w:rsid w:val="000B0412"/>
    <w:rsid w:val="000B042D"/>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C7"/>
    <w:rsid w:val="000B08CE"/>
    <w:rsid w:val="000B08EE"/>
    <w:rsid w:val="000B08F9"/>
    <w:rsid w:val="000B092F"/>
    <w:rsid w:val="000B0937"/>
    <w:rsid w:val="000B097D"/>
    <w:rsid w:val="000B09AE"/>
    <w:rsid w:val="000B09FE"/>
    <w:rsid w:val="000B0A1B"/>
    <w:rsid w:val="000B0A31"/>
    <w:rsid w:val="000B0A60"/>
    <w:rsid w:val="000B0A8F"/>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4C"/>
    <w:rsid w:val="000B1561"/>
    <w:rsid w:val="000B15B2"/>
    <w:rsid w:val="000B15D3"/>
    <w:rsid w:val="000B1605"/>
    <w:rsid w:val="000B1633"/>
    <w:rsid w:val="000B166D"/>
    <w:rsid w:val="000B1672"/>
    <w:rsid w:val="000B1679"/>
    <w:rsid w:val="000B167B"/>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F09"/>
    <w:rsid w:val="000B2F95"/>
    <w:rsid w:val="000B2FC3"/>
    <w:rsid w:val="000B2FD5"/>
    <w:rsid w:val="000B3015"/>
    <w:rsid w:val="000B305E"/>
    <w:rsid w:val="000B3066"/>
    <w:rsid w:val="000B3071"/>
    <w:rsid w:val="000B3090"/>
    <w:rsid w:val="000B30A0"/>
    <w:rsid w:val="000B30A9"/>
    <w:rsid w:val="000B3177"/>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4045"/>
    <w:rsid w:val="000B4091"/>
    <w:rsid w:val="000B40C0"/>
    <w:rsid w:val="000B40D1"/>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D"/>
    <w:rsid w:val="000B46AF"/>
    <w:rsid w:val="000B46B7"/>
    <w:rsid w:val="000B46C5"/>
    <w:rsid w:val="000B46CE"/>
    <w:rsid w:val="000B46D5"/>
    <w:rsid w:val="000B46E2"/>
    <w:rsid w:val="000B46FF"/>
    <w:rsid w:val="000B4712"/>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83"/>
    <w:rsid w:val="000B4BC5"/>
    <w:rsid w:val="000B4C39"/>
    <w:rsid w:val="000B4C78"/>
    <w:rsid w:val="000B4CA0"/>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60"/>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A"/>
    <w:rsid w:val="000C0616"/>
    <w:rsid w:val="000C0629"/>
    <w:rsid w:val="000C0645"/>
    <w:rsid w:val="000C0647"/>
    <w:rsid w:val="000C067E"/>
    <w:rsid w:val="000C0693"/>
    <w:rsid w:val="000C06F8"/>
    <w:rsid w:val="000C071A"/>
    <w:rsid w:val="000C07AF"/>
    <w:rsid w:val="000C07C8"/>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B05"/>
    <w:rsid w:val="000C1B81"/>
    <w:rsid w:val="000C1B8A"/>
    <w:rsid w:val="000C1B9B"/>
    <w:rsid w:val="000C1BC9"/>
    <w:rsid w:val="000C1BE3"/>
    <w:rsid w:val="000C1C08"/>
    <w:rsid w:val="000C1C76"/>
    <w:rsid w:val="000C1C90"/>
    <w:rsid w:val="000C1C99"/>
    <w:rsid w:val="000C1CB9"/>
    <w:rsid w:val="000C1D07"/>
    <w:rsid w:val="000C1D62"/>
    <w:rsid w:val="000C1DA6"/>
    <w:rsid w:val="000C1DAD"/>
    <w:rsid w:val="000C1DE7"/>
    <w:rsid w:val="000C1DFF"/>
    <w:rsid w:val="000C1E10"/>
    <w:rsid w:val="000C1EEB"/>
    <w:rsid w:val="000C1EFD"/>
    <w:rsid w:val="000C1F04"/>
    <w:rsid w:val="000C1F2E"/>
    <w:rsid w:val="000C1F73"/>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323"/>
    <w:rsid w:val="000C2328"/>
    <w:rsid w:val="000C235C"/>
    <w:rsid w:val="000C23DD"/>
    <w:rsid w:val="000C23EC"/>
    <w:rsid w:val="000C24A8"/>
    <w:rsid w:val="000C24C0"/>
    <w:rsid w:val="000C24CE"/>
    <w:rsid w:val="000C2577"/>
    <w:rsid w:val="000C2592"/>
    <w:rsid w:val="000C25C0"/>
    <w:rsid w:val="000C25CE"/>
    <w:rsid w:val="000C25FA"/>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CF"/>
    <w:rsid w:val="000C3DD3"/>
    <w:rsid w:val="000C3DD6"/>
    <w:rsid w:val="000C3E2E"/>
    <w:rsid w:val="000C3E2F"/>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7"/>
    <w:rsid w:val="000C529A"/>
    <w:rsid w:val="000C5326"/>
    <w:rsid w:val="000C5338"/>
    <w:rsid w:val="000C5356"/>
    <w:rsid w:val="000C536C"/>
    <w:rsid w:val="000C536F"/>
    <w:rsid w:val="000C5389"/>
    <w:rsid w:val="000C53D1"/>
    <w:rsid w:val="000C5433"/>
    <w:rsid w:val="000C5491"/>
    <w:rsid w:val="000C54B9"/>
    <w:rsid w:val="000C54F1"/>
    <w:rsid w:val="000C54F2"/>
    <w:rsid w:val="000C550A"/>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36"/>
    <w:rsid w:val="000C5E75"/>
    <w:rsid w:val="000C5E7D"/>
    <w:rsid w:val="000C5F2A"/>
    <w:rsid w:val="000C5F6D"/>
    <w:rsid w:val="000C5F77"/>
    <w:rsid w:val="000C5FD1"/>
    <w:rsid w:val="000C5FFA"/>
    <w:rsid w:val="000C602D"/>
    <w:rsid w:val="000C602F"/>
    <w:rsid w:val="000C6051"/>
    <w:rsid w:val="000C60B4"/>
    <w:rsid w:val="000C60C7"/>
    <w:rsid w:val="000C60FC"/>
    <w:rsid w:val="000C61A5"/>
    <w:rsid w:val="000C621F"/>
    <w:rsid w:val="000C6263"/>
    <w:rsid w:val="000C6279"/>
    <w:rsid w:val="000C6280"/>
    <w:rsid w:val="000C6290"/>
    <w:rsid w:val="000C629D"/>
    <w:rsid w:val="000C62A0"/>
    <w:rsid w:val="000C630E"/>
    <w:rsid w:val="000C6362"/>
    <w:rsid w:val="000C6374"/>
    <w:rsid w:val="000C6375"/>
    <w:rsid w:val="000C639A"/>
    <w:rsid w:val="000C639C"/>
    <w:rsid w:val="000C63AC"/>
    <w:rsid w:val="000C63BC"/>
    <w:rsid w:val="000C63F0"/>
    <w:rsid w:val="000C6453"/>
    <w:rsid w:val="000C6494"/>
    <w:rsid w:val="000C64A7"/>
    <w:rsid w:val="000C64CF"/>
    <w:rsid w:val="000C64D4"/>
    <w:rsid w:val="000C6513"/>
    <w:rsid w:val="000C651F"/>
    <w:rsid w:val="000C655E"/>
    <w:rsid w:val="000C657D"/>
    <w:rsid w:val="000C6581"/>
    <w:rsid w:val="000C6583"/>
    <w:rsid w:val="000C65C2"/>
    <w:rsid w:val="000C65F0"/>
    <w:rsid w:val="000C65F7"/>
    <w:rsid w:val="000C6605"/>
    <w:rsid w:val="000C6628"/>
    <w:rsid w:val="000C6636"/>
    <w:rsid w:val="000C6663"/>
    <w:rsid w:val="000C6667"/>
    <w:rsid w:val="000C66B3"/>
    <w:rsid w:val="000C66DE"/>
    <w:rsid w:val="000C6716"/>
    <w:rsid w:val="000C674F"/>
    <w:rsid w:val="000C675A"/>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F7"/>
    <w:rsid w:val="000C6B08"/>
    <w:rsid w:val="000C6B4C"/>
    <w:rsid w:val="000C6B96"/>
    <w:rsid w:val="000C6BB3"/>
    <w:rsid w:val="000C6BBC"/>
    <w:rsid w:val="000C6BDC"/>
    <w:rsid w:val="000C6BE9"/>
    <w:rsid w:val="000C6C5D"/>
    <w:rsid w:val="000C6C64"/>
    <w:rsid w:val="000C6C91"/>
    <w:rsid w:val="000C6C92"/>
    <w:rsid w:val="000C6C98"/>
    <w:rsid w:val="000C6CC0"/>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F1B"/>
    <w:rsid w:val="000C6F3B"/>
    <w:rsid w:val="000C6F43"/>
    <w:rsid w:val="000C6FA0"/>
    <w:rsid w:val="000C6FC3"/>
    <w:rsid w:val="000C6FD3"/>
    <w:rsid w:val="000C6FE7"/>
    <w:rsid w:val="000C6FEC"/>
    <w:rsid w:val="000C6FF1"/>
    <w:rsid w:val="000C703B"/>
    <w:rsid w:val="000C706A"/>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AE"/>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8E3"/>
    <w:rsid w:val="000D1918"/>
    <w:rsid w:val="000D1A11"/>
    <w:rsid w:val="000D1A15"/>
    <w:rsid w:val="000D1A1B"/>
    <w:rsid w:val="000D1A28"/>
    <w:rsid w:val="000D1A37"/>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7B"/>
    <w:rsid w:val="000D269E"/>
    <w:rsid w:val="000D2728"/>
    <w:rsid w:val="000D2730"/>
    <w:rsid w:val="000D2742"/>
    <w:rsid w:val="000D27B4"/>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28"/>
    <w:rsid w:val="000D2B49"/>
    <w:rsid w:val="000D2B78"/>
    <w:rsid w:val="000D2BBA"/>
    <w:rsid w:val="000D2BF2"/>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80F"/>
    <w:rsid w:val="000D389A"/>
    <w:rsid w:val="000D38E1"/>
    <w:rsid w:val="000D38FA"/>
    <w:rsid w:val="000D3930"/>
    <w:rsid w:val="000D3934"/>
    <w:rsid w:val="000D3937"/>
    <w:rsid w:val="000D396A"/>
    <w:rsid w:val="000D3991"/>
    <w:rsid w:val="000D39AB"/>
    <w:rsid w:val="000D39DD"/>
    <w:rsid w:val="000D39E2"/>
    <w:rsid w:val="000D39E6"/>
    <w:rsid w:val="000D39EA"/>
    <w:rsid w:val="000D39F0"/>
    <w:rsid w:val="000D39F7"/>
    <w:rsid w:val="000D3A0E"/>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A4"/>
    <w:rsid w:val="000D45EC"/>
    <w:rsid w:val="000D4617"/>
    <w:rsid w:val="000D4619"/>
    <w:rsid w:val="000D4624"/>
    <w:rsid w:val="000D4631"/>
    <w:rsid w:val="000D4639"/>
    <w:rsid w:val="000D464F"/>
    <w:rsid w:val="000D46D0"/>
    <w:rsid w:val="000D46FD"/>
    <w:rsid w:val="000D4718"/>
    <w:rsid w:val="000D474A"/>
    <w:rsid w:val="000D47A0"/>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EF2"/>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C5"/>
    <w:rsid w:val="000D63D6"/>
    <w:rsid w:val="000D63F2"/>
    <w:rsid w:val="000D640F"/>
    <w:rsid w:val="000D6411"/>
    <w:rsid w:val="000D6438"/>
    <w:rsid w:val="000D6448"/>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60"/>
    <w:rsid w:val="000D6EBB"/>
    <w:rsid w:val="000D6ECB"/>
    <w:rsid w:val="000D6ECD"/>
    <w:rsid w:val="000D6EF2"/>
    <w:rsid w:val="000D6F08"/>
    <w:rsid w:val="000D6F5B"/>
    <w:rsid w:val="000D6F9A"/>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82"/>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A8"/>
    <w:rsid w:val="000E05CF"/>
    <w:rsid w:val="000E05E7"/>
    <w:rsid w:val="000E064C"/>
    <w:rsid w:val="000E0680"/>
    <w:rsid w:val="000E06C0"/>
    <w:rsid w:val="000E06E8"/>
    <w:rsid w:val="000E072E"/>
    <w:rsid w:val="000E0740"/>
    <w:rsid w:val="000E0750"/>
    <w:rsid w:val="000E0768"/>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6B"/>
    <w:rsid w:val="000E0EAF"/>
    <w:rsid w:val="000E0EC3"/>
    <w:rsid w:val="000E0EF7"/>
    <w:rsid w:val="000E0F01"/>
    <w:rsid w:val="000E0F14"/>
    <w:rsid w:val="000E0F1F"/>
    <w:rsid w:val="000E0F32"/>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7"/>
    <w:rsid w:val="000E11B0"/>
    <w:rsid w:val="000E11D5"/>
    <w:rsid w:val="000E1200"/>
    <w:rsid w:val="000E121B"/>
    <w:rsid w:val="000E1227"/>
    <w:rsid w:val="000E122D"/>
    <w:rsid w:val="000E1231"/>
    <w:rsid w:val="000E1238"/>
    <w:rsid w:val="000E1278"/>
    <w:rsid w:val="000E127C"/>
    <w:rsid w:val="000E1291"/>
    <w:rsid w:val="000E12C3"/>
    <w:rsid w:val="000E12C9"/>
    <w:rsid w:val="000E1328"/>
    <w:rsid w:val="000E1343"/>
    <w:rsid w:val="000E135F"/>
    <w:rsid w:val="000E139D"/>
    <w:rsid w:val="000E13AF"/>
    <w:rsid w:val="000E13C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6F"/>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B"/>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1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1"/>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C"/>
    <w:rsid w:val="000E745E"/>
    <w:rsid w:val="000E7501"/>
    <w:rsid w:val="000E750D"/>
    <w:rsid w:val="000E7523"/>
    <w:rsid w:val="000E756A"/>
    <w:rsid w:val="000E7596"/>
    <w:rsid w:val="000E75B6"/>
    <w:rsid w:val="000E761A"/>
    <w:rsid w:val="000E763B"/>
    <w:rsid w:val="000E763F"/>
    <w:rsid w:val="000E766A"/>
    <w:rsid w:val="000E767D"/>
    <w:rsid w:val="000E76CA"/>
    <w:rsid w:val="000E76FF"/>
    <w:rsid w:val="000E770F"/>
    <w:rsid w:val="000E773E"/>
    <w:rsid w:val="000E779B"/>
    <w:rsid w:val="000E77AC"/>
    <w:rsid w:val="000E77AD"/>
    <w:rsid w:val="000E77BB"/>
    <w:rsid w:val="000E784F"/>
    <w:rsid w:val="000E7884"/>
    <w:rsid w:val="000E78B4"/>
    <w:rsid w:val="000E78CB"/>
    <w:rsid w:val="000E78D3"/>
    <w:rsid w:val="000E78E5"/>
    <w:rsid w:val="000E78EB"/>
    <w:rsid w:val="000E790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E3"/>
    <w:rsid w:val="000E7E03"/>
    <w:rsid w:val="000E7E25"/>
    <w:rsid w:val="000E7E56"/>
    <w:rsid w:val="000E7E60"/>
    <w:rsid w:val="000E7EB8"/>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F9"/>
    <w:rsid w:val="000F0D40"/>
    <w:rsid w:val="000F0D4E"/>
    <w:rsid w:val="000F0DE5"/>
    <w:rsid w:val="000F0E1A"/>
    <w:rsid w:val="000F0E4E"/>
    <w:rsid w:val="000F0E6D"/>
    <w:rsid w:val="000F0E87"/>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FC"/>
    <w:rsid w:val="000F1B3C"/>
    <w:rsid w:val="000F1B40"/>
    <w:rsid w:val="000F1B54"/>
    <w:rsid w:val="000F1BB1"/>
    <w:rsid w:val="000F1BC0"/>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074"/>
    <w:rsid w:val="000F2106"/>
    <w:rsid w:val="000F213C"/>
    <w:rsid w:val="000F213F"/>
    <w:rsid w:val="000F2192"/>
    <w:rsid w:val="000F21B9"/>
    <w:rsid w:val="000F21BC"/>
    <w:rsid w:val="000F21BF"/>
    <w:rsid w:val="000F21EB"/>
    <w:rsid w:val="000F221E"/>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DD"/>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A9"/>
    <w:rsid w:val="000F2EB4"/>
    <w:rsid w:val="000F2ED5"/>
    <w:rsid w:val="000F2F11"/>
    <w:rsid w:val="000F2F5B"/>
    <w:rsid w:val="000F2FBD"/>
    <w:rsid w:val="000F2FC6"/>
    <w:rsid w:val="000F2FD2"/>
    <w:rsid w:val="000F2FD8"/>
    <w:rsid w:val="000F2FF8"/>
    <w:rsid w:val="000F3008"/>
    <w:rsid w:val="000F3049"/>
    <w:rsid w:val="000F3053"/>
    <w:rsid w:val="000F3081"/>
    <w:rsid w:val="000F3091"/>
    <w:rsid w:val="000F30B2"/>
    <w:rsid w:val="000F30BB"/>
    <w:rsid w:val="000F3108"/>
    <w:rsid w:val="000F3158"/>
    <w:rsid w:val="000F3168"/>
    <w:rsid w:val="000F319D"/>
    <w:rsid w:val="000F31BD"/>
    <w:rsid w:val="000F31E7"/>
    <w:rsid w:val="000F322C"/>
    <w:rsid w:val="000F3269"/>
    <w:rsid w:val="000F3293"/>
    <w:rsid w:val="000F32F2"/>
    <w:rsid w:val="000F3326"/>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E"/>
    <w:rsid w:val="000F4BFF"/>
    <w:rsid w:val="000F4C06"/>
    <w:rsid w:val="000F4C58"/>
    <w:rsid w:val="000F4C62"/>
    <w:rsid w:val="000F4C66"/>
    <w:rsid w:val="000F4C87"/>
    <w:rsid w:val="000F4CEB"/>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42A"/>
    <w:rsid w:val="000F644E"/>
    <w:rsid w:val="000F64A3"/>
    <w:rsid w:val="000F64CC"/>
    <w:rsid w:val="000F6502"/>
    <w:rsid w:val="000F6539"/>
    <w:rsid w:val="000F6558"/>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DC4"/>
    <w:rsid w:val="000F6E4C"/>
    <w:rsid w:val="000F6E50"/>
    <w:rsid w:val="000F6E67"/>
    <w:rsid w:val="000F6E72"/>
    <w:rsid w:val="000F6E99"/>
    <w:rsid w:val="000F6ECE"/>
    <w:rsid w:val="000F6F0B"/>
    <w:rsid w:val="000F6F14"/>
    <w:rsid w:val="000F6F24"/>
    <w:rsid w:val="000F6F34"/>
    <w:rsid w:val="000F6F56"/>
    <w:rsid w:val="000F6F59"/>
    <w:rsid w:val="000F6FA3"/>
    <w:rsid w:val="000F6FB7"/>
    <w:rsid w:val="000F6FE9"/>
    <w:rsid w:val="000F6FFC"/>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92"/>
    <w:rsid w:val="00100AA2"/>
    <w:rsid w:val="00100AE1"/>
    <w:rsid w:val="00100B23"/>
    <w:rsid w:val="00100B6A"/>
    <w:rsid w:val="00100BCC"/>
    <w:rsid w:val="00100BD8"/>
    <w:rsid w:val="00100BE9"/>
    <w:rsid w:val="00100BFE"/>
    <w:rsid w:val="00100CBA"/>
    <w:rsid w:val="00100CEC"/>
    <w:rsid w:val="00100D02"/>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BA"/>
    <w:rsid w:val="001019E1"/>
    <w:rsid w:val="00101A61"/>
    <w:rsid w:val="00101A71"/>
    <w:rsid w:val="00101AA4"/>
    <w:rsid w:val="00101ADF"/>
    <w:rsid w:val="00101B08"/>
    <w:rsid w:val="00101B55"/>
    <w:rsid w:val="00101BDC"/>
    <w:rsid w:val="00101C01"/>
    <w:rsid w:val="00101C3D"/>
    <w:rsid w:val="00101C4F"/>
    <w:rsid w:val="00101C59"/>
    <w:rsid w:val="00101C65"/>
    <w:rsid w:val="00101C70"/>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C9"/>
    <w:rsid w:val="001024E6"/>
    <w:rsid w:val="0010251E"/>
    <w:rsid w:val="00102554"/>
    <w:rsid w:val="00102557"/>
    <w:rsid w:val="00102566"/>
    <w:rsid w:val="001025D6"/>
    <w:rsid w:val="001025EE"/>
    <w:rsid w:val="00102647"/>
    <w:rsid w:val="00102651"/>
    <w:rsid w:val="00102689"/>
    <w:rsid w:val="00102696"/>
    <w:rsid w:val="001026AE"/>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B37"/>
    <w:rsid w:val="00102B84"/>
    <w:rsid w:val="00102B9D"/>
    <w:rsid w:val="00102BEF"/>
    <w:rsid w:val="00102C03"/>
    <w:rsid w:val="00102C07"/>
    <w:rsid w:val="00102C13"/>
    <w:rsid w:val="00102C1F"/>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C8"/>
    <w:rsid w:val="00102ED6"/>
    <w:rsid w:val="00102F0E"/>
    <w:rsid w:val="00102F1F"/>
    <w:rsid w:val="00102F64"/>
    <w:rsid w:val="00102F79"/>
    <w:rsid w:val="00102FA9"/>
    <w:rsid w:val="00102FB6"/>
    <w:rsid w:val="00102FCA"/>
    <w:rsid w:val="00102FED"/>
    <w:rsid w:val="00103031"/>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82"/>
    <w:rsid w:val="00103594"/>
    <w:rsid w:val="00103605"/>
    <w:rsid w:val="00103607"/>
    <w:rsid w:val="00103618"/>
    <w:rsid w:val="0010362A"/>
    <w:rsid w:val="00103636"/>
    <w:rsid w:val="00103677"/>
    <w:rsid w:val="00103691"/>
    <w:rsid w:val="0010369D"/>
    <w:rsid w:val="001036B7"/>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44"/>
    <w:rsid w:val="00104752"/>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2"/>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A2"/>
    <w:rsid w:val="001052ED"/>
    <w:rsid w:val="00105310"/>
    <w:rsid w:val="00105359"/>
    <w:rsid w:val="001053EA"/>
    <w:rsid w:val="00105417"/>
    <w:rsid w:val="0010542A"/>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B9"/>
    <w:rsid w:val="001060D9"/>
    <w:rsid w:val="00106113"/>
    <w:rsid w:val="0010617D"/>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7"/>
    <w:rsid w:val="0010718F"/>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AB"/>
    <w:rsid w:val="001075BA"/>
    <w:rsid w:val="001075C0"/>
    <w:rsid w:val="001075C9"/>
    <w:rsid w:val="001075D0"/>
    <w:rsid w:val="00107614"/>
    <w:rsid w:val="0010767E"/>
    <w:rsid w:val="00107688"/>
    <w:rsid w:val="00107696"/>
    <w:rsid w:val="001076BE"/>
    <w:rsid w:val="001076C9"/>
    <w:rsid w:val="001076E8"/>
    <w:rsid w:val="00107822"/>
    <w:rsid w:val="00107891"/>
    <w:rsid w:val="001078A7"/>
    <w:rsid w:val="001078DE"/>
    <w:rsid w:val="00107926"/>
    <w:rsid w:val="00107984"/>
    <w:rsid w:val="001079C8"/>
    <w:rsid w:val="001079F5"/>
    <w:rsid w:val="00107A64"/>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73"/>
    <w:rsid w:val="00110396"/>
    <w:rsid w:val="001103D5"/>
    <w:rsid w:val="001103F8"/>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51"/>
    <w:rsid w:val="00111484"/>
    <w:rsid w:val="00111485"/>
    <w:rsid w:val="001114C3"/>
    <w:rsid w:val="00111502"/>
    <w:rsid w:val="00111562"/>
    <w:rsid w:val="00111564"/>
    <w:rsid w:val="001115B2"/>
    <w:rsid w:val="001115BF"/>
    <w:rsid w:val="00111625"/>
    <w:rsid w:val="00111631"/>
    <w:rsid w:val="0011163C"/>
    <w:rsid w:val="0011164D"/>
    <w:rsid w:val="00111652"/>
    <w:rsid w:val="0011165E"/>
    <w:rsid w:val="00111662"/>
    <w:rsid w:val="001116C3"/>
    <w:rsid w:val="001116F7"/>
    <w:rsid w:val="0011176B"/>
    <w:rsid w:val="0011177C"/>
    <w:rsid w:val="001117C6"/>
    <w:rsid w:val="001117CA"/>
    <w:rsid w:val="001117D9"/>
    <w:rsid w:val="001117E5"/>
    <w:rsid w:val="001117EC"/>
    <w:rsid w:val="00111880"/>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AF0"/>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3E"/>
    <w:rsid w:val="00113E47"/>
    <w:rsid w:val="00113E5F"/>
    <w:rsid w:val="00113E7E"/>
    <w:rsid w:val="00113E9D"/>
    <w:rsid w:val="00113EBB"/>
    <w:rsid w:val="00113EEE"/>
    <w:rsid w:val="00113F00"/>
    <w:rsid w:val="00113F1A"/>
    <w:rsid w:val="00113F2C"/>
    <w:rsid w:val="00113F4B"/>
    <w:rsid w:val="00113F89"/>
    <w:rsid w:val="00113FDB"/>
    <w:rsid w:val="0011400E"/>
    <w:rsid w:val="00114025"/>
    <w:rsid w:val="0011407F"/>
    <w:rsid w:val="0011408B"/>
    <w:rsid w:val="0011416C"/>
    <w:rsid w:val="00114194"/>
    <w:rsid w:val="0011419B"/>
    <w:rsid w:val="001141C1"/>
    <w:rsid w:val="001141DD"/>
    <w:rsid w:val="00114229"/>
    <w:rsid w:val="00114240"/>
    <w:rsid w:val="00114280"/>
    <w:rsid w:val="00114292"/>
    <w:rsid w:val="001142C1"/>
    <w:rsid w:val="00114334"/>
    <w:rsid w:val="00114397"/>
    <w:rsid w:val="0011439D"/>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BE8"/>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61C"/>
    <w:rsid w:val="001156F1"/>
    <w:rsid w:val="00115704"/>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C"/>
    <w:rsid w:val="0011775E"/>
    <w:rsid w:val="00117771"/>
    <w:rsid w:val="001177AD"/>
    <w:rsid w:val="001177E7"/>
    <w:rsid w:val="0011781D"/>
    <w:rsid w:val="00117829"/>
    <w:rsid w:val="00117837"/>
    <w:rsid w:val="001178C8"/>
    <w:rsid w:val="001178E4"/>
    <w:rsid w:val="0011791C"/>
    <w:rsid w:val="001179A3"/>
    <w:rsid w:val="001179C4"/>
    <w:rsid w:val="00117A20"/>
    <w:rsid w:val="00117A31"/>
    <w:rsid w:val="00117A7D"/>
    <w:rsid w:val="00117AAB"/>
    <w:rsid w:val="00117AD8"/>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D0B"/>
    <w:rsid w:val="00117D2A"/>
    <w:rsid w:val="00117D39"/>
    <w:rsid w:val="00117D45"/>
    <w:rsid w:val="00117D69"/>
    <w:rsid w:val="00117DC8"/>
    <w:rsid w:val="00117DCB"/>
    <w:rsid w:val="00117DD7"/>
    <w:rsid w:val="00117E62"/>
    <w:rsid w:val="00117E75"/>
    <w:rsid w:val="00117E88"/>
    <w:rsid w:val="00117EAA"/>
    <w:rsid w:val="00117EB3"/>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9A"/>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8C"/>
    <w:rsid w:val="00122FCA"/>
    <w:rsid w:val="00122FD7"/>
    <w:rsid w:val="00123015"/>
    <w:rsid w:val="00123070"/>
    <w:rsid w:val="0012307E"/>
    <w:rsid w:val="001230AC"/>
    <w:rsid w:val="001230BA"/>
    <w:rsid w:val="001230F7"/>
    <w:rsid w:val="0012312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85"/>
    <w:rsid w:val="001246F4"/>
    <w:rsid w:val="00124728"/>
    <w:rsid w:val="0012472D"/>
    <w:rsid w:val="00124735"/>
    <w:rsid w:val="00124758"/>
    <w:rsid w:val="0012475D"/>
    <w:rsid w:val="0012476B"/>
    <w:rsid w:val="001247B3"/>
    <w:rsid w:val="001247E7"/>
    <w:rsid w:val="00124808"/>
    <w:rsid w:val="00124810"/>
    <w:rsid w:val="00124822"/>
    <w:rsid w:val="00124834"/>
    <w:rsid w:val="00124852"/>
    <w:rsid w:val="00124855"/>
    <w:rsid w:val="00124883"/>
    <w:rsid w:val="00124893"/>
    <w:rsid w:val="001248B8"/>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8F"/>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F90"/>
    <w:rsid w:val="00125FAF"/>
    <w:rsid w:val="00125FB8"/>
    <w:rsid w:val="00125FBF"/>
    <w:rsid w:val="00125FC7"/>
    <w:rsid w:val="0012601C"/>
    <w:rsid w:val="001260DC"/>
    <w:rsid w:val="0012611C"/>
    <w:rsid w:val="001261AE"/>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86"/>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DC"/>
    <w:rsid w:val="00127C0E"/>
    <w:rsid w:val="00127C25"/>
    <w:rsid w:val="00127C84"/>
    <w:rsid w:val="00127CAC"/>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69"/>
    <w:rsid w:val="00130592"/>
    <w:rsid w:val="00130598"/>
    <w:rsid w:val="001305E4"/>
    <w:rsid w:val="0013060E"/>
    <w:rsid w:val="00130620"/>
    <w:rsid w:val="00130630"/>
    <w:rsid w:val="00130636"/>
    <w:rsid w:val="00130643"/>
    <w:rsid w:val="0013065D"/>
    <w:rsid w:val="00130665"/>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64"/>
    <w:rsid w:val="00131293"/>
    <w:rsid w:val="001312EB"/>
    <w:rsid w:val="00131343"/>
    <w:rsid w:val="00131363"/>
    <w:rsid w:val="00131394"/>
    <w:rsid w:val="001314AE"/>
    <w:rsid w:val="00131503"/>
    <w:rsid w:val="0013151A"/>
    <w:rsid w:val="0013154F"/>
    <w:rsid w:val="00131552"/>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A"/>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19"/>
    <w:rsid w:val="00132861"/>
    <w:rsid w:val="00132869"/>
    <w:rsid w:val="0013286B"/>
    <w:rsid w:val="00132890"/>
    <w:rsid w:val="00132892"/>
    <w:rsid w:val="0013289F"/>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3D"/>
    <w:rsid w:val="00132B55"/>
    <w:rsid w:val="00132B57"/>
    <w:rsid w:val="00132B69"/>
    <w:rsid w:val="00132B7E"/>
    <w:rsid w:val="00132BC7"/>
    <w:rsid w:val="00132BCF"/>
    <w:rsid w:val="00132C08"/>
    <w:rsid w:val="00132C47"/>
    <w:rsid w:val="00132CBE"/>
    <w:rsid w:val="00132CC7"/>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BA"/>
    <w:rsid w:val="001331D0"/>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62"/>
    <w:rsid w:val="00134483"/>
    <w:rsid w:val="00134485"/>
    <w:rsid w:val="001344A0"/>
    <w:rsid w:val="001344A4"/>
    <w:rsid w:val="001344DE"/>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20"/>
    <w:rsid w:val="00134839"/>
    <w:rsid w:val="0013485B"/>
    <w:rsid w:val="00134913"/>
    <w:rsid w:val="00134931"/>
    <w:rsid w:val="00134992"/>
    <w:rsid w:val="0013499C"/>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DC"/>
    <w:rsid w:val="001359E2"/>
    <w:rsid w:val="001359F0"/>
    <w:rsid w:val="00135A4B"/>
    <w:rsid w:val="00135A64"/>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41"/>
    <w:rsid w:val="00136676"/>
    <w:rsid w:val="00136685"/>
    <w:rsid w:val="0013668D"/>
    <w:rsid w:val="001366A9"/>
    <w:rsid w:val="001366C7"/>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3E"/>
    <w:rsid w:val="0014056E"/>
    <w:rsid w:val="00140590"/>
    <w:rsid w:val="001405A2"/>
    <w:rsid w:val="001405D3"/>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7"/>
    <w:rsid w:val="0014098D"/>
    <w:rsid w:val="00140998"/>
    <w:rsid w:val="001409A5"/>
    <w:rsid w:val="001409FD"/>
    <w:rsid w:val="00140A05"/>
    <w:rsid w:val="00140A44"/>
    <w:rsid w:val="00140A60"/>
    <w:rsid w:val="00140A69"/>
    <w:rsid w:val="00140A6A"/>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F"/>
    <w:rsid w:val="00140E8B"/>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B41"/>
    <w:rsid w:val="00141B59"/>
    <w:rsid w:val="00141B64"/>
    <w:rsid w:val="00141B67"/>
    <w:rsid w:val="00141B8B"/>
    <w:rsid w:val="00141BA2"/>
    <w:rsid w:val="00141C37"/>
    <w:rsid w:val="00141C56"/>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1FD8"/>
    <w:rsid w:val="0014201E"/>
    <w:rsid w:val="0014204B"/>
    <w:rsid w:val="0014205B"/>
    <w:rsid w:val="0014205C"/>
    <w:rsid w:val="0014206B"/>
    <w:rsid w:val="0014209D"/>
    <w:rsid w:val="0014209E"/>
    <w:rsid w:val="00142109"/>
    <w:rsid w:val="0014211A"/>
    <w:rsid w:val="00142155"/>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D"/>
    <w:rsid w:val="001437B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7"/>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EC"/>
    <w:rsid w:val="00144929"/>
    <w:rsid w:val="00144963"/>
    <w:rsid w:val="00144996"/>
    <w:rsid w:val="001449DF"/>
    <w:rsid w:val="001449F1"/>
    <w:rsid w:val="001449FF"/>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33"/>
    <w:rsid w:val="001470CC"/>
    <w:rsid w:val="00147119"/>
    <w:rsid w:val="00147151"/>
    <w:rsid w:val="001472DA"/>
    <w:rsid w:val="001472F3"/>
    <w:rsid w:val="00147308"/>
    <w:rsid w:val="0014731D"/>
    <w:rsid w:val="0014734A"/>
    <w:rsid w:val="0014736F"/>
    <w:rsid w:val="001473C2"/>
    <w:rsid w:val="001473D6"/>
    <w:rsid w:val="00147459"/>
    <w:rsid w:val="00147462"/>
    <w:rsid w:val="00147495"/>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B5"/>
    <w:rsid w:val="0015020C"/>
    <w:rsid w:val="00150225"/>
    <w:rsid w:val="00150235"/>
    <w:rsid w:val="00150244"/>
    <w:rsid w:val="00150289"/>
    <w:rsid w:val="001502D1"/>
    <w:rsid w:val="001502D5"/>
    <w:rsid w:val="001502E4"/>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B6"/>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6"/>
    <w:rsid w:val="00152A2B"/>
    <w:rsid w:val="00152A39"/>
    <w:rsid w:val="00152A3F"/>
    <w:rsid w:val="00152A54"/>
    <w:rsid w:val="00152A62"/>
    <w:rsid w:val="00152A8C"/>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6"/>
    <w:rsid w:val="001532D8"/>
    <w:rsid w:val="00153392"/>
    <w:rsid w:val="00153405"/>
    <w:rsid w:val="00153412"/>
    <w:rsid w:val="0015342D"/>
    <w:rsid w:val="0015344C"/>
    <w:rsid w:val="0015349A"/>
    <w:rsid w:val="0015349F"/>
    <w:rsid w:val="001534B9"/>
    <w:rsid w:val="001534C3"/>
    <w:rsid w:val="001534D3"/>
    <w:rsid w:val="001534DA"/>
    <w:rsid w:val="0015351F"/>
    <w:rsid w:val="00153524"/>
    <w:rsid w:val="00153534"/>
    <w:rsid w:val="00153556"/>
    <w:rsid w:val="00153558"/>
    <w:rsid w:val="0015357C"/>
    <w:rsid w:val="00153584"/>
    <w:rsid w:val="001535DA"/>
    <w:rsid w:val="001535F0"/>
    <w:rsid w:val="001535F9"/>
    <w:rsid w:val="00153603"/>
    <w:rsid w:val="00153623"/>
    <w:rsid w:val="0015362F"/>
    <w:rsid w:val="0015364E"/>
    <w:rsid w:val="0015366A"/>
    <w:rsid w:val="00153689"/>
    <w:rsid w:val="001536B7"/>
    <w:rsid w:val="001536B9"/>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2F"/>
    <w:rsid w:val="00155068"/>
    <w:rsid w:val="00155079"/>
    <w:rsid w:val="00155088"/>
    <w:rsid w:val="001550C3"/>
    <w:rsid w:val="001550E5"/>
    <w:rsid w:val="00155131"/>
    <w:rsid w:val="00155135"/>
    <w:rsid w:val="00155170"/>
    <w:rsid w:val="00155186"/>
    <w:rsid w:val="001551F7"/>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9A"/>
    <w:rsid w:val="001565A8"/>
    <w:rsid w:val="001565BA"/>
    <w:rsid w:val="001565C4"/>
    <w:rsid w:val="00156607"/>
    <w:rsid w:val="00156618"/>
    <w:rsid w:val="0015661F"/>
    <w:rsid w:val="00156656"/>
    <w:rsid w:val="00156678"/>
    <w:rsid w:val="00156688"/>
    <w:rsid w:val="0015668C"/>
    <w:rsid w:val="00156694"/>
    <w:rsid w:val="00156698"/>
    <w:rsid w:val="001566DA"/>
    <w:rsid w:val="0015679C"/>
    <w:rsid w:val="001567C2"/>
    <w:rsid w:val="001567D6"/>
    <w:rsid w:val="00156836"/>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C6"/>
    <w:rsid w:val="001600C7"/>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73F"/>
    <w:rsid w:val="0016276C"/>
    <w:rsid w:val="001627B6"/>
    <w:rsid w:val="00162818"/>
    <w:rsid w:val="001628A2"/>
    <w:rsid w:val="001628D1"/>
    <w:rsid w:val="001628EE"/>
    <w:rsid w:val="00162900"/>
    <w:rsid w:val="0016298A"/>
    <w:rsid w:val="0016299D"/>
    <w:rsid w:val="001629AE"/>
    <w:rsid w:val="001629FE"/>
    <w:rsid w:val="00162A01"/>
    <w:rsid w:val="00162A2D"/>
    <w:rsid w:val="00162A2E"/>
    <w:rsid w:val="00162A32"/>
    <w:rsid w:val="00162A83"/>
    <w:rsid w:val="00162A89"/>
    <w:rsid w:val="00162AA0"/>
    <w:rsid w:val="00162AC3"/>
    <w:rsid w:val="00162ADD"/>
    <w:rsid w:val="00162B11"/>
    <w:rsid w:val="00162B52"/>
    <w:rsid w:val="00162B60"/>
    <w:rsid w:val="00162BF1"/>
    <w:rsid w:val="00162C43"/>
    <w:rsid w:val="00162C59"/>
    <w:rsid w:val="00162C5C"/>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C6"/>
    <w:rsid w:val="0016310E"/>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40E"/>
    <w:rsid w:val="00163415"/>
    <w:rsid w:val="00163427"/>
    <w:rsid w:val="00163442"/>
    <w:rsid w:val="00163460"/>
    <w:rsid w:val="0016346C"/>
    <w:rsid w:val="00163480"/>
    <w:rsid w:val="0016349F"/>
    <w:rsid w:val="001634B7"/>
    <w:rsid w:val="001634EE"/>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48"/>
    <w:rsid w:val="001642E6"/>
    <w:rsid w:val="00164356"/>
    <w:rsid w:val="001643CF"/>
    <w:rsid w:val="001643F8"/>
    <w:rsid w:val="00164436"/>
    <w:rsid w:val="00164454"/>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3"/>
    <w:rsid w:val="0016507C"/>
    <w:rsid w:val="001650B0"/>
    <w:rsid w:val="001650DB"/>
    <w:rsid w:val="001650E0"/>
    <w:rsid w:val="001650FC"/>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2F"/>
    <w:rsid w:val="00165C48"/>
    <w:rsid w:val="00165C50"/>
    <w:rsid w:val="00165D14"/>
    <w:rsid w:val="00165D40"/>
    <w:rsid w:val="00165DDB"/>
    <w:rsid w:val="00165DE7"/>
    <w:rsid w:val="00165DEB"/>
    <w:rsid w:val="00165E09"/>
    <w:rsid w:val="00165E10"/>
    <w:rsid w:val="00165E6B"/>
    <w:rsid w:val="00165E8C"/>
    <w:rsid w:val="00165EA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2F4"/>
    <w:rsid w:val="00166311"/>
    <w:rsid w:val="001663A3"/>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B9"/>
    <w:rsid w:val="00166FD6"/>
    <w:rsid w:val="00166FEB"/>
    <w:rsid w:val="0016700A"/>
    <w:rsid w:val="00167028"/>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4"/>
    <w:rsid w:val="00167459"/>
    <w:rsid w:val="00167464"/>
    <w:rsid w:val="00167465"/>
    <w:rsid w:val="001674A2"/>
    <w:rsid w:val="001674B6"/>
    <w:rsid w:val="001674BC"/>
    <w:rsid w:val="001674C9"/>
    <w:rsid w:val="001674D5"/>
    <w:rsid w:val="001674DE"/>
    <w:rsid w:val="001674EF"/>
    <w:rsid w:val="0016750D"/>
    <w:rsid w:val="0016750F"/>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DB3"/>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D1"/>
    <w:rsid w:val="00170333"/>
    <w:rsid w:val="0017038C"/>
    <w:rsid w:val="0017038F"/>
    <w:rsid w:val="0017039E"/>
    <w:rsid w:val="001703B4"/>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21"/>
    <w:rsid w:val="00171438"/>
    <w:rsid w:val="0017149A"/>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3F"/>
    <w:rsid w:val="0017284E"/>
    <w:rsid w:val="00172866"/>
    <w:rsid w:val="00172880"/>
    <w:rsid w:val="00172885"/>
    <w:rsid w:val="001728AB"/>
    <w:rsid w:val="001728BD"/>
    <w:rsid w:val="001728CA"/>
    <w:rsid w:val="001728DB"/>
    <w:rsid w:val="00172952"/>
    <w:rsid w:val="00172972"/>
    <w:rsid w:val="0017299A"/>
    <w:rsid w:val="001729B1"/>
    <w:rsid w:val="001729D4"/>
    <w:rsid w:val="00172A2A"/>
    <w:rsid w:val="00172A62"/>
    <w:rsid w:val="00172A76"/>
    <w:rsid w:val="00172B14"/>
    <w:rsid w:val="00172B30"/>
    <w:rsid w:val="00172B72"/>
    <w:rsid w:val="00172B97"/>
    <w:rsid w:val="00172BD5"/>
    <w:rsid w:val="00172BE4"/>
    <w:rsid w:val="00172C17"/>
    <w:rsid w:val="00172CAA"/>
    <w:rsid w:val="00172CCD"/>
    <w:rsid w:val="00172CE6"/>
    <w:rsid w:val="00172D13"/>
    <w:rsid w:val="00172D32"/>
    <w:rsid w:val="00172D4E"/>
    <w:rsid w:val="00172D5A"/>
    <w:rsid w:val="00172D79"/>
    <w:rsid w:val="00172DBA"/>
    <w:rsid w:val="00172E51"/>
    <w:rsid w:val="00172E92"/>
    <w:rsid w:val="00172EA5"/>
    <w:rsid w:val="00172EA9"/>
    <w:rsid w:val="00172EDE"/>
    <w:rsid w:val="00172EE1"/>
    <w:rsid w:val="00172F49"/>
    <w:rsid w:val="00172F4A"/>
    <w:rsid w:val="00172F94"/>
    <w:rsid w:val="00172F96"/>
    <w:rsid w:val="00172FC5"/>
    <w:rsid w:val="00172FE0"/>
    <w:rsid w:val="00173014"/>
    <w:rsid w:val="00173015"/>
    <w:rsid w:val="00173026"/>
    <w:rsid w:val="00173059"/>
    <w:rsid w:val="00173085"/>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36"/>
    <w:rsid w:val="0017375F"/>
    <w:rsid w:val="00173768"/>
    <w:rsid w:val="001737FE"/>
    <w:rsid w:val="00173856"/>
    <w:rsid w:val="00173870"/>
    <w:rsid w:val="0017387B"/>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FF"/>
    <w:rsid w:val="00173B4B"/>
    <w:rsid w:val="00173B8A"/>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8A"/>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5"/>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44"/>
    <w:rsid w:val="0017697C"/>
    <w:rsid w:val="001769BA"/>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51"/>
    <w:rsid w:val="00176CE4"/>
    <w:rsid w:val="00176CEA"/>
    <w:rsid w:val="00176D0D"/>
    <w:rsid w:val="00176D14"/>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F"/>
    <w:rsid w:val="001811DB"/>
    <w:rsid w:val="00181230"/>
    <w:rsid w:val="00181294"/>
    <w:rsid w:val="001812C2"/>
    <w:rsid w:val="001812CD"/>
    <w:rsid w:val="001812EA"/>
    <w:rsid w:val="0018130F"/>
    <w:rsid w:val="0018132E"/>
    <w:rsid w:val="0018135F"/>
    <w:rsid w:val="00181378"/>
    <w:rsid w:val="0018140F"/>
    <w:rsid w:val="0018143E"/>
    <w:rsid w:val="00181473"/>
    <w:rsid w:val="001814E6"/>
    <w:rsid w:val="0018151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A9"/>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400"/>
    <w:rsid w:val="00184415"/>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D8"/>
    <w:rsid w:val="00184724"/>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E"/>
    <w:rsid w:val="001859C1"/>
    <w:rsid w:val="00185A1B"/>
    <w:rsid w:val="00185A45"/>
    <w:rsid w:val="00185A54"/>
    <w:rsid w:val="00185A60"/>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5"/>
    <w:rsid w:val="00185FC7"/>
    <w:rsid w:val="00185FF0"/>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436"/>
    <w:rsid w:val="00186461"/>
    <w:rsid w:val="00186476"/>
    <w:rsid w:val="0018647C"/>
    <w:rsid w:val="0018647E"/>
    <w:rsid w:val="0018649B"/>
    <w:rsid w:val="001864D0"/>
    <w:rsid w:val="001864DB"/>
    <w:rsid w:val="00186508"/>
    <w:rsid w:val="0018651F"/>
    <w:rsid w:val="00186524"/>
    <w:rsid w:val="00186538"/>
    <w:rsid w:val="00186586"/>
    <w:rsid w:val="00186587"/>
    <w:rsid w:val="001865D8"/>
    <w:rsid w:val="001865E2"/>
    <w:rsid w:val="001865EA"/>
    <w:rsid w:val="00186628"/>
    <w:rsid w:val="00186642"/>
    <w:rsid w:val="00186675"/>
    <w:rsid w:val="00186686"/>
    <w:rsid w:val="001866BB"/>
    <w:rsid w:val="001866CF"/>
    <w:rsid w:val="001866E8"/>
    <w:rsid w:val="001866FE"/>
    <w:rsid w:val="00186727"/>
    <w:rsid w:val="00186761"/>
    <w:rsid w:val="00186767"/>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7E"/>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EE"/>
    <w:rsid w:val="00187E1E"/>
    <w:rsid w:val="00187E2B"/>
    <w:rsid w:val="00187EB5"/>
    <w:rsid w:val="00187EF8"/>
    <w:rsid w:val="00187F05"/>
    <w:rsid w:val="00187F1B"/>
    <w:rsid w:val="00187F49"/>
    <w:rsid w:val="00187F76"/>
    <w:rsid w:val="00187FA9"/>
    <w:rsid w:val="00187FC7"/>
    <w:rsid w:val="00187FC8"/>
    <w:rsid w:val="00187FCE"/>
    <w:rsid w:val="00190036"/>
    <w:rsid w:val="00190041"/>
    <w:rsid w:val="00190058"/>
    <w:rsid w:val="00190073"/>
    <w:rsid w:val="0019007E"/>
    <w:rsid w:val="00190177"/>
    <w:rsid w:val="00190189"/>
    <w:rsid w:val="001901B4"/>
    <w:rsid w:val="0019020A"/>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4"/>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68"/>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84"/>
    <w:rsid w:val="0019191E"/>
    <w:rsid w:val="00191934"/>
    <w:rsid w:val="0019197A"/>
    <w:rsid w:val="001919F4"/>
    <w:rsid w:val="001919FA"/>
    <w:rsid w:val="001919FF"/>
    <w:rsid w:val="00191A04"/>
    <w:rsid w:val="00191A85"/>
    <w:rsid w:val="00191AB8"/>
    <w:rsid w:val="00191AC2"/>
    <w:rsid w:val="00191AC8"/>
    <w:rsid w:val="00191B34"/>
    <w:rsid w:val="00191B43"/>
    <w:rsid w:val="00191B60"/>
    <w:rsid w:val="00191B82"/>
    <w:rsid w:val="00191BA3"/>
    <w:rsid w:val="00191BA9"/>
    <w:rsid w:val="00191BCF"/>
    <w:rsid w:val="00191BD9"/>
    <w:rsid w:val="00191BEE"/>
    <w:rsid w:val="00191BF0"/>
    <w:rsid w:val="00191C22"/>
    <w:rsid w:val="00191C25"/>
    <w:rsid w:val="00191C96"/>
    <w:rsid w:val="00191CAC"/>
    <w:rsid w:val="00191CBD"/>
    <w:rsid w:val="00191D30"/>
    <w:rsid w:val="00191D70"/>
    <w:rsid w:val="00191D73"/>
    <w:rsid w:val="00191D8D"/>
    <w:rsid w:val="00191D91"/>
    <w:rsid w:val="00191D92"/>
    <w:rsid w:val="00191E22"/>
    <w:rsid w:val="00191E41"/>
    <w:rsid w:val="00191E50"/>
    <w:rsid w:val="00191EAE"/>
    <w:rsid w:val="00191ECF"/>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CE"/>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30E"/>
    <w:rsid w:val="00194325"/>
    <w:rsid w:val="0019432D"/>
    <w:rsid w:val="00194347"/>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22"/>
    <w:rsid w:val="00194F71"/>
    <w:rsid w:val="00194F84"/>
    <w:rsid w:val="00194F90"/>
    <w:rsid w:val="00194F9B"/>
    <w:rsid w:val="00194FBA"/>
    <w:rsid w:val="00194FD7"/>
    <w:rsid w:val="00194FF3"/>
    <w:rsid w:val="00195016"/>
    <w:rsid w:val="0019501A"/>
    <w:rsid w:val="0019507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91"/>
    <w:rsid w:val="001954A1"/>
    <w:rsid w:val="001954A9"/>
    <w:rsid w:val="001954CB"/>
    <w:rsid w:val="001954CC"/>
    <w:rsid w:val="001954DE"/>
    <w:rsid w:val="001954E7"/>
    <w:rsid w:val="00195500"/>
    <w:rsid w:val="00195527"/>
    <w:rsid w:val="0019558B"/>
    <w:rsid w:val="0019562A"/>
    <w:rsid w:val="00195643"/>
    <w:rsid w:val="0019567E"/>
    <w:rsid w:val="001956A7"/>
    <w:rsid w:val="001956BC"/>
    <w:rsid w:val="001956DD"/>
    <w:rsid w:val="00195704"/>
    <w:rsid w:val="00195711"/>
    <w:rsid w:val="00195725"/>
    <w:rsid w:val="00195773"/>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39"/>
    <w:rsid w:val="00197253"/>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42"/>
    <w:rsid w:val="001974EF"/>
    <w:rsid w:val="0019752A"/>
    <w:rsid w:val="00197549"/>
    <w:rsid w:val="00197551"/>
    <w:rsid w:val="00197563"/>
    <w:rsid w:val="0019759C"/>
    <w:rsid w:val="0019759F"/>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4"/>
    <w:rsid w:val="001A11D5"/>
    <w:rsid w:val="001A11FD"/>
    <w:rsid w:val="001A1275"/>
    <w:rsid w:val="001A12B2"/>
    <w:rsid w:val="001A12D0"/>
    <w:rsid w:val="001A12D2"/>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71E"/>
    <w:rsid w:val="001A172E"/>
    <w:rsid w:val="001A1734"/>
    <w:rsid w:val="001A1746"/>
    <w:rsid w:val="001A1812"/>
    <w:rsid w:val="001A1848"/>
    <w:rsid w:val="001A18A6"/>
    <w:rsid w:val="001A18C6"/>
    <w:rsid w:val="001A18DE"/>
    <w:rsid w:val="001A1942"/>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E4"/>
    <w:rsid w:val="001A2BF2"/>
    <w:rsid w:val="001A2BF4"/>
    <w:rsid w:val="001A2C02"/>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C9"/>
    <w:rsid w:val="001A3126"/>
    <w:rsid w:val="001A3196"/>
    <w:rsid w:val="001A31E8"/>
    <w:rsid w:val="001A31F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C"/>
    <w:rsid w:val="001A4ABD"/>
    <w:rsid w:val="001A4B1E"/>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D1"/>
    <w:rsid w:val="001A53F6"/>
    <w:rsid w:val="001A5419"/>
    <w:rsid w:val="001A5455"/>
    <w:rsid w:val="001A547C"/>
    <w:rsid w:val="001A5484"/>
    <w:rsid w:val="001A54A9"/>
    <w:rsid w:val="001A54DC"/>
    <w:rsid w:val="001A54F0"/>
    <w:rsid w:val="001A553C"/>
    <w:rsid w:val="001A55B4"/>
    <w:rsid w:val="001A55BF"/>
    <w:rsid w:val="001A55DB"/>
    <w:rsid w:val="001A55E0"/>
    <w:rsid w:val="001A5686"/>
    <w:rsid w:val="001A56E0"/>
    <w:rsid w:val="001A56E1"/>
    <w:rsid w:val="001A5766"/>
    <w:rsid w:val="001A578B"/>
    <w:rsid w:val="001A57FB"/>
    <w:rsid w:val="001A5805"/>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99"/>
    <w:rsid w:val="001A5DC1"/>
    <w:rsid w:val="001A5DD5"/>
    <w:rsid w:val="001A5DF5"/>
    <w:rsid w:val="001A5EA2"/>
    <w:rsid w:val="001A5ED8"/>
    <w:rsid w:val="001A5F4C"/>
    <w:rsid w:val="001A5F6C"/>
    <w:rsid w:val="001A5F99"/>
    <w:rsid w:val="001A5FB9"/>
    <w:rsid w:val="001A5FCC"/>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D4"/>
    <w:rsid w:val="001A63F0"/>
    <w:rsid w:val="001A642D"/>
    <w:rsid w:val="001A6434"/>
    <w:rsid w:val="001A6467"/>
    <w:rsid w:val="001A64A8"/>
    <w:rsid w:val="001A64B6"/>
    <w:rsid w:val="001A64C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9E"/>
    <w:rsid w:val="001A6AA4"/>
    <w:rsid w:val="001A6AA6"/>
    <w:rsid w:val="001A6AC1"/>
    <w:rsid w:val="001A6B1F"/>
    <w:rsid w:val="001A6B28"/>
    <w:rsid w:val="001A6B4D"/>
    <w:rsid w:val="001A6B5C"/>
    <w:rsid w:val="001A6B86"/>
    <w:rsid w:val="001A6B91"/>
    <w:rsid w:val="001A6BD2"/>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144"/>
    <w:rsid w:val="001B0185"/>
    <w:rsid w:val="001B01DC"/>
    <w:rsid w:val="001B01E1"/>
    <w:rsid w:val="001B020E"/>
    <w:rsid w:val="001B02A4"/>
    <w:rsid w:val="001B02A5"/>
    <w:rsid w:val="001B02AB"/>
    <w:rsid w:val="001B02B3"/>
    <w:rsid w:val="001B02B8"/>
    <w:rsid w:val="001B02BD"/>
    <w:rsid w:val="001B02E8"/>
    <w:rsid w:val="001B0354"/>
    <w:rsid w:val="001B0358"/>
    <w:rsid w:val="001B0370"/>
    <w:rsid w:val="001B0428"/>
    <w:rsid w:val="001B0448"/>
    <w:rsid w:val="001B045D"/>
    <w:rsid w:val="001B0465"/>
    <w:rsid w:val="001B0469"/>
    <w:rsid w:val="001B0482"/>
    <w:rsid w:val="001B04D6"/>
    <w:rsid w:val="001B0539"/>
    <w:rsid w:val="001B055B"/>
    <w:rsid w:val="001B05E9"/>
    <w:rsid w:val="001B05EB"/>
    <w:rsid w:val="001B05F2"/>
    <w:rsid w:val="001B060A"/>
    <w:rsid w:val="001B060F"/>
    <w:rsid w:val="001B0673"/>
    <w:rsid w:val="001B06A4"/>
    <w:rsid w:val="001B06AA"/>
    <w:rsid w:val="001B06BD"/>
    <w:rsid w:val="001B06CE"/>
    <w:rsid w:val="001B06D3"/>
    <w:rsid w:val="001B06E8"/>
    <w:rsid w:val="001B0725"/>
    <w:rsid w:val="001B0756"/>
    <w:rsid w:val="001B0770"/>
    <w:rsid w:val="001B07A2"/>
    <w:rsid w:val="001B07E3"/>
    <w:rsid w:val="001B07F4"/>
    <w:rsid w:val="001B0813"/>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8F"/>
    <w:rsid w:val="001B11D7"/>
    <w:rsid w:val="001B11E0"/>
    <w:rsid w:val="001B11F0"/>
    <w:rsid w:val="001B1206"/>
    <w:rsid w:val="001B120F"/>
    <w:rsid w:val="001B125F"/>
    <w:rsid w:val="001B129B"/>
    <w:rsid w:val="001B1349"/>
    <w:rsid w:val="001B1356"/>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D3"/>
    <w:rsid w:val="001B24E3"/>
    <w:rsid w:val="001B2533"/>
    <w:rsid w:val="001B2538"/>
    <w:rsid w:val="001B25C2"/>
    <w:rsid w:val="001B25E5"/>
    <w:rsid w:val="001B261F"/>
    <w:rsid w:val="001B263A"/>
    <w:rsid w:val="001B263D"/>
    <w:rsid w:val="001B265B"/>
    <w:rsid w:val="001B269F"/>
    <w:rsid w:val="001B272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CAE"/>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C"/>
    <w:rsid w:val="001B4143"/>
    <w:rsid w:val="001B41F2"/>
    <w:rsid w:val="001B420D"/>
    <w:rsid w:val="001B4210"/>
    <w:rsid w:val="001B4232"/>
    <w:rsid w:val="001B423C"/>
    <w:rsid w:val="001B429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8C"/>
    <w:rsid w:val="001B5091"/>
    <w:rsid w:val="001B50CA"/>
    <w:rsid w:val="001B50FE"/>
    <w:rsid w:val="001B51DB"/>
    <w:rsid w:val="001B5213"/>
    <w:rsid w:val="001B523F"/>
    <w:rsid w:val="001B52A6"/>
    <w:rsid w:val="001B52D5"/>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7"/>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3FB"/>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EE"/>
    <w:rsid w:val="001B6612"/>
    <w:rsid w:val="001B664E"/>
    <w:rsid w:val="001B6660"/>
    <w:rsid w:val="001B6668"/>
    <w:rsid w:val="001B666C"/>
    <w:rsid w:val="001B6698"/>
    <w:rsid w:val="001B66AA"/>
    <w:rsid w:val="001B66B4"/>
    <w:rsid w:val="001B679C"/>
    <w:rsid w:val="001B67CC"/>
    <w:rsid w:val="001B67CF"/>
    <w:rsid w:val="001B67D3"/>
    <w:rsid w:val="001B681B"/>
    <w:rsid w:val="001B68B9"/>
    <w:rsid w:val="001B6918"/>
    <w:rsid w:val="001B6995"/>
    <w:rsid w:val="001B69A9"/>
    <w:rsid w:val="001B69CC"/>
    <w:rsid w:val="001B69DD"/>
    <w:rsid w:val="001B69E8"/>
    <w:rsid w:val="001B6A34"/>
    <w:rsid w:val="001B6A5D"/>
    <w:rsid w:val="001B6A6F"/>
    <w:rsid w:val="001B6A79"/>
    <w:rsid w:val="001B6A9F"/>
    <w:rsid w:val="001B6B04"/>
    <w:rsid w:val="001B6B7A"/>
    <w:rsid w:val="001B6C0E"/>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7D"/>
    <w:rsid w:val="001B718E"/>
    <w:rsid w:val="001B71EF"/>
    <w:rsid w:val="001B7209"/>
    <w:rsid w:val="001B722B"/>
    <w:rsid w:val="001B722C"/>
    <w:rsid w:val="001B7250"/>
    <w:rsid w:val="001B725B"/>
    <w:rsid w:val="001B729D"/>
    <w:rsid w:val="001B72B7"/>
    <w:rsid w:val="001B72FF"/>
    <w:rsid w:val="001B7329"/>
    <w:rsid w:val="001B7330"/>
    <w:rsid w:val="001B733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C4"/>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DD9"/>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F"/>
    <w:rsid w:val="001C0A43"/>
    <w:rsid w:val="001C0A70"/>
    <w:rsid w:val="001C0A7C"/>
    <w:rsid w:val="001C0AC3"/>
    <w:rsid w:val="001C0ACC"/>
    <w:rsid w:val="001C0B26"/>
    <w:rsid w:val="001C0BB9"/>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7A"/>
    <w:rsid w:val="001C1C8E"/>
    <w:rsid w:val="001C1D08"/>
    <w:rsid w:val="001C1D1A"/>
    <w:rsid w:val="001C1D6F"/>
    <w:rsid w:val="001C1DB5"/>
    <w:rsid w:val="001C1DCA"/>
    <w:rsid w:val="001C1EA4"/>
    <w:rsid w:val="001C1EBB"/>
    <w:rsid w:val="001C1ED4"/>
    <w:rsid w:val="001C1F21"/>
    <w:rsid w:val="001C1F2D"/>
    <w:rsid w:val="001C1F73"/>
    <w:rsid w:val="001C1FAB"/>
    <w:rsid w:val="001C1FBC"/>
    <w:rsid w:val="001C2059"/>
    <w:rsid w:val="001C20D7"/>
    <w:rsid w:val="001C2107"/>
    <w:rsid w:val="001C2118"/>
    <w:rsid w:val="001C2220"/>
    <w:rsid w:val="001C2221"/>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C2"/>
    <w:rsid w:val="001C24D6"/>
    <w:rsid w:val="001C250A"/>
    <w:rsid w:val="001C250E"/>
    <w:rsid w:val="001C252E"/>
    <w:rsid w:val="001C2559"/>
    <w:rsid w:val="001C25ED"/>
    <w:rsid w:val="001C2615"/>
    <w:rsid w:val="001C2647"/>
    <w:rsid w:val="001C2671"/>
    <w:rsid w:val="001C2679"/>
    <w:rsid w:val="001C2699"/>
    <w:rsid w:val="001C26C9"/>
    <w:rsid w:val="001C26E7"/>
    <w:rsid w:val="001C26FB"/>
    <w:rsid w:val="001C2717"/>
    <w:rsid w:val="001C2725"/>
    <w:rsid w:val="001C2735"/>
    <w:rsid w:val="001C27A4"/>
    <w:rsid w:val="001C27BA"/>
    <w:rsid w:val="001C27EE"/>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ED"/>
    <w:rsid w:val="001C461D"/>
    <w:rsid w:val="001C462B"/>
    <w:rsid w:val="001C462E"/>
    <w:rsid w:val="001C4633"/>
    <w:rsid w:val="001C463B"/>
    <w:rsid w:val="001C469A"/>
    <w:rsid w:val="001C46FA"/>
    <w:rsid w:val="001C4709"/>
    <w:rsid w:val="001C4721"/>
    <w:rsid w:val="001C474E"/>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0A"/>
    <w:rsid w:val="001C5646"/>
    <w:rsid w:val="001C5648"/>
    <w:rsid w:val="001C565A"/>
    <w:rsid w:val="001C5682"/>
    <w:rsid w:val="001C569E"/>
    <w:rsid w:val="001C56A1"/>
    <w:rsid w:val="001C56B2"/>
    <w:rsid w:val="001C56B7"/>
    <w:rsid w:val="001C56C7"/>
    <w:rsid w:val="001C56E1"/>
    <w:rsid w:val="001C5704"/>
    <w:rsid w:val="001C570D"/>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3"/>
    <w:rsid w:val="001C63F4"/>
    <w:rsid w:val="001C63FA"/>
    <w:rsid w:val="001C6404"/>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0D"/>
    <w:rsid w:val="001C6D27"/>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4B"/>
    <w:rsid w:val="001C7F59"/>
    <w:rsid w:val="001C7F5A"/>
    <w:rsid w:val="001C7F5D"/>
    <w:rsid w:val="001C7F80"/>
    <w:rsid w:val="001C7F98"/>
    <w:rsid w:val="001C7FAE"/>
    <w:rsid w:val="001C7FBA"/>
    <w:rsid w:val="001D000A"/>
    <w:rsid w:val="001D0016"/>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47"/>
    <w:rsid w:val="001D1186"/>
    <w:rsid w:val="001D11A8"/>
    <w:rsid w:val="001D11CD"/>
    <w:rsid w:val="001D11DA"/>
    <w:rsid w:val="001D11DB"/>
    <w:rsid w:val="001D1257"/>
    <w:rsid w:val="001D12DD"/>
    <w:rsid w:val="001D132F"/>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A"/>
    <w:rsid w:val="001D2460"/>
    <w:rsid w:val="001D2462"/>
    <w:rsid w:val="001D2483"/>
    <w:rsid w:val="001D2488"/>
    <w:rsid w:val="001D2499"/>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903"/>
    <w:rsid w:val="001D2905"/>
    <w:rsid w:val="001D2953"/>
    <w:rsid w:val="001D2A64"/>
    <w:rsid w:val="001D2A89"/>
    <w:rsid w:val="001D2AD3"/>
    <w:rsid w:val="001D2AFE"/>
    <w:rsid w:val="001D2B22"/>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DA"/>
    <w:rsid w:val="001D2DF2"/>
    <w:rsid w:val="001D2E26"/>
    <w:rsid w:val="001D2E86"/>
    <w:rsid w:val="001D2ECF"/>
    <w:rsid w:val="001D2EDD"/>
    <w:rsid w:val="001D2F04"/>
    <w:rsid w:val="001D2F4D"/>
    <w:rsid w:val="001D2F6D"/>
    <w:rsid w:val="001D2F90"/>
    <w:rsid w:val="001D2F9C"/>
    <w:rsid w:val="001D2F9F"/>
    <w:rsid w:val="001D2FD4"/>
    <w:rsid w:val="001D2FE2"/>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F4"/>
    <w:rsid w:val="001D4506"/>
    <w:rsid w:val="001D452C"/>
    <w:rsid w:val="001D4581"/>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C"/>
    <w:rsid w:val="001D50DD"/>
    <w:rsid w:val="001D5127"/>
    <w:rsid w:val="001D5135"/>
    <w:rsid w:val="001D5138"/>
    <w:rsid w:val="001D5140"/>
    <w:rsid w:val="001D5166"/>
    <w:rsid w:val="001D51A2"/>
    <w:rsid w:val="001D51C4"/>
    <w:rsid w:val="001D51CF"/>
    <w:rsid w:val="001D51D2"/>
    <w:rsid w:val="001D51F9"/>
    <w:rsid w:val="001D5200"/>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CA"/>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88"/>
    <w:rsid w:val="001D6C89"/>
    <w:rsid w:val="001D6CAE"/>
    <w:rsid w:val="001D6CE1"/>
    <w:rsid w:val="001D6D20"/>
    <w:rsid w:val="001D6D36"/>
    <w:rsid w:val="001D6D99"/>
    <w:rsid w:val="001D6D9D"/>
    <w:rsid w:val="001D6DB9"/>
    <w:rsid w:val="001D6DDF"/>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45"/>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18"/>
    <w:rsid w:val="001D791B"/>
    <w:rsid w:val="001D7925"/>
    <w:rsid w:val="001D7946"/>
    <w:rsid w:val="001D7999"/>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3C"/>
    <w:rsid w:val="001D7C48"/>
    <w:rsid w:val="001D7C63"/>
    <w:rsid w:val="001D7C69"/>
    <w:rsid w:val="001D7C7E"/>
    <w:rsid w:val="001D7CDF"/>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9A"/>
    <w:rsid w:val="001D7FA0"/>
    <w:rsid w:val="001D7FA4"/>
    <w:rsid w:val="001D7FAC"/>
    <w:rsid w:val="001D7FC2"/>
    <w:rsid w:val="001D7FCA"/>
    <w:rsid w:val="001D7FD5"/>
    <w:rsid w:val="001D7FF8"/>
    <w:rsid w:val="001E0050"/>
    <w:rsid w:val="001E0054"/>
    <w:rsid w:val="001E009B"/>
    <w:rsid w:val="001E00D9"/>
    <w:rsid w:val="001E00F0"/>
    <w:rsid w:val="001E010E"/>
    <w:rsid w:val="001E011B"/>
    <w:rsid w:val="001E021C"/>
    <w:rsid w:val="001E025A"/>
    <w:rsid w:val="001E0271"/>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E"/>
    <w:rsid w:val="001E067F"/>
    <w:rsid w:val="001E06CE"/>
    <w:rsid w:val="001E0712"/>
    <w:rsid w:val="001E073B"/>
    <w:rsid w:val="001E074B"/>
    <w:rsid w:val="001E077B"/>
    <w:rsid w:val="001E07E3"/>
    <w:rsid w:val="001E080B"/>
    <w:rsid w:val="001E0888"/>
    <w:rsid w:val="001E08C2"/>
    <w:rsid w:val="001E08CF"/>
    <w:rsid w:val="001E092E"/>
    <w:rsid w:val="001E0938"/>
    <w:rsid w:val="001E09CB"/>
    <w:rsid w:val="001E09E1"/>
    <w:rsid w:val="001E09EF"/>
    <w:rsid w:val="001E09F1"/>
    <w:rsid w:val="001E09FB"/>
    <w:rsid w:val="001E0A8F"/>
    <w:rsid w:val="001E0A9E"/>
    <w:rsid w:val="001E0B38"/>
    <w:rsid w:val="001E0B74"/>
    <w:rsid w:val="001E0B7A"/>
    <w:rsid w:val="001E0BC1"/>
    <w:rsid w:val="001E0BF8"/>
    <w:rsid w:val="001E0C31"/>
    <w:rsid w:val="001E0C54"/>
    <w:rsid w:val="001E0C95"/>
    <w:rsid w:val="001E0C97"/>
    <w:rsid w:val="001E0CA1"/>
    <w:rsid w:val="001E0D15"/>
    <w:rsid w:val="001E0D41"/>
    <w:rsid w:val="001E0D5B"/>
    <w:rsid w:val="001E0D90"/>
    <w:rsid w:val="001E0D98"/>
    <w:rsid w:val="001E0DA9"/>
    <w:rsid w:val="001E0DD5"/>
    <w:rsid w:val="001E0DFB"/>
    <w:rsid w:val="001E0E10"/>
    <w:rsid w:val="001E0E86"/>
    <w:rsid w:val="001E0E8A"/>
    <w:rsid w:val="001E0EB0"/>
    <w:rsid w:val="001E0EFD"/>
    <w:rsid w:val="001E0F0A"/>
    <w:rsid w:val="001E0F59"/>
    <w:rsid w:val="001E0F97"/>
    <w:rsid w:val="001E0FDF"/>
    <w:rsid w:val="001E1035"/>
    <w:rsid w:val="001E1067"/>
    <w:rsid w:val="001E106B"/>
    <w:rsid w:val="001E10B8"/>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FB"/>
    <w:rsid w:val="001E231C"/>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F2"/>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AD6"/>
    <w:rsid w:val="001E3B2A"/>
    <w:rsid w:val="001E3B4A"/>
    <w:rsid w:val="001E3B79"/>
    <w:rsid w:val="001E3B98"/>
    <w:rsid w:val="001E3BC5"/>
    <w:rsid w:val="001E3C5D"/>
    <w:rsid w:val="001E3C80"/>
    <w:rsid w:val="001E3C9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194"/>
    <w:rsid w:val="001E4203"/>
    <w:rsid w:val="001E420E"/>
    <w:rsid w:val="001E4282"/>
    <w:rsid w:val="001E429D"/>
    <w:rsid w:val="001E42AD"/>
    <w:rsid w:val="001E42C8"/>
    <w:rsid w:val="001E432B"/>
    <w:rsid w:val="001E43A0"/>
    <w:rsid w:val="001E43CB"/>
    <w:rsid w:val="001E43D7"/>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708"/>
    <w:rsid w:val="001E4732"/>
    <w:rsid w:val="001E4750"/>
    <w:rsid w:val="001E475E"/>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5"/>
    <w:rsid w:val="001E59C0"/>
    <w:rsid w:val="001E59D8"/>
    <w:rsid w:val="001E5A3E"/>
    <w:rsid w:val="001E5A49"/>
    <w:rsid w:val="001E5A77"/>
    <w:rsid w:val="001E5AA0"/>
    <w:rsid w:val="001E5B2E"/>
    <w:rsid w:val="001E5B74"/>
    <w:rsid w:val="001E5B83"/>
    <w:rsid w:val="001E5BDA"/>
    <w:rsid w:val="001E5C42"/>
    <w:rsid w:val="001E5C53"/>
    <w:rsid w:val="001E5C8A"/>
    <w:rsid w:val="001E5CA7"/>
    <w:rsid w:val="001E5D20"/>
    <w:rsid w:val="001E5D42"/>
    <w:rsid w:val="001E5D65"/>
    <w:rsid w:val="001E5DDC"/>
    <w:rsid w:val="001E5DE7"/>
    <w:rsid w:val="001E5DE9"/>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5"/>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83"/>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54"/>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92"/>
    <w:rsid w:val="001E78A2"/>
    <w:rsid w:val="001E78C9"/>
    <w:rsid w:val="001E78CF"/>
    <w:rsid w:val="001E78E8"/>
    <w:rsid w:val="001E78FE"/>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B5"/>
    <w:rsid w:val="001F0AC6"/>
    <w:rsid w:val="001F0ACC"/>
    <w:rsid w:val="001F0AF5"/>
    <w:rsid w:val="001F0B99"/>
    <w:rsid w:val="001F0BAF"/>
    <w:rsid w:val="001F0BB1"/>
    <w:rsid w:val="001F0BEB"/>
    <w:rsid w:val="001F0C0E"/>
    <w:rsid w:val="001F0C19"/>
    <w:rsid w:val="001F0C1A"/>
    <w:rsid w:val="001F0C45"/>
    <w:rsid w:val="001F0C8D"/>
    <w:rsid w:val="001F0CB3"/>
    <w:rsid w:val="001F0CC4"/>
    <w:rsid w:val="001F0CDA"/>
    <w:rsid w:val="001F0CDF"/>
    <w:rsid w:val="001F0CE9"/>
    <w:rsid w:val="001F0D03"/>
    <w:rsid w:val="001F0D74"/>
    <w:rsid w:val="001F0DE1"/>
    <w:rsid w:val="001F0ED6"/>
    <w:rsid w:val="001F0EFC"/>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97"/>
    <w:rsid w:val="001F1831"/>
    <w:rsid w:val="001F1832"/>
    <w:rsid w:val="001F183B"/>
    <w:rsid w:val="001F1845"/>
    <w:rsid w:val="001F184D"/>
    <w:rsid w:val="001F1852"/>
    <w:rsid w:val="001F1863"/>
    <w:rsid w:val="001F1867"/>
    <w:rsid w:val="001F1869"/>
    <w:rsid w:val="001F1878"/>
    <w:rsid w:val="001F187D"/>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B1"/>
    <w:rsid w:val="001F26C4"/>
    <w:rsid w:val="001F26E4"/>
    <w:rsid w:val="001F2709"/>
    <w:rsid w:val="001F2720"/>
    <w:rsid w:val="001F272C"/>
    <w:rsid w:val="001F2793"/>
    <w:rsid w:val="001F27BA"/>
    <w:rsid w:val="001F27DF"/>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4B"/>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46"/>
    <w:rsid w:val="001F5480"/>
    <w:rsid w:val="001F54D6"/>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81"/>
    <w:rsid w:val="001F64BE"/>
    <w:rsid w:val="001F64CD"/>
    <w:rsid w:val="001F6542"/>
    <w:rsid w:val="001F654D"/>
    <w:rsid w:val="001F6556"/>
    <w:rsid w:val="001F65B4"/>
    <w:rsid w:val="001F65B8"/>
    <w:rsid w:val="001F6603"/>
    <w:rsid w:val="001F6614"/>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65"/>
    <w:rsid w:val="001F798A"/>
    <w:rsid w:val="001F79C3"/>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D1A"/>
    <w:rsid w:val="001F7D20"/>
    <w:rsid w:val="001F7D38"/>
    <w:rsid w:val="001F7D45"/>
    <w:rsid w:val="001F7D4F"/>
    <w:rsid w:val="001F7D54"/>
    <w:rsid w:val="001F7D7A"/>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F3"/>
    <w:rsid w:val="002019FE"/>
    <w:rsid w:val="00201A83"/>
    <w:rsid w:val="00201A84"/>
    <w:rsid w:val="00201AAC"/>
    <w:rsid w:val="00201AAF"/>
    <w:rsid w:val="00201B17"/>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20C"/>
    <w:rsid w:val="0020421A"/>
    <w:rsid w:val="00204260"/>
    <w:rsid w:val="002042A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A4"/>
    <w:rsid w:val="00204EB4"/>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F8"/>
    <w:rsid w:val="00210635"/>
    <w:rsid w:val="00210649"/>
    <w:rsid w:val="00210676"/>
    <w:rsid w:val="00210677"/>
    <w:rsid w:val="00210694"/>
    <w:rsid w:val="002106F4"/>
    <w:rsid w:val="002106FD"/>
    <w:rsid w:val="00210711"/>
    <w:rsid w:val="0021071E"/>
    <w:rsid w:val="0021074B"/>
    <w:rsid w:val="0021076E"/>
    <w:rsid w:val="0021077E"/>
    <w:rsid w:val="002107C8"/>
    <w:rsid w:val="00210823"/>
    <w:rsid w:val="00210834"/>
    <w:rsid w:val="0021086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63"/>
    <w:rsid w:val="00211671"/>
    <w:rsid w:val="002116A3"/>
    <w:rsid w:val="002116AD"/>
    <w:rsid w:val="002116C8"/>
    <w:rsid w:val="002116E2"/>
    <w:rsid w:val="0021170A"/>
    <w:rsid w:val="0021172E"/>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F4"/>
    <w:rsid w:val="00212800"/>
    <w:rsid w:val="00212826"/>
    <w:rsid w:val="0021282D"/>
    <w:rsid w:val="0021282E"/>
    <w:rsid w:val="0021282F"/>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F3"/>
    <w:rsid w:val="002131F6"/>
    <w:rsid w:val="00213205"/>
    <w:rsid w:val="00213210"/>
    <w:rsid w:val="0021321C"/>
    <w:rsid w:val="00213295"/>
    <w:rsid w:val="002132B3"/>
    <w:rsid w:val="002132D3"/>
    <w:rsid w:val="00213317"/>
    <w:rsid w:val="00213330"/>
    <w:rsid w:val="0021335C"/>
    <w:rsid w:val="0021335D"/>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58"/>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9C"/>
    <w:rsid w:val="002155C2"/>
    <w:rsid w:val="0021563D"/>
    <w:rsid w:val="00215646"/>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4D"/>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D3"/>
    <w:rsid w:val="00217DF5"/>
    <w:rsid w:val="00217DFA"/>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DD"/>
    <w:rsid w:val="002220E2"/>
    <w:rsid w:val="00222108"/>
    <w:rsid w:val="00222138"/>
    <w:rsid w:val="0022215D"/>
    <w:rsid w:val="002221C1"/>
    <w:rsid w:val="002221E0"/>
    <w:rsid w:val="00222204"/>
    <w:rsid w:val="00222254"/>
    <w:rsid w:val="00222299"/>
    <w:rsid w:val="0022229C"/>
    <w:rsid w:val="002222A8"/>
    <w:rsid w:val="002222FC"/>
    <w:rsid w:val="00222305"/>
    <w:rsid w:val="00222315"/>
    <w:rsid w:val="00222326"/>
    <w:rsid w:val="0022234B"/>
    <w:rsid w:val="00222354"/>
    <w:rsid w:val="00222378"/>
    <w:rsid w:val="00222381"/>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AD"/>
    <w:rsid w:val="00223BE1"/>
    <w:rsid w:val="00223C06"/>
    <w:rsid w:val="00223C26"/>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8E"/>
    <w:rsid w:val="00224E99"/>
    <w:rsid w:val="00224E9B"/>
    <w:rsid w:val="00224EBB"/>
    <w:rsid w:val="00224EF1"/>
    <w:rsid w:val="00224EF7"/>
    <w:rsid w:val="00224F1F"/>
    <w:rsid w:val="00224F2D"/>
    <w:rsid w:val="00224F91"/>
    <w:rsid w:val="00225013"/>
    <w:rsid w:val="0022502C"/>
    <w:rsid w:val="00225058"/>
    <w:rsid w:val="00225064"/>
    <w:rsid w:val="00225078"/>
    <w:rsid w:val="0022508A"/>
    <w:rsid w:val="0022508F"/>
    <w:rsid w:val="002250A8"/>
    <w:rsid w:val="002250EC"/>
    <w:rsid w:val="002250FF"/>
    <w:rsid w:val="00225118"/>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33"/>
    <w:rsid w:val="0022676A"/>
    <w:rsid w:val="0022678D"/>
    <w:rsid w:val="002267D7"/>
    <w:rsid w:val="0022680A"/>
    <w:rsid w:val="0022681B"/>
    <w:rsid w:val="0022684F"/>
    <w:rsid w:val="00226857"/>
    <w:rsid w:val="0022688C"/>
    <w:rsid w:val="002268BC"/>
    <w:rsid w:val="002268CA"/>
    <w:rsid w:val="002268D1"/>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6D8"/>
    <w:rsid w:val="00227739"/>
    <w:rsid w:val="0022775F"/>
    <w:rsid w:val="00227780"/>
    <w:rsid w:val="002277D8"/>
    <w:rsid w:val="0022781F"/>
    <w:rsid w:val="00227846"/>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9B"/>
    <w:rsid w:val="002304C5"/>
    <w:rsid w:val="002304C9"/>
    <w:rsid w:val="002304CE"/>
    <w:rsid w:val="00230516"/>
    <w:rsid w:val="0023056B"/>
    <w:rsid w:val="0023057A"/>
    <w:rsid w:val="002305C7"/>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D7"/>
    <w:rsid w:val="00230934"/>
    <w:rsid w:val="00230946"/>
    <w:rsid w:val="002309A6"/>
    <w:rsid w:val="002309DE"/>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A0"/>
    <w:rsid w:val="00230FAE"/>
    <w:rsid w:val="00230FBE"/>
    <w:rsid w:val="00230FD3"/>
    <w:rsid w:val="00230FF1"/>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AE"/>
    <w:rsid w:val="002312BC"/>
    <w:rsid w:val="002312DC"/>
    <w:rsid w:val="002312E7"/>
    <w:rsid w:val="002312FD"/>
    <w:rsid w:val="00231306"/>
    <w:rsid w:val="0023130E"/>
    <w:rsid w:val="00231339"/>
    <w:rsid w:val="0023134C"/>
    <w:rsid w:val="00231386"/>
    <w:rsid w:val="002313C7"/>
    <w:rsid w:val="002313DD"/>
    <w:rsid w:val="002313E2"/>
    <w:rsid w:val="0023142B"/>
    <w:rsid w:val="0023146E"/>
    <w:rsid w:val="002314AE"/>
    <w:rsid w:val="002314FD"/>
    <w:rsid w:val="00231535"/>
    <w:rsid w:val="00231539"/>
    <w:rsid w:val="0023154C"/>
    <w:rsid w:val="00231561"/>
    <w:rsid w:val="00231577"/>
    <w:rsid w:val="002315C2"/>
    <w:rsid w:val="002315CB"/>
    <w:rsid w:val="002315EA"/>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202E"/>
    <w:rsid w:val="00232085"/>
    <w:rsid w:val="002320BF"/>
    <w:rsid w:val="002320F6"/>
    <w:rsid w:val="0023211D"/>
    <w:rsid w:val="00232123"/>
    <w:rsid w:val="00232125"/>
    <w:rsid w:val="00232127"/>
    <w:rsid w:val="00232155"/>
    <w:rsid w:val="0023215F"/>
    <w:rsid w:val="002321B6"/>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5"/>
    <w:rsid w:val="00232B24"/>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54"/>
    <w:rsid w:val="00232FC1"/>
    <w:rsid w:val="00232FDF"/>
    <w:rsid w:val="00232FFF"/>
    <w:rsid w:val="00233012"/>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2"/>
    <w:rsid w:val="00234564"/>
    <w:rsid w:val="002345B6"/>
    <w:rsid w:val="002345C1"/>
    <w:rsid w:val="002345CC"/>
    <w:rsid w:val="002345FF"/>
    <w:rsid w:val="00234613"/>
    <w:rsid w:val="00234654"/>
    <w:rsid w:val="002346DB"/>
    <w:rsid w:val="002346EC"/>
    <w:rsid w:val="002346FF"/>
    <w:rsid w:val="00234711"/>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58"/>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F3"/>
    <w:rsid w:val="00235BC8"/>
    <w:rsid w:val="00235C25"/>
    <w:rsid w:val="00235C28"/>
    <w:rsid w:val="00235C30"/>
    <w:rsid w:val="00235C38"/>
    <w:rsid w:val="00235CA1"/>
    <w:rsid w:val="00235D20"/>
    <w:rsid w:val="00235D48"/>
    <w:rsid w:val="00235D4F"/>
    <w:rsid w:val="00235D7B"/>
    <w:rsid w:val="00235D91"/>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90"/>
    <w:rsid w:val="002362AB"/>
    <w:rsid w:val="00236325"/>
    <w:rsid w:val="00236330"/>
    <w:rsid w:val="002363B5"/>
    <w:rsid w:val="002363BE"/>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AD"/>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831"/>
    <w:rsid w:val="00237839"/>
    <w:rsid w:val="00237873"/>
    <w:rsid w:val="0023788C"/>
    <w:rsid w:val="002378AF"/>
    <w:rsid w:val="002378D6"/>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11C"/>
    <w:rsid w:val="00241125"/>
    <w:rsid w:val="00241143"/>
    <w:rsid w:val="00241158"/>
    <w:rsid w:val="0024115D"/>
    <w:rsid w:val="002411C5"/>
    <w:rsid w:val="00241216"/>
    <w:rsid w:val="00241253"/>
    <w:rsid w:val="0024128D"/>
    <w:rsid w:val="00241294"/>
    <w:rsid w:val="002412CA"/>
    <w:rsid w:val="002412CF"/>
    <w:rsid w:val="002412F6"/>
    <w:rsid w:val="002412FB"/>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623"/>
    <w:rsid w:val="00241655"/>
    <w:rsid w:val="002416D9"/>
    <w:rsid w:val="0024171C"/>
    <w:rsid w:val="00241765"/>
    <w:rsid w:val="002417BC"/>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67B"/>
    <w:rsid w:val="00243692"/>
    <w:rsid w:val="00243720"/>
    <w:rsid w:val="00243726"/>
    <w:rsid w:val="0024374E"/>
    <w:rsid w:val="002437A6"/>
    <w:rsid w:val="002437CA"/>
    <w:rsid w:val="00243814"/>
    <w:rsid w:val="00243845"/>
    <w:rsid w:val="00243847"/>
    <w:rsid w:val="0024385A"/>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B0"/>
    <w:rsid w:val="002445D4"/>
    <w:rsid w:val="002445DD"/>
    <w:rsid w:val="00244648"/>
    <w:rsid w:val="00244665"/>
    <w:rsid w:val="00244669"/>
    <w:rsid w:val="0024467C"/>
    <w:rsid w:val="00244718"/>
    <w:rsid w:val="00244771"/>
    <w:rsid w:val="0024478A"/>
    <w:rsid w:val="00244793"/>
    <w:rsid w:val="0024479A"/>
    <w:rsid w:val="0024479C"/>
    <w:rsid w:val="002447BC"/>
    <w:rsid w:val="002447FA"/>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7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9E"/>
    <w:rsid w:val="002479BC"/>
    <w:rsid w:val="00247A42"/>
    <w:rsid w:val="00247A50"/>
    <w:rsid w:val="00247A7F"/>
    <w:rsid w:val="00247A96"/>
    <w:rsid w:val="00247A97"/>
    <w:rsid w:val="00247AB0"/>
    <w:rsid w:val="00247B14"/>
    <w:rsid w:val="00247B80"/>
    <w:rsid w:val="00247B8A"/>
    <w:rsid w:val="00247BEA"/>
    <w:rsid w:val="00247C8C"/>
    <w:rsid w:val="00247CBD"/>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54"/>
    <w:rsid w:val="0025087D"/>
    <w:rsid w:val="002508A5"/>
    <w:rsid w:val="002508CA"/>
    <w:rsid w:val="002508ED"/>
    <w:rsid w:val="00250903"/>
    <w:rsid w:val="00250904"/>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68"/>
    <w:rsid w:val="00251672"/>
    <w:rsid w:val="0025167A"/>
    <w:rsid w:val="002516D1"/>
    <w:rsid w:val="00251706"/>
    <w:rsid w:val="00251730"/>
    <w:rsid w:val="00251778"/>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6B"/>
    <w:rsid w:val="00251E8A"/>
    <w:rsid w:val="00251EC1"/>
    <w:rsid w:val="00251ED6"/>
    <w:rsid w:val="00251EDE"/>
    <w:rsid w:val="00251EE4"/>
    <w:rsid w:val="00251EEB"/>
    <w:rsid w:val="00251F53"/>
    <w:rsid w:val="00251F58"/>
    <w:rsid w:val="00251FBF"/>
    <w:rsid w:val="00251FD7"/>
    <w:rsid w:val="00252091"/>
    <w:rsid w:val="002520AC"/>
    <w:rsid w:val="00252132"/>
    <w:rsid w:val="0025213F"/>
    <w:rsid w:val="00252177"/>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1C"/>
    <w:rsid w:val="0025322A"/>
    <w:rsid w:val="00253236"/>
    <w:rsid w:val="0025325C"/>
    <w:rsid w:val="00253287"/>
    <w:rsid w:val="00253297"/>
    <w:rsid w:val="002532BB"/>
    <w:rsid w:val="002532DA"/>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3C7"/>
    <w:rsid w:val="0025442C"/>
    <w:rsid w:val="00254448"/>
    <w:rsid w:val="0025444B"/>
    <w:rsid w:val="0025444E"/>
    <w:rsid w:val="00254470"/>
    <w:rsid w:val="0025449F"/>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40"/>
    <w:rsid w:val="00256C7E"/>
    <w:rsid w:val="00256C8A"/>
    <w:rsid w:val="00256C9B"/>
    <w:rsid w:val="00256C9F"/>
    <w:rsid w:val="00256CD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64"/>
    <w:rsid w:val="002579CD"/>
    <w:rsid w:val="00257A27"/>
    <w:rsid w:val="00257A5B"/>
    <w:rsid w:val="00257A96"/>
    <w:rsid w:val="00257AC6"/>
    <w:rsid w:val="00257AD6"/>
    <w:rsid w:val="00257B02"/>
    <w:rsid w:val="00257B0D"/>
    <w:rsid w:val="00257B22"/>
    <w:rsid w:val="00257B2E"/>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1B"/>
    <w:rsid w:val="0026125B"/>
    <w:rsid w:val="002612AC"/>
    <w:rsid w:val="002612B1"/>
    <w:rsid w:val="002612B5"/>
    <w:rsid w:val="00261317"/>
    <w:rsid w:val="00261352"/>
    <w:rsid w:val="00261371"/>
    <w:rsid w:val="0026139C"/>
    <w:rsid w:val="002613B4"/>
    <w:rsid w:val="002613CC"/>
    <w:rsid w:val="002613DC"/>
    <w:rsid w:val="002613DD"/>
    <w:rsid w:val="00261439"/>
    <w:rsid w:val="0026143A"/>
    <w:rsid w:val="00261492"/>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34C"/>
    <w:rsid w:val="002643AF"/>
    <w:rsid w:val="002643DE"/>
    <w:rsid w:val="002643E6"/>
    <w:rsid w:val="002643EB"/>
    <w:rsid w:val="0026443F"/>
    <w:rsid w:val="00264489"/>
    <w:rsid w:val="002644AD"/>
    <w:rsid w:val="002644C5"/>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6F"/>
    <w:rsid w:val="00267889"/>
    <w:rsid w:val="002678BF"/>
    <w:rsid w:val="002678DE"/>
    <w:rsid w:val="002678F3"/>
    <w:rsid w:val="00267905"/>
    <w:rsid w:val="0026790A"/>
    <w:rsid w:val="00267942"/>
    <w:rsid w:val="0026797C"/>
    <w:rsid w:val="00267980"/>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95"/>
    <w:rsid w:val="002700B4"/>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43"/>
    <w:rsid w:val="00271244"/>
    <w:rsid w:val="00271299"/>
    <w:rsid w:val="002712C2"/>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C9"/>
    <w:rsid w:val="00272FCC"/>
    <w:rsid w:val="0027301F"/>
    <w:rsid w:val="00273059"/>
    <w:rsid w:val="0027307A"/>
    <w:rsid w:val="002730B4"/>
    <w:rsid w:val="002730E4"/>
    <w:rsid w:val="002730F0"/>
    <w:rsid w:val="0027311E"/>
    <w:rsid w:val="0027314E"/>
    <w:rsid w:val="002731C0"/>
    <w:rsid w:val="002731E9"/>
    <w:rsid w:val="00273217"/>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23"/>
    <w:rsid w:val="002735E3"/>
    <w:rsid w:val="00273667"/>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A9"/>
    <w:rsid w:val="00273BFD"/>
    <w:rsid w:val="00273C02"/>
    <w:rsid w:val="00273C17"/>
    <w:rsid w:val="00273C37"/>
    <w:rsid w:val="00273C48"/>
    <w:rsid w:val="00273C56"/>
    <w:rsid w:val="00273C66"/>
    <w:rsid w:val="00273CFB"/>
    <w:rsid w:val="00273D33"/>
    <w:rsid w:val="00273D44"/>
    <w:rsid w:val="00273DBC"/>
    <w:rsid w:val="00273DFC"/>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BF"/>
    <w:rsid w:val="002770CB"/>
    <w:rsid w:val="002770E4"/>
    <w:rsid w:val="0027717B"/>
    <w:rsid w:val="0027717F"/>
    <w:rsid w:val="00277191"/>
    <w:rsid w:val="00277194"/>
    <w:rsid w:val="002771B1"/>
    <w:rsid w:val="002771E2"/>
    <w:rsid w:val="00277270"/>
    <w:rsid w:val="0027728A"/>
    <w:rsid w:val="00277292"/>
    <w:rsid w:val="002772B8"/>
    <w:rsid w:val="002772E7"/>
    <w:rsid w:val="0027730B"/>
    <w:rsid w:val="0027732E"/>
    <w:rsid w:val="00277331"/>
    <w:rsid w:val="0027737C"/>
    <w:rsid w:val="00277393"/>
    <w:rsid w:val="00277396"/>
    <w:rsid w:val="00277411"/>
    <w:rsid w:val="00277441"/>
    <w:rsid w:val="0027748E"/>
    <w:rsid w:val="00277493"/>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62"/>
    <w:rsid w:val="00280678"/>
    <w:rsid w:val="00280693"/>
    <w:rsid w:val="002806CB"/>
    <w:rsid w:val="002806F1"/>
    <w:rsid w:val="0028075D"/>
    <w:rsid w:val="002807DF"/>
    <w:rsid w:val="0028080D"/>
    <w:rsid w:val="00280810"/>
    <w:rsid w:val="0028086B"/>
    <w:rsid w:val="002808B4"/>
    <w:rsid w:val="002808C7"/>
    <w:rsid w:val="002808CB"/>
    <w:rsid w:val="002808EA"/>
    <w:rsid w:val="002808EC"/>
    <w:rsid w:val="002808F0"/>
    <w:rsid w:val="0028090E"/>
    <w:rsid w:val="00280911"/>
    <w:rsid w:val="0028093E"/>
    <w:rsid w:val="00280947"/>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AC"/>
    <w:rsid w:val="00280EB6"/>
    <w:rsid w:val="00280EDD"/>
    <w:rsid w:val="00280F02"/>
    <w:rsid w:val="00280F1F"/>
    <w:rsid w:val="00280F37"/>
    <w:rsid w:val="00280F3E"/>
    <w:rsid w:val="00280F8B"/>
    <w:rsid w:val="0028101B"/>
    <w:rsid w:val="00281022"/>
    <w:rsid w:val="00281031"/>
    <w:rsid w:val="00281061"/>
    <w:rsid w:val="00281095"/>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D2E"/>
    <w:rsid w:val="00281D59"/>
    <w:rsid w:val="00281D81"/>
    <w:rsid w:val="00281DB3"/>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F"/>
    <w:rsid w:val="002826BA"/>
    <w:rsid w:val="002826C2"/>
    <w:rsid w:val="002826C4"/>
    <w:rsid w:val="0028273E"/>
    <w:rsid w:val="00282754"/>
    <w:rsid w:val="002827A4"/>
    <w:rsid w:val="002827B7"/>
    <w:rsid w:val="0028280D"/>
    <w:rsid w:val="00282829"/>
    <w:rsid w:val="0028282A"/>
    <w:rsid w:val="00282835"/>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4E"/>
    <w:rsid w:val="0028398A"/>
    <w:rsid w:val="002839A5"/>
    <w:rsid w:val="002839C1"/>
    <w:rsid w:val="002839EB"/>
    <w:rsid w:val="00283A17"/>
    <w:rsid w:val="00283A35"/>
    <w:rsid w:val="00283A59"/>
    <w:rsid w:val="00283A60"/>
    <w:rsid w:val="00283A6C"/>
    <w:rsid w:val="00283A87"/>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EAB"/>
    <w:rsid w:val="00284F08"/>
    <w:rsid w:val="00284F0F"/>
    <w:rsid w:val="00284F4F"/>
    <w:rsid w:val="00284F8F"/>
    <w:rsid w:val="00284F9C"/>
    <w:rsid w:val="00284FA1"/>
    <w:rsid w:val="0028501E"/>
    <w:rsid w:val="00285044"/>
    <w:rsid w:val="00285082"/>
    <w:rsid w:val="002850B3"/>
    <w:rsid w:val="002850C1"/>
    <w:rsid w:val="002850CA"/>
    <w:rsid w:val="002850ED"/>
    <w:rsid w:val="002850F3"/>
    <w:rsid w:val="00285109"/>
    <w:rsid w:val="00285117"/>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CB"/>
    <w:rsid w:val="002864DA"/>
    <w:rsid w:val="00286509"/>
    <w:rsid w:val="00286556"/>
    <w:rsid w:val="00286586"/>
    <w:rsid w:val="002865A1"/>
    <w:rsid w:val="002865B3"/>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27"/>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22C"/>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F1"/>
    <w:rsid w:val="0029187C"/>
    <w:rsid w:val="00291882"/>
    <w:rsid w:val="0029189D"/>
    <w:rsid w:val="002918C3"/>
    <w:rsid w:val="0029192F"/>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AF"/>
    <w:rsid w:val="002929D2"/>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FE"/>
    <w:rsid w:val="0029490B"/>
    <w:rsid w:val="00294928"/>
    <w:rsid w:val="00294938"/>
    <w:rsid w:val="00294942"/>
    <w:rsid w:val="0029494B"/>
    <w:rsid w:val="00294965"/>
    <w:rsid w:val="002949A4"/>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D7"/>
    <w:rsid w:val="0029544E"/>
    <w:rsid w:val="00295487"/>
    <w:rsid w:val="002954A0"/>
    <w:rsid w:val="002954D8"/>
    <w:rsid w:val="002954F7"/>
    <w:rsid w:val="0029550F"/>
    <w:rsid w:val="0029551C"/>
    <w:rsid w:val="0029557D"/>
    <w:rsid w:val="00295592"/>
    <w:rsid w:val="0029569B"/>
    <w:rsid w:val="002956C0"/>
    <w:rsid w:val="002956F8"/>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8C"/>
    <w:rsid w:val="002959B6"/>
    <w:rsid w:val="002959B8"/>
    <w:rsid w:val="002959EE"/>
    <w:rsid w:val="00295A30"/>
    <w:rsid w:val="00295A69"/>
    <w:rsid w:val="00295A6D"/>
    <w:rsid w:val="00295A76"/>
    <w:rsid w:val="00295AA1"/>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2F"/>
    <w:rsid w:val="00296634"/>
    <w:rsid w:val="0029666A"/>
    <w:rsid w:val="002966C2"/>
    <w:rsid w:val="002966EC"/>
    <w:rsid w:val="00296732"/>
    <w:rsid w:val="00296736"/>
    <w:rsid w:val="00296737"/>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23D"/>
    <w:rsid w:val="002A0263"/>
    <w:rsid w:val="002A0291"/>
    <w:rsid w:val="002A02F5"/>
    <w:rsid w:val="002A02FF"/>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0A"/>
    <w:rsid w:val="002A265D"/>
    <w:rsid w:val="002A267D"/>
    <w:rsid w:val="002A26AB"/>
    <w:rsid w:val="002A26FF"/>
    <w:rsid w:val="002A2746"/>
    <w:rsid w:val="002A2770"/>
    <w:rsid w:val="002A27C5"/>
    <w:rsid w:val="002A27F5"/>
    <w:rsid w:val="002A2811"/>
    <w:rsid w:val="002A28FD"/>
    <w:rsid w:val="002A291A"/>
    <w:rsid w:val="002A293D"/>
    <w:rsid w:val="002A295A"/>
    <w:rsid w:val="002A295D"/>
    <w:rsid w:val="002A2978"/>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372"/>
    <w:rsid w:val="002A437F"/>
    <w:rsid w:val="002A43B4"/>
    <w:rsid w:val="002A43EE"/>
    <w:rsid w:val="002A4445"/>
    <w:rsid w:val="002A4451"/>
    <w:rsid w:val="002A447A"/>
    <w:rsid w:val="002A4485"/>
    <w:rsid w:val="002A44BA"/>
    <w:rsid w:val="002A44D8"/>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84"/>
    <w:rsid w:val="002A6F9E"/>
    <w:rsid w:val="002A6FB4"/>
    <w:rsid w:val="002A6FB7"/>
    <w:rsid w:val="002A6FC1"/>
    <w:rsid w:val="002A6FFE"/>
    <w:rsid w:val="002A7095"/>
    <w:rsid w:val="002A7118"/>
    <w:rsid w:val="002A7170"/>
    <w:rsid w:val="002A7179"/>
    <w:rsid w:val="002A7194"/>
    <w:rsid w:val="002A71D0"/>
    <w:rsid w:val="002A71D9"/>
    <w:rsid w:val="002A71FC"/>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DEB"/>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2F"/>
    <w:rsid w:val="002B2449"/>
    <w:rsid w:val="002B244F"/>
    <w:rsid w:val="002B245D"/>
    <w:rsid w:val="002B2493"/>
    <w:rsid w:val="002B249B"/>
    <w:rsid w:val="002B24A6"/>
    <w:rsid w:val="002B24D4"/>
    <w:rsid w:val="002B2534"/>
    <w:rsid w:val="002B2535"/>
    <w:rsid w:val="002B2590"/>
    <w:rsid w:val="002B25CE"/>
    <w:rsid w:val="002B2602"/>
    <w:rsid w:val="002B2619"/>
    <w:rsid w:val="002B261B"/>
    <w:rsid w:val="002B2636"/>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EC"/>
    <w:rsid w:val="002B6513"/>
    <w:rsid w:val="002B6551"/>
    <w:rsid w:val="002B6582"/>
    <w:rsid w:val="002B6584"/>
    <w:rsid w:val="002B6624"/>
    <w:rsid w:val="002B6658"/>
    <w:rsid w:val="002B6663"/>
    <w:rsid w:val="002B669E"/>
    <w:rsid w:val="002B66A5"/>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65"/>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FE"/>
    <w:rsid w:val="002B7C06"/>
    <w:rsid w:val="002B7C45"/>
    <w:rsid w:val="002B7C75"/>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91"/>
    <w:rsid w:val="002C1B99"/>
    <w:rsid w:val="002C1BAC"/>
    <w:rsid w:val="002C1BC2"/>
    <w:rsid w:val="002C1BEE"/>
    <w:rsid w:val="002C1BF1"/>
    <w:rsid w:val="002C1BF6"/>
    <w:rsid w:val="002C1C1C"/>
    <w:rsid w:val="002C1C4B"/>
    <w:rsid w:val="002C1C51"/>
    <w:rsid w:val="002C1C77"/>
    <w:rsid w:val="002C1CA0"/>
    <w:rsid w:val="002C1D1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51"/>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5"/>
    <w:rsid w:val="002C3CFF"/>
    <w:rsid w:val="002C3D24"/>
    <w:rsid w:val="002C3D3D"/>
    <w:rsid w:val="002C3D4C"/>
    <w:rsid w:val="002C3D70"/>
    <w:rsid w:val="002C3D82"/>
    <w:rsid w:val="002C3D97"/>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3B"/>
    <w:rsid w:val="002C5848"/>
    <w:rsid w:val="002C5881"/>
    <w:rsid w:val="002C58A5"/>
    <w:rsid w:val="002C58A6"/>
    <w:rsid w:val="002C5945"/>
    <w:rsid w:val="002C595C"/>
    <w:rsid w:val="002C595F"/>
    <w:rsid w:val="002C5979"/>
    <w:rsid w:val="002C59DD"/>
    <w:rsid w:val="002C59E4"/>
    <w:rsid w:val="002C5A03"/>
    <w:rsid w:val="002C5A23"/>
    <w:rsid w:val="002C5A38"/>
    <w:rsid w:val="002C5B36"/>
    <w:rsid w:val="002C5B40"/>
    <w:rsid w:val="002C5B43"/>
    <w:rsid w:val="002C5B44"/>
    <w:rsid w:val="002C5B86"/>
    <w:rsid w:val="002C5B94"/>
    <w:rsid w:val="002C5BD3"/>
    <w:rsid w:val="002C5C03"/>
    <w:rsid w:val="002C5C2F"/>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B20"/>
    <w:rsid w:val="002D0B44"/>
    <w:rsid w:val="002D0B4A"/>
    <w:rsid w:val="002D0B51"/>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8"/>
    <w:rsid w:val="002D1172"/>
    <w:rsid w:val="002D118E"/>
    <w:rsid w:val="002D1204"/>
    <w:rsid w:val="002D1251"/>
    <w:rsid w:val="002D1276"/>
    <w:rsid w:val="002D128C"/>
    <w:rsid w:val="002D129C"/>
    <w:rsid w:val="002D12A1"/>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9"/>
    <w:rsid w:val="002D1F5A"/>
    <w:rsid w:val="002D1FC3"/>
    <w:rsid w:val="002D1FF0"/>
    <w:rsid w:val="002D2003"/>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86"/>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61"/>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90"/>
    <w:rsid w:val="002D4AAB"/>
    <w:rsid w:val="002D4ABF"/>
    <w:rsid w:val="002D4AE9"/>
    <w:rsid w:val="002D4B1F"/>
    <w:rsid w:val="002D4B63"/>
    <w:rsid w:val="002D4B9F"/>
    <w:rsid w:val="002D4BD5"/>
    <w:rsid w:val="002D4BF2"/>
    <w:rsid w:val="002D4C14"/>
    <w:rsid w:val="002D4C44"/>
    <w:rsid w:val="002D4C46"/>
    <w:rsid w:val="002D4C56"/>
    <w:rsid w:val="002D4C9E"/>
    <w:rsid w:val="002D4CAB"/>
    <w:rsid w:val="002D4D67"/>
    <w:rsid w:val="002D4D6B"/>
    <w:rsid w:val="002D4D6D"/>
    <w:rsid w:val="002D4D80"/>
    <w:rsid w:val="002D4DA5"/>
    <w:rsid w:val="002D4DAE"/>
    <w:rsid w:val="002D4DB5"/>
    <w:rsid w:val="002D4DBF"/>
    <w:rsid w:val="002D4E42"/>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5E"/>
    <w:rsid w:val="002D5374"/>
    <w:rsid w:val="002D5397"/>
    <w:rsid w:val="002D53BE"/>
    <w:rsid w:val="002D5436"/>
    <w:rsid w:val="002D5459"/>
    <w:rsid w:val="002D5496"/>
    <w:rsid w:val="002D5498"/>
    <w:rsid w:val="002D54C3"/>
    <w:rsid w:val="002D54D6"/>
    <w:rsid w:val="002D5503"/>
    <w:rsid w:val="002D553A"/>
    <w:rsid w:val="002D5546"/>
    <w:rsid w:val="002D559E"/>
    <w:rsid w:val="002D55C9"/>
    <w:rsid w:val="002D55D9"/>
    <w:rsid w:val="002D55F1"/>
    <w:rsid w:val="002D55F8"/>
    <w:rsid w:val="002D55FA"/>
    <w:rsid w:val="002D5610"/>
    <w:rsid w:val="002D5620"/>
    <w:rsid w:val="002D562B"/>
    <w:rsid w:val="002D568C"/>
    <w:rsid w:val="002D56E8"/>
    <w:rsid w:val="002D5718"/>
    <w:rsid w:val="002D5775"/>
    <w:rsid w:val="002D57A3"/>
    <w:rsid w:val="002D57B4"/>
    <w:rsid w:val="002D5806"/>
    <w:rsid w:val="002D5821"/>
    <w:rsid w:val="002D589F"/>
    <w:rsid w:val="002D597B"/>
    <w:rsid w:val="002D5988"/>
    <w:rsid w:val="002D5989"/>
    <w:rsid w:val="002D59C7"/>
    <w:rsid w:val="002D59D4"/>
    <w:rsid w:val="002D5A91"/>
    <w:rsid w:val="002D5AC0"/>
    <w:rsid w:val="002D5B10"/>
    <w:rsid w:val="002D5B5E"/>
    <w:rsid w:val="002D5B6D"/>
    <w:rsid w:val="002D5B8F"/>
    <w:rsid w:val="002D5BC2"/>
    <w:rsid w:val="002D5C25"/>
    <w:rsid w:val="002D5C32"/>
    <w:rsid w:val="002D5C52"/>
    <w:rsid w:val="002D5C8C"/>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3"/>
    <w:rsid w:val="002D6BF1"/>
    <w:rsid w:val="002D6C17"/>
    <w:rsid w:val="002D6C2E"/>
    <w:rsid w:val="002D6C56"/>
    <w:rsid w:val="002D6C6A"/>
    <w:rsid w:val="002D6C7A"/>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21"/>
    <w:rsid w:val="002D7473"/>
    <w:rsid w:val="002D7493"/>
    <w:rsid w:val="002D7498"/>
    <w:rsid w:val="002D74F2"/>
    <w:rsid w:val="002D74FD"/>
    <w:rsid w:val="002D7510"/>
    <w:rsid w:val="002D7553"/>
    <w:rsid w:val="002D755C"/>
    <w:rsid w:val="002D763B"/>
    <w:rsid w:val="002D768B"/>
    <w:rsid w:val="002D769E"/>
    <w:rsid w:val="002D76E5"/>
    <w:rsid w:val="002D770B"/>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2F"/>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C9"/>
    <w:rsid w:val="002E1ED4"/>
    <w:rsid w:val="002E1EDC"/>
    <w:rsid w:val="002E1EE7"/>
    <w:rsid w:val="002E1EE8"/>
    <w:rsid w:val="002E1F21"/>
    <w:rsid w:val="002E1F30"/>
    <w:rsid w:val="002E1F4A"/>
    <w:rsid w:val="002E1F62"/>
    <w:rsid w:val="002E1F71"/>
    <w:rsid w:val="002E1F9F"/>
    <w:rsid w:val="002E1FAA"/>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2"/>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F09"/>
    <w:rsid w:val="002E2F1F"/>
    <w:rsid w:val="002E2F42"/>
    <w:rsid w:val="002E2F4A"/>
    <w:rsid w:val="002E2F58"/>
    <w:rsid w:val="002E2FA8"/>
    <w:rsid w:val="002E2FFF"/>
    <w:rsid w:val="002E3025"/>
    <w:rsid w:val="002E3060"/>
    <w:rsid w:val="002E3141"/>
    <w:rsid w:val="002E3168"/>
    <w:rsid w:val="002E3169"/>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5064"/>
    <w:rsid w:val="002E507B"/>
    <w:rsid w:val="002E508C"/>
    <w:rsid w:val="002E50A6"/>
    <w:rsid w:val="002E50AD"/>
    <w:rsid w:val="002E50B1"/>
    <w:rsid w:val="002E50CB"/>
    <w:rsid w:val="002E50DC"/>
    <w:rsid w:val="002E5106"/>
    <w:rsid w:val="002E513F"/>
    <w:rsid w:val="002E514A"/>
    <w:rsid w:val="002E5174"/>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94"/>
    <w:rsid w:val="002E57A0"/>
    <w:rsid w:val="002E57AB"/>
    <w:rsid w:val="002E57E4"/>
    <w:rsid w:val="002E5849"/>
    <w:rsid w:val="002E5878"/>
    <w:rsid w:val="002E58D7"/>
    <w:rsid w:val="002E5912"/>
    <w:rsid w:val="002E5920"/>
    <w:rsid w:val="002E592D"/>
    <w:rsid w:val="002E5983"/>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9"/>
    <w:rsid w:val="002E6056"/>
    <w:rsid w:val="002E6081"/>
    <w:rsid w:val="002E6082"/>
    <w:rsid w:val="002E60A2"/>
    <w:rsid w:val="002E60D4"/>
    <w:rsid w:val="002E60D9"/>
    <w:rsid w:val="002E614F"/>
    <w:rsid w:val="002E6153"/>
    <w:rsid w:val="002E6161"/>
    <w:rsid w:val="002E618B"/>
    <w:rsid w:val="002E61A7"/>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3F"/>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CB"/>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44"/>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13"/>
    <w:rsid w:val="002F0FBD"/>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B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80"/>
    <w:rsid w:val="002F3A97"/>
    <w:rsid w:val="002F3AB9"/>
    <w:rsid w:val="002F3AC0"/>
    <w:rsid w:val="002F3B39"/>
    <w:rsid w:val="002F3B47"/>
    <w:rsid w:val="002F3B86"/>
    <w:rsid w:val="002F3B9F"/>
    <w:rsid w:val="002F3BAA"/>
    <w:rsid w:val="002F3BB0"/>
    <w:rsid w:val="002F3BBC"/>
    <w:rsid w:val="002F3C00"/>
    <w:rsid w:val="002F3C1A"/>
    <w:rsid w:val="002F3CC1"/>
    <w:rsid w:val="002F3D2C"/>
    <w:rsid w:val="002F3D33"/>
    <w:rsid w:val="002F3D41"/>
    <w:rsid w:val="002F3D5B"/>
    <w:rsid w:val="002F3D5C"/>
    <w:rsid w:val="002F3D5F"/>
    <w:rsid w:val="002F3DD4"/>
    <w:rsid w:val="002F3DDC"/>
    <w:rsid w:val="002F3E43"/>
    <w:rsid w:val="002F3E44"/>
    <w:rsid w:val="002F3ED7"/>
    <w:rsid w:val="002F3F30"/>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1E"/>
    <w:rsid w:val="002F464E"/>
    <w:rsid w:val="002F4670"/>
    <w:rsid w:val="002F4680"/>
    <w:rsid w:val="002F46CF"/>
    <w:rsid w:val="002F46E1"/>
    <w:rsid w:val="002F46F5"/>
    <w:rsid w:val="002F4701"/>
    <w:rsid w:val="002F4707"/>
    <w:rsid w:val="002F472C"/>
    <w:rsid w:val="002F4752"/>
    <w:rsid w:val="002F4783"/>
    <w:rsid w:val="002F4790"/>
    <w:rsid w:val="002F47D4"/>
    <w:rsid w:val="002F48BF"/>
    <w:rsid w:val="002F48ED"/>
    <w:rsid w:val="002F48F9"/>
    <w:rsid w:val="002F491D"/>
    <w:rsid w:val="002F4969"/>
    <w:rsid w:val="002F4975"/>
    <w:rsid w:val="002F49BE"/>
    <w:rsid w:val="002F4A25"/>
    <w:rsid w:val="002F4A77"/>
    <w:rsid w:val="002F4A78"/>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A"/>
    <w:rsid w:val="002F7B4F"/>
    <w:rsid w:val="002F7B95"/>
    <w:rsid w:val="002F7BD2"/>
    <w:rsid w:val="002F7C1D"/>
    <w:rsid w:val="002F7C62"/>
    <w:rsid w:val="002F7C77"/>
    <w:rsid w:val="002F7CC0"/>
    <w:rsid w:val="002F7CE2"/>
    <w:rsid w:val="002F7CEA"/>
    <w:rsid w:val="002F7D01"/>
    <w:rsid w:val="002F7D33"/>
    <w:rsid w:val="002F7D55"/>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6"/>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64"/>
    <w:rsid w:val="003010C2"/>
    <w:rsid w:val="00301109"/>
    <w:rsid w:val="00301133"/>
    <w:rsid w:val="00301135"/>
    <w:rsid w:val="0030113C"/>
    <w:rsid w:val="00301164"/>
    <w:rsid w:val="00301184"/>
    <w:rsid w:val="0030118C"/>
    <w:rsid w:val="003011A8"/>
    <w:rsid w:val="003011BF"/>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E5"/>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B39"/>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6C"/>
    <w:rsid w:val="00302F92"/>
    <w:rsid w:val="00302FE3"/>
    <w:rsid w:val="00303030"/>
    <w:rsid w:val="00303034"/>
    <w:rsid w:val="0030306D"/>
    <w:rsid w:val="003030BA"/>
    <w:rsid w:val="003030F7"/>
    <w:rsid w:val="0030318C"/>
    <w:rsid w:val="003031A7"/>
    <w:rsid w:val="003031D5"/>
    <w:rsid w:val="003031FC"/>
    <w:rsid w:val="00303204"/>
    <w:rsid w:val="00303205"/>
    <w:rsid w:val="00303206"/>
    <w:rsid w:val="00303208"/>
    <w:rsid w:val="00303228"/>
    <w:rsid w:val="003032AB"/>
    <w:rsid w:val="00303301"/>
    <w:rsid w:val="00303370"/>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E"/>
    <w:rsid w:val="00303A27"/>
    <w:rsid w:val="00303A30"/>
    <w:rsid w:val="00303A44"/>
    <w:rsid w:val="00303A77"/>
    <w:rsid w:val="00303A97"/>
    <w:rsid w:val="00303A9C"/>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BA"/>
    <w:rsid w:val="00303ED6"/>
    <w:rsid w:val="00303F3A"/>
    <w:rsid w:val="00303F4A"/>
    <w:rsid w:val="00303F70"/>
    <w:rsid w:val="00303F8C"/>
    <w:rsid w:val="00303F96"/>
    <w:rsid w:val="00303FAD"/>
    <w:rsid w:val="00303FF3"/>
    <w:rsid w:val="00304083"/>
    <w:rsid w:val="0030409C"/>
    <w:rsid w:val="003040DA"/>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8D"/>
    <w:rsid w:val="003046CD"/>
    <w:rsid w:val="003046DB"/>
    <w:rsid w:val="003046E9"/>
    <w:rsid w:val="003046F9"/>
    <w:rsid w:val="003046FD"/>
    <w:rsid w:val="0030477C"/>
    <w:rsid w:val="0030479B"/>
    <w:rsid w:val="00304820"/>
    <w:rsid w:val="0030485E"/>
    <w:rsid w:val="003048B3"/>
    <w:rsid w:val="003048D9"/>
    <w:rsid w:val="003048DD"/>
    <w:rsid w:val="00304912"/>
    <w:rsid w:val="00304956"/>
    <w:rsid w:val="00304957"/>
    <w:rsid w:val="003049C6"/>
    <w:rsid w:val="003049D6"/>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D25"/>
    <w:rsid w:val="00305D80"/>
    <w:rsid w:val="00305DCC"/>
    <w:rsid w:val="00305DD4"/>
    <w:rsid w:val="00305DDC"/>
    <w:rsid w:val="00305E0F"/>
    <w:rsid w:val="00305E2F"/>
    <w:rsid w:val="00305E5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E6"/>
    <w:rsid w:val="00306B3B"/>
    <w:rsid w:val="00306B41"/>
    <w:rsid w:val="00306B46"/>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2E"/>
    <w:rsid w:val="0031383D"/>
    <w:rsid w:val="0031384B"/>
    <w:rsid w:val="0031384E"/>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9C"/>
    <w:rsid w:val="00315EF6"/>
    <w:rsid w:val="00315F39"/>
    <w:rsid w:val="00315F45"/>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0"/>
    <w:rsid w:val="00317092"/>
    <w:rsid w:val="003170C0"/>
    <w:rsid w:val="003170D1"/>
    <w:rsid w:val="003170E4"/>
    <w:rsid w:val="00317137"/>
    <w:rsid w:val="0031714B"/>
    <w:rsid w:val="00317222"/>
    <w:rsid w:val="00317257"/>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23"/>
    <w:rsid w:val="0032106C"/>
    <w:rsid w:val="003210D3"/>
    <w:rsid w:val="00321107"/>
    <w:rsid w:val="003211D8"/>
    <w:rsid w:val="003211E1"/>
    <w:rsid w:val="0032120B"/>
    <w:rsid w:val="00321278"/>
    <w:rsid w:val="00321286"/>
    <w:rsid w:val="0032128D"/>
    <w:rsid w:val="003212A6"/>
    <w:rsid w:val="003212D3"/>
    <w:rsid w:val="003212F0"/>
    <w:rsid w:val="0032135F"/>
    <w:rsid w:val="0032137C"/>
    <w:rsid w:val="003213AA"/>
    <w:rsid w:val="0032140A"/>
    <w:rsid w:val="00321440"/>
    <w:rsid w:val="00321445"/>
    <w:rsid w:val="00321462"/>
    <w:rsid w:val="003214A9"/>
    <w:rsid w:val="003214CB"/>
    <w:rsid w:val="003214F7"/>
    <w:rsid w:val="003214F8"/>
    <w:rsid w:val="00321551"/>
    <w:rsid w:val="00321571"/>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C29"/>
    <w:rsid w:val="00321C7E"/>
    <w:rsid w:val="00321CA7"/>
    <w:rsid w:val="00321CD6"/>
    <w:rsid w:val="00321CF4"/>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A4"/>
    <w:rsid w:val="003222AF"/>
    <w:rsid w:val="003222B2"/>
    <w:rsid w:val="00322360"/>
    <w:rsid w:val="00322383"/>
    <w:rsid w:val="00322396"/>
    <w:rsid w:val="00322399"/>
    <w:rsid w:val="003223F6"/>
    <w:rsid w:val="003224B1"/>
    <w:rsid w:val="003224ED"/>
    <w:rsid w:val="0032256D"/>
    <w:rsid w:val="00322584"/>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68"/>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1"/>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C0"/>
    <w:rsid w:val="00324BC1"/>
    <w:rsid w:val="00324BC7"/>
    <w:rsid w:val="00324BDD"/>
    <w:rsid w:val="00324C30"/>
    <w:rsid w:val="00324C42"/>
    <w:rsid w:val="00324C5C"/>
    <w:rsid w:val="00324C97"/>
    <w:rsid w:val="00324CA0"/>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D2"/>
    <w:rsid w:val="00325C4A"/>
    <w:rsid w:val="00325C59"/>
    <w:rsid w:val="00325C61"/>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9A"/>
    <w:rsid w:val="003304AC"/>
    <w:rsid w:val="003304CE"/>
    <w:rsid w:val="003304E5"/>
    <w:rsid w:val="003304E9"/>
    <w:rsid w:val="003304EF"/>
    <w:rsid w:val="003304F6"/>
    <w:rsid w:val="00330517"/>
    <w:rsid w:val="00330527"/>
    <w:rsid w:val="0033054F"/>
    <w:rsid w:val="0033055F"/>
    <w:rsid w:val="00330571"/>
    <w:rsid w:val="00330598"/>
    <w:rsid w:val="003305C8"/>
    <w:rsid w:val="003305F9"/>
    <w:rsid w:val="0033064E"/>
    <w:rsid w:val="0033065D"/>
    <w:rsid w:val="00330681"/>
    <w:rsid w:val="003306A8"/>
    <w:rsid w:val="003306A9"/>
    <w:rsid w:val="003306AF"/>
    <w:rsid w:val="003306BB"/>
    <w:rsid w:val="003306D1"/>
    <w:rsid w:val="00330715"/>
    <w:rsid w:val="0033071D"/>
    <w:rsid w:val="00330782"/>
    <w:rsid w:val="003307B7"/>
    <w:rsid w:val="003307F2"/>
    <w:rsid w:val="00330812"/>
    <w:rsid w:val="00330822"/>
    <w:rsid w:val="00330971"/>
    <w:rsid w:val="00330975"/>
    <w:rsid w:val="003309A8"/>
    <w:rsid w:val="003309B2"/>
    <w:rsid w:val="003309F9"/>
    <w:rsid w:val="00330A04"/>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E5"/>
    <w:rsid w:val="00330E00"/>
    <w:rsid w:val="00330EB6"/>
    <w:rsid w:val="00330EBC"/>
    <w:rsid w:val="00330F30"/>
    <w:rsid w:val="00330F52"/>
    <w:rsid w:val="00330F5D"/>
    <w:rsid w:val="00330F6E"/>
    <w:rsid w:val="00330FA3"/>
    <w:rsid w:val="00330FA6"/>
    <w:rsid w:val="00330FBB"/>
    <w:rsid w:val="00330FC8"/>
    <w:rsid w:val="00331008"/>
    <w:rsid w:val="0033102C"/>
    <w:rsid w:val="00331073"/>
    <w:rsid w:val="00331104"/>
    <w:rsid w:val="00331112"/>
    <w:rsid w:val="00331123"/>
    <w:rsid w:val="00331153"/>
    <w:rsid w:val="00331196"/>
    <w:rsid w:val="003311CB"/>
    <w:rsid w:val="003311EB"/>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85"/>
    <w:rsid w:val="00331F9B"/>
    <w:rsid w:val="00331FAE"/>
    <w:rsid w:val="00331FD1"/>
    <w:rsid w:val="0033200D"/>
    <w:rsid w:val="0033204A"/>
    <w:rsid w:val="00332088"/>
    <w:rsid w:val="003320AA"/>
    <w:rsid w:val="003320CA"/>
    <w:rsid w:val="00332140"/>
    <w:rsid w:val="00332153"/>
    <w:rsid w:val="00332166"/>
    <w:rsid w:val="0033218F"/>
    <w:rsid w:val="003321C1"/>
    <w:rsid w:val="003321CD"/>
    <w:rsid w:val="00332209"/>
    <w:rsid w:val="00332212"/>
    <w:rsid w:val="00332214"/>
    <w:rsid w:val="0033222E"/>
    <w:rsid w:val="003322A6"/>
    <w:rsid w:val="003322BC"/>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3F"/>
    <w:rsid w:val="00332C58"/>
    <w:rsid w:val="00332C6D"/>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4A"/>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97"/>
    <w:rsid w:val="00334ACD"/>
    <w:rsid w:val="00334AE4"/>
    <w:rsid w:val="00334B0F"/>
    <w:rsid w:val="00334B25"/>
    <w:rsid w:val="00334B78"/>
    <w:rsid w:val="00334BCF"/>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A3"/>
    <w:rsid w:val="003353EF"/>
    <w:rsid w:val="0033540E"/>
    <w:rsid w:val="00335417"/>
    <w:rsid w:val="0033542F"/>
    <w:rsid w:val="00335432"/>
    <w:rsid w:val="00335466"/>
    <w:rsid w:val="0033553D"/>
    <w:rsid w:val="0033553E"/>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5F"/>
    <w:rsid w:val="0033656B"/>
    <w:rsid w:val="00336595"/>
    <w:rsid w:val="00336598"/>
    <w:rsid w:val="003365AE"/>
    <w:rsid w:val="003365D6"/>
    <w:rsid w:val="003365EC"/>
    <w:rsid w:val="00336612"/>
    <w:rsid w:val="0033667B"/>
    <w:rsid w:val="00336695"/>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D8"/>
    <w:rsid w:val="00336A17"/>
    <w:rsid w:val="00336A23"/>
    <w:rsid w:val="00336A33"/>
    <w:rsid w:val="00336A47"/>
    <w:rsid w:val="00336A93"/>
    <w:rsid w:val="00336B04"/>
    <w:rsid w:val="00336B0E"/>
    <w:rsid w:val="00336B1A"/>
    <w:rsid w:val="00336B45"/>
    <w:rsid w:val="00336B47"/>
    <w:rsid w:val="00336B4B"/>
    <w:rsid w:val="00336B4E"/>
    <w:rsid w:val="00336B99"/>
    <w:rsid w:val="00336BAD"/>
    <w:rsid w:val="00336BE0"/>
    <w:rsid w:val="00336C2D"/>
    <w:rsid w:val="00336C48"/>
    <w:rsid w:val="00336C54"/>
    <w:rsid w:val="00336C76"/>
    <w:rsid w:val="00336D19"/>
    <w:rsid w:val="00336D40"/>
    <w:rsid w:val="00336D50"/>
    <w:rsid w:val="00336D8F"/>
    <w:rsid w:val="00336DE1"/>
    <w:rsid w:val="00336E03"/>
    <w:rsid w:val="00336E4A"/>
    <w:rsid w:val="00336E68"/>
    <w:rsid w:val="00336EA0"/>
    <w:rsid w:val="00336EA4"/>
    <w:rsid w:val="00336EC0"/>
    <w:rsid w:val="00336EC1"/>
    <w:rsid w:val="00336F5B"/>
    <w:rsid w:val="00336FAA"/>
    <w:rsid w:val="00336FC4"/>
    <w:rsid w:val="00336FF0"/>
    <w:rsid w:val="00337005"/>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FF"/>
    <w:rsid w:val="00337D2B"/>
    <w:rsid w:val="00337D9B"/>
    <w:rsid w:val="00337DA2"/>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F8"/>
    <w:rsid w:val="0034080A"/>
    <w:rsid w:val="00340839"/>
    <w:rsid w:val="0034085B"/>
    <w:rsid w:val="00340872"/>
    <w:rsid w:val="0034087D"/>
    <w:rsid w:val="003408CF"/>
    <w:rsid w:val="003408D8"/>
    <w:rsid w:val="00340979"/>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BF"/>
    <w:rsid w:val="00341D5D"/>
    <w:rsid w:val="00341D89"/>
    <w:rsid w:val="00341D94"/>
    <w:rsid w:val="00341DAC"/>
    <w:rsid w:val="00341DC2"/>
    <w:rsid w:val="00341E20"/>
    <w:rsid w:val="00341E43"/>
    <w:rsid w:val="00341E70"/>
    <w:rsid w:val="00341E76"/>
    <w:rsid w:val="00341E7E"/>
    <w:rsid w:val="00341E82"/>
    <w:rsid w:val="00341E8E"/>
    <w:rsid w:val="00341EB0"/>
    <w:rsid w:val="00341EBB"/>
    <w:rsid w:val="00341EE7"/>
    <w:rsid w:val="00341EFD"/>
    <w:rsid w:val="00341F1B"/>
    <w:rsid w:val="00341FFD"/>
    <w:rsid w:val="0034200C"/>
    <w:rsid w:val="0034200E"/>
    <w:rsid w:val="00342051"/>
    <w:rsid w:val="0034207D"/>
    <w:rsid w:val="003420B6"/>
    <w:rsid w:val="003420C2"/>
    <w:rsid w:val="003420C7"/>
    <w:rsid w:val="003420D5"/>
    <w:rsid w:val="00342137"/>
    <w:rsid w:val="0034215B"/>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9C"/>
    <w:rsid w:val="00342AAB"/>
    <w:rsid w:val="00342ABF"/>
    <w:rsid w:val="00342ACD"/>
    <w:rsid w:val="00342AE1"/>
    <w:rsid w:val="00342AEC"/>
    <w:rsid w:val="00342B21"/>
    <w:rsid w:val="00342B26"/>
    <w:rsid w:val="00342BB1"/>
    <w:rsid w:val="00342BF5"/>
    <w:rsid w:val="00342C25"/>
    <w:rsid w:val="00342C4D"/>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B"/>
    <w:rsid w:val="00343346"/>
    <w:rsid w:val="00343359"/>
    <w:rsid w:val="0034337A"/>
    <w:rsid w:val="00343384"/>
    <w:rsid w:val="00343388"/>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0"/>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B32"/>
    <w:rsid w:val="00343B54"/>
    <w:rsid w:val="00343BCD"/>
    <w:rsid w:val="00343C58"/>
    <w:rsid w:val="00343C6B"/>
    <w:rsid w:val="00343CA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CA"/>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94"/>
    <w:rsid w:val="003444B8"/>
    <w:rsid w:val="003444BE"/>
    <w:rsid w:val="003444C8"/>
    <w:rsid w:val="003444D4"/>
    <w:rsid w:val="00344548"/>
    <w:rsid w:val="0034457B"/>
    <w:rsid w:val="0034457C"/>
    <w:rsid w:val="00344582"/>
    <w:rsid w:val="0034458B"/>
    <w:rsid w:val="003445C2"/>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1E"/>
    <w:rsid w:val="0034494D"/>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60"/>
    <w:rsid w:val="00345182"/>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EB"/>
    <w:rsid w:val="00345B05"/>
    <w:rsid w:val="00345B19"/>
    <w:rsid w:val="00345B5E"/>
    <w:rsid w:val="00345B7A"/>
    <w:rsid w:val="00345B81"/>
    <w:rsid w:val="00345BA1"/>
    <w:rsid w:val="00345BAA"/>
    <w:rsid w:val="00345BCE"/>
    <w:rsid w:val="00345C03"/>
    <w:rsid w:val="00345C25"/>
    <w:rsid w:val="00345C43"/>
    <w:rsid w:val="00345C5A"/>
    <w:rsid w:val="00345C82"/>
    <w:rsid w:val="00345CB5"/>
    <w:rsid w:val="00345D09"/>
    <w:rsid w:val="00345D14"/>
    <w:rsid w:val="00345D95"/>
    <w:rsid w:val="00345DD9"/>
    <w:rsid w:val="00345DDC"/>
    <w:rsid w:val="00345DE9"/>
    <w:rsid w:val="00345E02"/>
    <w:rsid w:val="00345E19"/>
    <w:rsid w:val="00345E2B"/>
    <w:rsid w:val="00345E48"/>
    <w:rsid w:val="00345E6B"/>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A4"/>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38"/>
    <w:rsid w:val="00347C57"/>
    <w:rsid w:val="00347CC3"/>
    <w:rsid w:val="00347CD3"/>
    <w:rsid w:val="00347CD7"/>
    <w:rsid w:val="00347CFA"/>
    <w:rsid w:val="00347D20"/>
    <w:rsid w:val="00347D6C"/>
    <w:rsid w:val="00347D98"/>
    <w:rsid w:val="00347D9B"/>
    <w:rsid w:val="00347DB4"/>
    <w:rsid w:val="00347DBB"/>
    <w:rsid w:val="00347E1E"/>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4"/>
    <w:rsid w:val="00350323"/>
    <w:rsid w:val="00350333"/>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E"/>
    <w:rsid w:val="00352BF1"/>
    <w:rsid w:val="00352C16"/>
    <w:rsid w:val="00352C22"/>
    <w:rsid w:val="00352C39"/>
    <w:rsid w:val="00352C44"/>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6F"/>
    <w:rsid w:val="00353870"/>
    <w:rsid w:val="003538A9"/>
    <w:rsid w:val="003538C3"/>
    <w:rsid w:val="003538C5"/>
    <w:rsid w:val="0035394D"/>
    <w:rsid w:val="0035398E"/>
    <w:rsid w:val="00353AD2"/>
    <w:rsid w:val="00353B15"/>
    <w:rsid w:val="00353B3F"/>
    <w:rsid w:val="00353B42"/>
    <w:rsid w:val="00353B88"/>
    <w:rsid w:val="00353BEF"/>
    <w:rsid w:val="00353C47"/>
    <w:rsid w:val="00353C54"/>
    <w:rsid w:val="00353C60"/>
    <w:rsid w:val="00353C64"/>
    <w:rsid w:val="00353C7B"/>
    <w:rsid w:val="00353D0C"/>
    <w:rsid w:val="00353D5D"/>
    <w:rsid w:val="00353D77"/>
    <w:rsid w:val="00353D8E"/>
    <w:rsid w:val="00353D91"/>
    <w:rsid w:val="00353D94"/>
    <w:rsid w:val="00353DF2"/>
    <w:rsid w:val="00353DF6"/>
    <w:rsid w:val="00353EF0"/>
    <w:rsid w:val="00353F42"/>
    <w:rsid w:val="00353F4D"/>
    <w:rsid w:val="00353F74"/>
    <w:rsid w:val="00353FDC"/>
    <w:rsid w:val="00354026"/>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A7"/>
    <w:rsid w:val="003543AE"/>
    <w:rsid w:val="003543D7"/>
    <w:rsid w:val="00354429"/>
    <w:rsid w:val="00354431"/>
    <w:rsid w:val="0035444B"/>
    <w:rsid w:val="00354471"/>
    <w:rsid w:val="0035448D"/>
    <w:rsid w:val="0035449B"/>
    <w:rsid w:val="003544A3"/>
    <w:rsid w:val="003544CB"/>
    <w:rsid w:val="003544CF"/>
    <w:rsid w:val="00354566"/>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B2"/>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B8"/>
    <w:rsid w:val="00357AF2"/>
    <w:rsid w:val="00357AF6"/>
    <w:rsid w:val="00357B05"/>
    <w:rsid w:val="00357B2A"/>
    <w:rsid w:val="00357B8B"/>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4D"/>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DF"/>
    <w:rsid w:val="00360D02"/>
    <w:rsid w:val="00360D19"/>
    <w:rsid w:val="00360D72"/>
    <w:rsid w:val="00360D86"/>
    <w:rsid w:val="00360DCE"/>
    <w:rsid w:val="00360E4E"/>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415"/>
    <w:rsid w:val="00363450"/>
    <w:rsid w:val="00363451"/>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F06"/>
    <w:rsid w:val="0036402C"/>
    <w:rsid w:val="003640A3"/>
    <w:rsid w:val="003640D9"/>
    <w:rsid w:val="00364101"/>
    <w:rsid w:val="00364107"/>
    <w:rsid w:val="0036412B"/>
    <w:rsid w:val="0036413A"/>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3F4"/>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0A"/>
    <w:rsid w:val="00370498"/>
    <w:rsid w:val="0037052F"/>
    <w:rsid w:val="00370534"/>
    <w:rsid w:val="00370541"/>
    <w:rsid w:val="0037056A"/>
    <w:rsid w:val="0037059C"/>
    <w:rsid w:val="003705C2"/>
    <w:rsid w:val="003705DE"/>
    <w:rsid w:val="003705F5"/>
    <w:rsid w:val="00370605"/>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B7D"/>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2E"/>
    <w:rsid w:val="00372658"/>
    <w:rsid w:val="00372677"/>
    <w:rsid w:val="003726CA"/>
    <w:rsid w:val="003726E4"/>
    <w:rsid w:val="003726E7"/>
    <w:rsid w:val="00372713"/>
    <w:rsid w:val="00372720"/>
    <w:rsid w:val="00372721"/>
    <w:rsid w:val="0037272B"/>
    <w:rsid w:val="00372753"/>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9F"/>
    <w:rsid w:val="00372AC9"/>
    <w:rsid w:val="00372AD5"/>
    <w:rsid w:val="00372B07"/>
    <w:rsid w:val="00372B9C"/>
    <w:rsid w:val="00372BAC"/>
    <w:rsid w:val="00372BD4"/>
    <w:rsid w:val="00372BDB"/>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E1"/>
    <w:rsid w:val="003733E8"/>
    <w:rsid w:val="003733F1"/>
    <w:rsid w:val="0037342A"/>
    <w:rsid w:val="0037343D"/>
    <w:rsid w:val="0037344B"/>
    <w:rsid w:val="00373452"/>
    <w:rsid w:val="003734A4"/>
    <w:rsid w:val="003734B1"/>
    <w:rsid w:val="003734ED"/>
    <w:rsid w:val="003734F6"/>
    <w:rsid w:val="0037354B"/>
    <w:rsid w:val="0037355A"/>
    <w:rsid w:val="00373565"/>
    <w:rsid w:val="00373649"/>
    <w:rsid w:val="0037366B"/>
    <w:rsid w:val="0037371A"/>
    <w:rsid w:val="003737B6"/>
    <w:rsid w:val="003737EF"/>
    <w:rsid w:val="0037385C"/>
    <w:rsid w:val="00373869"/>
    <w:rsid w:val="0037386D"/>
    <w:rsid w:val="003738B0"/>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5B"/>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47"/>
    <w:rsid w:val="00374463"/>
    <w:rsid w:val="00374487"/>
    <w:rsid w:val="003744AE"/>
    <w:rsid w:val="003744C4"/>
    <w:rsid w:val="003744D3"/>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B3"/>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42"/>
    <w:rsid w:val="00376AAD"/>
    <w:rsid w:val="00376AB1"/>
    <w:rsid w:val="00376ACD"/>
    <w:rsid w:val="00376AF0"/>
    <w:rsid w:val="00376AFE"/>
    <w:rsid w:val="00376B08"/>
    <w:rsid w:val="00376B36"/>
    <w:rsid w:val="00376B57"/>
    <w:rsid w:val="00376B75"/>
    <w:rsid w:val="00376BB3"/>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50"/>
    <w:rsid w:val="00377F75"/>
    <w:rsid w:val="00377F83"/>
    <w:rsid w:val="00377FDB"/>
    <w:rsid w:val="0038006F"/>
    <w:rsid w:val="0038007E"/>
    <w:rsid w:val="00380146"/>
    <w:rsid w:val="00380147"/>
    <w:rsid w:val="0038017C"/>
    <w:rsid w:val="003801A4"/>
    <w:rsid w:val="003801B9"/>
    <w:rsid w:val="003801C4"/>
    <w:rsid w:val="003801F7"/>
    <w:rsid w:val="00380227"/>
    <w:rsid w:val="00380247"/>
    <w:rsid w:val="0038024D"/>
    <w:rsid w:val="0038027D"/>
    <w:rsid w:val="00380296"/>
    <w:rsid w:val="003802EF"/>
    <w:rsid w:val="00380364"/>
    <w:rsid w:val="003803B9"/>
    <w:rsid w:val="003803CF"/>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73"/>
    <w:rsid w:val="00381DB2"/>
    <w:rsid w:val="00381DC7"/>
    <w:rsid w:val="00381DCA"/>
    <w:rsid w:val="00381DEE"/>
    <w:rsid w:val="00381DFB"/>
    <w:rsid w:val="00381DFE"/>
    <w:rsid w:val="00381E04"/>
    <w:rsid w:val="00381E19"/>
    <w:rsid w:val="00381E7B"/>
    <w:rsid w:val="00381E8F"/>
    <w:rsid w:val="00381E95"/>
    <w:rsid w:val="00381EE7"/>
    <w:rsid w:val="00381F11"/>
    <w:rsid w:val="00381F33"/>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EF"/>
    <w:rsid w:val="00382F50"/>
    <w:rsid w:val="00382F98"/>
    <w:rsid w:val="00382F9D"/>
    <w:rsid w:val="00383001"/>
    <w:rsid w:val="00383022"/>
    <w:rsid w:val="00383073"/>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85"/>
    <w:rsid w:val="0038371D"/>
    <w:rsid w:val="0038373C"/>
    <w:rsid w:val="0038374D"/>
    <w:rsid w:val="0038384C"/>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B78"/>
    <w:rsid w:val="00384C54"/>
    <w:rsid w:val="00384C57"/>
    <w:rsid w:val="00384C5A"/>
    <w:rsid w:val="00384C9C"/>
    <w:rsid w:val="00384CB3"/>
    <w:rsid w:val="00384CEA"/>
    <w:rsid w:val="00384D59"/>
    <w:rsid w:val="00384D82"/>
    <w:rsid w:val="00384DE9"/>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F3"/>
    <w:rsid w:val="00386006"/>
    <w:rsid w:val="00386009"/>
    <w:rsid w:val="00386011"/>
    <w:rsid w:val="00386014"/>
    <w:rsid w:val="0038601F"/>
    <w:rsid w:val="003860F6"/>
    <w:rsid w:val="0038610B"/>
    <w:rsid w:val="0038619E"/>
    <w:rsid w:val="003861E3"/>
    <w:rsid w:val="00386249"/>
    <w:rsid w:val="0038625E"/>
    <w:rsid w:val="00386266"/>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72"/>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337"/>
    <w:rsid w:val="0038739B"/>
    <w:rsid w:val="00387452"/>
    <w:rsid w:val="00387476"/>
    <w:rsid w:val="003874B9"/>
    <w:rsid w:val="003874BB"/>
    <w:rsid w:val="003874BE"/>
    <w:rsid w:val="003874D0"/>
    <w:rsid w:val="003874DC"/>
    <w:rsid w:val="00387529"/>
    <w:rsid w:val="00387531"/>
    <w:rsid w:val="0038753C"/>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BF"/>
    <w:rsid w:val="003917C1"/>
    <w:rsid w:val="003917D8"/>
    <w:rsid w:val="003917D9"/>
    <w:rsid w:val="003917E4"/>
    <w:rsid w:val="003917F1"/>
    <w:rsid w:val="003917F2"/>
    <w:rsid w:val="00391803"/>
    <w:rsid w:val="00391813"/>
    <w:rsid w:val="00391826"/>
    <w:rsid w:val="00391861"/>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42"/>
    <w:rsid w:val="00392B57"/>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97"/>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752"/>
    <w:rsid w:val="0039476D"/>
    <w:rsid w:val="00394778"/>
    <w:rsid w:val="00394780"/>
    <w:rsid w:val="0039479E"/>
    <w:rsid w:val="003947F6"/>
    <w:rsid w:val="0039480E"/>
    <w:rsid w:val="00394872"/>
    <w:rsid w:val="003948C4"/>
    <w:rsid w:val="003948D4"/>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D"/>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B8"/>
    <w:rsid w:val="003957BA"/>
    <w:rsid w:val="003957C4"/>
    <w:rsid w:val="0039589C"/>
    <w:rsid w:val="00395927"/>
    <w:rsid w:val="0039592E"/>
    <w:rsid w:val="0039594E"/>
    <w:rsid w:val="00395965"/>
    <w:rsid w:val="0039597C"/>
    <w:rsid w:val="00395A41"/>
    <w:rsid w:val="00395A81"/>
    <w:rsid w:val="00395AB3"/>
    <w:rsid w:val="00395AC4"/>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0"/>
    <w:rsid w:val="003960DC"/>
    <w:rsid w:val="00396127"/>
    <w:rsid w:val="00396163"/>
    <w:rsid w:val="00396181"/>
    <w:rsid w:val="00396186"/>
    <w:rsid w:val="0039618D"/>
    <w:rsid w:val="00396289"/>
    <w:rsid w:val="003962BA"/>
    <w:rsid w:val="003962CC"/>
    <w:rsid w:val="00396369"/>
    <w:rsid w:val="0039636D"/>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60"/>
    <w:rsid w:val="003978A9"/>
    <w:rsid w:val="003978C8"/>
    <w:rsid w:val="003978E4"/>
    <w:rsid w:val="00397927"/>
    <w:rsid w:val="0039797E"/>
    <w:rsid w:val="0039798E"/>
    <w:rsid w:val="003979C3"/>
    <w:rsid w:val="00397A07"/>
    <w:rsid w:val="00397A09"/>
    <w:rsid w:val="00397A1C"/>
    <w:rsid w:val="00397A1E"/>
    <w:rsid w:val="00397A53"/>
    <w:rsid w:val="00397A61"/>
    <w:rsid w:val="00397AB0"/>
    <w:rsid w:val="00397ABB"/>
    <w:rsid w:val="00397AEA"/>
    <w:rsid w:val="00397AF4"/>
    <w:rsid w:val="00397B14"/>
    <w:rsid w:val="00397B29"/>
    <w:rsid w:val="00397B9B"/>
    <w:rsid w:val="00397BC9"/>
    <w:rsid w:val="00397BE4"/>
    <w:rsid w:val="00397C13"/>
    <w:rsid w:val="00397C32"/>
    <w:rsid w:val="00397C4E"/>
    <w:rsid w:val="00397C8A"/>
    <w:rsid w:val="00397CE3"/>
    <w:rsid w:val="00397CEA"/>
    <w:rsid w:val="00397CEB"/>
    <w:rsid w:val="00397D06"/>
    <w:rsid w:val="00397D16"/>
    <w:rsid w:val="00397D26"/>
    <w:rsid w:val="00397DB7"/>
    <w:rsid w:val="00397E43"/>
    <w:rsid w:val="00397E4E"/>
    <w:rsid w:val="00397E76"/>
    <w:rsid w:val="00397E7C"/>
    <w:rsid w:val="00397EB2"/>
    <w:rsid w:val="00397ECF"/>
    <w:rsid w:val="00397EF4"/>
    <w:rsid w:val="00397EFB"/>
    <w:rsid w:val="00397F66"/>
    <w:rsid w:val="00397F73"/>
    <w:rsid w:val="00397F8B"/>
    <w:rsid w:val="00397F9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7D"/>
    <w:rsid w:val="003A03C2"/>
    <w:rsid w:val="003A043A"/>
    <w:rsid w:val="003A0459"/>
    <w:rsid w:val="003A0478"/>
    <w:rsid w:val="003A04EE"/>
    <w:rsid w:val="003A050A"/>
    <w:rsid w:val="003A052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6D"/>
    <w:rsid w:val="003A0F7D"/>
    <w:rsid w:val="003A0FAC"/>
    <w:rsid w:val="003A0FB9"/>
    <w:rsid w:val="003A0FBE"/>
    <w:rsid w:val="003A1030"/>
    <w:rsid w:val="003A1051"/>
    <w:rsid w:val="003A1056"/>
    <w:rsid w:val="003A1063"/>
    <w:rsid w:val="003A1074"/>
    <w:rsid w:val="003A1101"/>
    <w:rsid w:val="003A1141"/>
    <w:rsid w:val="003A1179"/>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6E"/>
    <w:rsid w:val="003A2A29"/>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9F"/>
    <w:rsid w:val="003A42D5"/>
    <w:rsid w:val="003A42F4"/>
    <w:rsid w:val="003A430B"/>
    <w:rsid w:val="003A4327"/>
    <w:rsid w:val="003A4331"/>
    <w:rsid w:val="003A4389"/>
    <w:rsid w:val="003A43DC"/>
    <w:rsid w:val="003A441C"/>
    <w:rsid w:val="003A4440"/>
    <w:rsid w:val="003A4450"/>
    <w:rsid w:val="003A44F3"/>
    <w:rsid w:val="003A4540"/>
    <w:rsid w:val="003A4560"/>
    <w:rsid w:val="003A45BA"/>
    <w:rsid w:val="003A45D4"/>
    <w:rsid w:val="003A45E2"/>
    <w:rsid w:val="003A4687"/>
    <w:rsid w:val="003A46B2"/>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6B"/>
    <w:rsid w:val="003A6197"/>
    <w:rsid w:val="003A61C6"/>
    <w:rsid w:val="003A621A"/>
    <w:rsid w:val="003A621F"/>
    <w:rsid w:val="003A6239"/>
    <w:rsid w:val="003A6275"/>
    <w:rsid w:val="003A62A4"/>
    <w:rsid w:val="003A62CF"/>
    <w:rsid w:val="003A62E0"/>
    <w:rsid w:val="003A631B"/>
    <w:rsid w:val="003A6324"/>
    <w:rsid w:val="003A637C"/>
    <w:rsid w:val="003A637E"/>
    <w:rsid w:val="003A6395"/>
    <w:rsid w:val="003A6412"/>
    <w:rsid w:val="003A6425"/>
    <w:rsid w:val="003A647E"/>
    <w:rsid w:val="003A64A4"/>
    <w:rsid w:val="003A64F7"/>
    <w:rsid w:val="003A6516"/>
    <w:rsid w:val="003A653F"/>
    <w:rsid w:val="003A6557"/>
    <w:rsid w:val="003A65AC"/>
    <w:rsid w:val="003A65AE"/>
    <w:rsid w:val="003A65BF"/>
    <w:rsid w:val="003A65ED"/>
    <w:rsid w:val="003A65F7"/>
    <w:rsid w:val="003A6604"/>
    <w:rsid w:val="003A663E"/>
    <w:rsid w:val="003A6658"/>
    <w:rsid w:val="003A6684"/>
    <w:rsid w:val="003A6689"/>
    <w:rsid w:val="003A66CB"/>
    <w:rsid w:val="003A66CD"/>
    <w:rsid w:val="003A66D7"/>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40"/>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50A"/>
    <w:rsid w:val="003B056C"/>
    <w:rsid w:val="003B0595"/>
    <w:rsid w:val="003B05D7"/>
    <w:rsid w:val="003B05DC"/>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CC"/>
    <w:rsid w:val="003B0BF0"/>
    <w:rsid w:val="003B0BF9"/>
    <w:rsid w:val="003B0C18"/>
    <w:rsid w:val="003B0C23"/>
    <w:rsid w:val="003B0C57"/>
    <w:rsid w:val="003B0C79"/>
    <w:rsid w:val="003B0C9C"/>
    <w:rsid w:val="003B0CAB"/>
    <w:rsid w:val="003B0CD2"/>
    <w:rsid w:val="003B0D39"/>
    <w:rsid w:val="003B0DB9"/>
    <w:rsid w:val="003B0E67"/>
    <w:rsid w:val="003B0E77"/>
    <w:rsid w:val="003B0EC6"/>
    <w:rsid w:val="003B0F25"/>
    <w:rsid w:val="003B0FE7"/>
    <w:rsid w:val="003B101B"/>
    <w:rsid w:val="003B1043"/>
    <w:rsid w:val="003B1067"/>
    <w:rsid w:val="003B107E"/>
    <w:rsid w:val="003B10F3"/>
    <w:rsid w:val="003B110C"/>
    <w:rsid w:val="003B114E"/>
    <w:rsid w:val="003B115E"/>
    <w:rsid w:val="003B1188"/>
    <w:rsid w:val="003B1269"/>
    <w:rsid w:val="003B1273"/>
    <w:rsid w:val="003B12D8"/>
    <w:rsid w:val="003B12E6"/>
    <w:rsid w:val="003B1315"/>
    <w:rsid w:val="003B1317"/>
    <w:rsid w:val="003B1372"/>
    <w:rsid w:val="003B137C"/>
    <w:rsid w:val="003B13A2"/>
    <w:rsid w:val="003B13AE"/>
    <w:rsid w:val="003B13EF"/>
    <w:rsid w:val="003B144A"/>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CB"/>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6C"/>
    <w:rsid w:val="003B1E70"/>
    <w:rsid w:val="003B1E72"/>
    <w:rsid w:val="003B1EBE"/>
    <w:rsid w:val="003B1ED0"/>
    <w:rsid w:val="003B1EFE"/>
    <w:rsid w:val="003B1F39"/>
    <w:rsid w:val="003B1F3D"/>
    <w:rsid w:val="003B1F3E"/>
    <w:rsid w:val="003B1F65"/>
    <w:rsid w:val="003B1F69"/>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A5"/>
    <w:rsid w:val="003B22C6"/>
    <w:rsid w:val="003B22F7"/>
    <w:rsid w:val="003B2345"/>
    <w:rsid w:val="003B2358"/>
    <w:rsid w:val="003B23D1"/>
    <w:rsid w:val="003B240E"/>
    <w:rsid w:val="003B2417"/>
    <w:rsid w:val="003B2440"/>
    <w:rsid w:val="003B245A"/>
    <w:rsid w:val="003B24A2"/>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56"/>
    <w:rsid w:val="003B2B69"/>
    <w:rsid w:val="003B2B85"/>
    <w:rsid w:val="003B2BA4"/>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84"/>
    <w:rsid w:val="003B3A89"/>
    <w:rsid w:val="003B3A9F"/>
    <w:rsid w:val="003B3AB1"/>
    <w:rsid w:val="003B3AEB"/>
    <w:rsid w:val="003B3B11"/>
    <w:rsid w:val="003B3B5B"/>
    <w:rsid w:val="003B3BAB"/>
    <w:rsid w:val="003B3BBD"/>
    <w:rsid w:val="003B3BC0"/>
    <w:rsid w:val="003B3BFA"/>
    <w:rsid w:val="003B3C2C"/>
    <w:rsid w:val="003B3C70"/>
    <w:rsid w:val="003B3C92"/>
    <w:rsid w:val="003B3CB5"/>
    <w:rsid w:val="003B3CC7"/>
    <w:rsid w:val="003B3CE6"/>
    <w:rsid w:val="003B3D56"/>
    <w:rsid w:val="003B3D61"/>
    <w:rsid w:val="003B3D69"/>
    <w:rsid w:val="003B3D72"/>
    <w:rsid w:val="003B3D79"/>
    <w:rsid w:val="003B3E15"/>
    <w:rsid w:val="003B3E47"/>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92"/>
    <w:rsid w:val="003B47B5"/>
    <w:rsid w:val="003B47EA"/>
    <w:rsid w:val="003B47FB"/>
    <w:rsid w:val="003B4823"/>
    <w:rsid w:val="003B489C"/>
    <w:rsid w:val="003B48E6"/>
    <w:rsid w:val="003B48E8"/>
    <w:rsid w:val="003B4924"/>
    <w:rsid w:val="003B494A"/>
    <w:rsid w:val="003B494E"/>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B3"/>
    <w:rsid w:val="003B6016"/>
    <w:rsid w:val="003B602B"/>
    <w:rsid w:val="003B6030"/>
    <w:rsid w:val="003B6090"/>
    <w:rsid w:val="003B609E"/>
    <w:rsid w:val="003B60AD"/>
    <w:rsid w:val="003B60CE"/>
    <w:rsid w:val="003B60DD"/>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48"/>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C4"/>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18"/>
    <w:rsid w:val="003C0F41"/>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26"/>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473"/>
    <w:rsid w:val="003C347C"/>
    <w:rsid w:val="003C3487"/>
    <w:rsid w:val="003C34A4"/>
    <w:rsid w:val="003C34B0"/>
    <w:rsid w:val="003C34E0"/>
    <w:rsid w:val="003C34E9"/>
    <w:rsid w:val="003C352D"/>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62"/>
    <w:rsid w:val="003C4B84"/>
    <w:rsid w:val="003C4BB7"/>
    <w:rsid w:val="003C4BD1"/>
    <w:rsid w:val="003C4BD3"/>
    <w:rsid w:val="003C4C4D"/>
    <w:rsid w:val="003C4C72"/>
    <w:rsid w:val="003C4D2A"/>
    <w:rsid w:val="003C4D3F"/>
    <w:rsid w:val="003C4D77"/>
    <w:rsid w:val="003C4D8A"/>
    <w:rsid w:val="003C4D9D"/>
    <w:rsid w:val="003C4DB1"/>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B4"/>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9"/>
    <w:rsid w:val="003C5FB3"/>
    <w:rsid w:val="003C5FBA"/>
    <w:rsid w:val="003C6135"/>
    <w:rsid w:val="003C6145"/>
    <w:rsid w:val="003C6157"/>
    <w:rsid w:val="003C618F"/>
    <w:rsid w:val="003C61D4"/>
    <w:rsid w:val="003C620E"/>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B"/>
    <w:rsid w:val="003C6614"/>
    <w:rsid w:val="003C6617"/>
    <w:rsid w:val="003C6627"/>
    <w:rsid w:val="003C669E"/>
    <w:rsid w:val="003C6776"/>
    <w:rsid w:val="003C67BB"/>
    <w:rsid w:val="003C67D8"/>
    <w:rsid w:val="003C6830"/>
    <w:rsid w:val="003C6870"/>
    <w:rsid w:val="003C6897"/>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97"/>
    <w:rsid w:val="003C6EC5"/>
    <w:rsid w:val="003C6F3D"/>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F"/>
    <w:rsid w:val="003C761C"/>
    <w:rsid w:val="003C763F"/>
    <w:rsid w:val="003C766B"/>
    <w:rsid w:val="003C7671"/>
    <w:rsid w:val="003C7697"/>
    <w:rsid w:val="003C76AF"/>
    <w:rsid w:val="003C76B4"/>
    <w:rsid w:val="003C76CD"/>
    <w:rsid w:val="003C76FD"/>
    <w:rsid w:val="003C771B"/>
    <w:rsid w:val="003C7752"/>
    <w:rsid w:val="003C7755"/>
    <w:rsid w:val="003C775A"/>
    <w:rsid w:val="003C77EB"/>
    <w:rsid w:val="003C77F3"/>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12"/>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839"/>
    <w:rsid w:val="003D1922"/>
    <w:rsid w:val="003D1992"/>
    <w:rsid w:val="003D1993"/>
    <w:rsid w:val="003D19B5"/>
    <w:rsid w:val="003D19CC"/>
    <w:rsid w:val="003D19DD"/>
    <w:rsid w:val="003D1A25"/>
    <w:rsid w:val="003D1A72"/>
    <w:rsid w:val="003D1A97"/>
    <w:rsid w:val="003D1AAC"/>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3F"/>
    <w:rsid w:val="003D2346"/>
    <w:rsid w:val="003D235A"/>
    <w:rsid w:val="003D23A9"/>
    <w:rsid w:val="003D23DC"/>
    <w:rsid w:val="003D23F0"/>
    <w:rsid w:val="003D2438"/>
    <w:rsid w:val="003D2460"/>
    <w:rsid w:val="003D2461"/>
    <w:rsid w:val="003D24CF"/>
    <w:rsid w:val="003D251D"/>
    <w:rsid w:val="003D252C"/>
    <w:rsid w:val="003D253B"/>
    <w:rsid w:val="003D254E"/>
    <w:rsid w:val="003D2589"/>
    <w:rsid w:val="003D25AD"/>
    <w:rsid w:val="003D25E7"/>
    <w:rsid w:val="003D2634"/>
    <w:rsid w:val="003D2663"/>
    <w:rsid w:val="003D26A1"/>
    <w:rsid w:val="003D26A2"/>
    <w:rsid w:val="003D26AB"/>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92"/>
    <w:rsid w:val="003D31B1"/>
    <w:rsid w:val="003D3253"/>
    <w:rsid w:val="003D327F"/>
    <w:rsid w:val="003D3287"/>
    <w:rsid w:val="003D32A5"/>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FD"/>
    <w:rsid w:val="003D3D07"/>
    <w:rsid w:val="003D3D35"/>
    <w:rsid w:val="003D3D4C"/>
    <w:rsid w:val="003D3D66"/>
    <w:rsid w:val="003D3DBB"/>
    <w:rsid w:val="003D3DFE"/>
    <w:rsid w:val="003D3E0F"/>
    <w:rsid w:val="003D3E51"/>
    <w:rsid w:val="003D3E6D"/>
    <w:rsid w:val="003D3E74"/>
    <w:rsid w:val="003D3EC0"/>
    <w:rsid w:val="003D3F1D"/>
    <w:rsid w:val="003D3F30"/>
    <w:rsid w:val="003D3F56"/>
    <w:rsid w:val="003D3F82"/>
    <w:rsid w:val="003D3FA9"/>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93"/>
    <w:rsid w:val="003D55E6"/>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4F"/>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7F"/>
    <w:rsid w:val="003D70F8"/>
    <w:rsid w:val="003D7104"/>
    <w:rsid w:val="003D713A"/>
    <w:rsid w:val="003D7140"/>
    <w:rsid w:val="003D7181"/>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61"/>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E0008"/>
    <w:rsid w:val="003E0038"/>
    <w:rsid w:val="003E007D"/>
    <w:rsid w:val="003E00B5"/>
    <w:rsid w:val="003E0192"/>
    <w:rsid w:val="003E01FB"/>
    <w:rsid w:val="003E0219"/>
    <w:rsid w:val="003E022C"/>
    <w:rsid w:val="003E024D"/>
    <w:rsid w:val="003E024E"/>
    <w:rsid w:val="003E025A"/>
    <w:rsid w:val="003E02BB"/>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80"/>
    <w:rsid w:val="003E22C7"/>
    <w:rsid w:val="003E22D9"/>
    <w:rsid w:val="003E2303"/>
    <w:rsid w:val="003E2322"/>
    <w:rsid w:val="003E232F"/>
    <w:rsid w:val="003E23AD"/>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D8"/>
    <w:rsid w:val="003E2A2B"/>
    <w:rsid w:val="003E2A53"/>
    <w:rsid w:val="003E2A8C"/>
    <w:rsid w:val="003E2AC9"/>
    <w:rsid w:val="003E2AFE"/>
    <w:rsid w:val="003E2B06"/>
    <w:rsid w:val="003E2B50"/>
    <w:rsid w:val="003E2B52"/>
    <w:rsid w:val="003E2B98"/>
    <w:rsid w:val="003E2BDF"/>
    <w:rsid w:val="003E2C2B"/>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A0"/>
    <w:rsid w:val="003E39C8"/>
    <w:rsid w:val="003E39C9"/>
    <w:rsid w:val="003E39F5"/>
    <w:rsid w:val="003E3A1F"/>
    <w:rsid w:val="003E3A24"/>
    <w:rsid w:val="003E3A30"/>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3FFD"/>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0"/>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E"/>
    <w:rsid w:val="003E6D81"/>
    <w:rsid w:val="003E6D8E"/>
    <w:rsid w:val="003E6D99"/>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AB"/>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F5"/>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26"/>
    <w:rsid w:val="003F0F8E"/>
    <w:rsid w:val="003F0FF6"/>
    <w:rsid w:val="003F0FFF"/>
    <w:rsid w:val="003F1057"/>
    <w:rsid w:val="003F106E"/>
    <w:rsid w:val="003F1091"/>
    <w:rsid w:val="003F10B9"/>
    <w:rsid w:val="003F10E6"/>
    <w:rsid w:val="003F1159"/>
    <w:rsid w:val="003F1172"/>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72C"/>
    <w:rsid w:val="003F1752"/>
    <w:rsid w:val="003F1825"/>
    <w:rsid w:val="003F182F"/>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322"/>
    <w:rsid w:val="003F2362"/>
    <w:rsid w:val="003F239B"/>
    <w:rsid w:val="003F23A0"/>
    <w:rsid w:val="003F2427"/>
    <w:rsid w:val="003F2437"/>
    <w:rsid w:val="003F2446"/>
    <w:rsid w:val="003F2453"/>
    <w:rsid w:val="003F2475"/>
    <w:rsid w:val="003F2480"/>
    <w:rsid w:val="003F2486"/>
    <w:rsid w:val="003F2489"/>
    <w:rsid w:val="003F24A1"/>
    <w:rsid w:val="003F24BD"/>
    <w:rsid w:val="003F251E"/>
    <w:rsid w:val="003F2533"/>
    <w:rsid w:val="003F2562"/>
    <w:rsid w:val="003F256A"/>
    <w:rsid w:val="003F2572"/>
    <w:rsid w:val="003F25B0"/>
    <w:rsid w:val="003F25DB"/>
    <w:rsid w:val="003F25E5"/>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8FD"/>
    <w:rsid w:val="003F2900"/>
    <w:rsid w:val="003F291E"/>
    <w:rsid w:val="003F2932"/>
    <w:rsid w:val="003F293C"/>
    <w:rsid w:val="003F29BB"/>
    <w:rsid w:val="003F29C8"/>
    <w:rsid w:val="003F29FC"/>
    <w:rsid w:val="003F2A00"/>
    <w:rsid w:val="003F2A4B"/>
    <w:rsid w:val="003F2A62"/>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1"/>
    <w:rsid w:val="003F3AE0"/>
    <w:rsid w:val="003F3AE6"/>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41"/>
    <w:rsid w:val="003F3F79"/>
    <w:rsid w:val="003F3F90"/>
    <w:rsid w:val="003F3FA6"/>
    <w:rsid w:val="003F3FD1"/>
    <w:rsid w:val="003F3FE9"/>
    <w:rsid w:val="003F4001"/>
    <w:rsid w:val="003F400A"/>
    <w:rsid w:val="003F4016"/>
    <w:rsid w:val="003F402E"/>
    <w:rsid w:val="003F4053"/>
    <w:rsid w:val="003F408B"/>
    <w:rsid w:val="003F40CC"/>
    <w:rsid w:val="003F4113"/>
    <w:rsid w:val="003F413E"/>
    <w:rsid w:val="003F414F"/>
    <w:rsid w:val="003F419D"/>
    <w:rsid w:val="003F41BB"/>
    <w:rsid w:val="003F41F1"/>
    <w:rsid w:val="003F41F4"/>
    <w:rsid w:val="003F421B"/>
    <w:rsid w:val="003F424F"/>
    <w:rsid w:val="003F425B"/>
    <w:rsid w:val="003F429C"/>
    <w:rsid w:val="003F42BD"/>
    <w:rsid w:val="003F42E5"/>
    <w:rsid w:val="003F4335"/>
    <w:rsid w:val="003F436A"/>
    <w:rsid w:val="003F4384"/>
    <w:rsid w:val="003F444E"/>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3F"/>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38"/>
    <w:rsid w:val="003F5388"/>
    <w:rsid w:val="003F5395"/>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5D"/>
    <w:rsid w:val="003F5777"/>
    <w:rsid w:val="003F57A8"/>
    <w:rsid w:val="003F57E3"/>
    <w:rsid w:val="003F57E6"/>
    <w:rsid w:val="003F57EB"/>
    <w:rsid w:val="003F57F8"/>
    <w:rsid w:val="003F5827"/>
    <w:rsid w:val="003F587D"/>
    <w:rsid w:val="003F589F"/>
    <w:rsid w:val="003F58A2"/>
    <w:rsid w:val="003F599D"/>
    <w:rsid w:val="003F59C7"/>
    <w:rsid w:val="003F59CD"/>
    <w:rsid w:val="003F59F9"/>
    <w:rsid w:val="003F5A17"/>
    <w:rsid w:val="003F5A3B"/>
    <w:rsid w:val="003F5A48"/>
    <w:rsid w:val="003F5A83"/>
    <w:rsid w:val="003F5A90"/>
    <w:rsid w:val="003F5AC0"/>
    <w:rsid w:val="003F5B0E"/>
    <w:rsid w:val="003F5B17"/>
    <w:rsid w:val="003F5B9A"/>
    <w:rsid w:val="003F5BD1"/>
    <w:rsid w:val="003F5BE0"/>
    <w:rsid w:val="003F5C91"/>
    <w:rsid w:val="003F5CA3"/>
    <w:rsid w:val="003F5CA4"/>
    <w:rsid w:val="003F5CEE"/>
    <w:rsid w:val="003F5D60"/>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1BF"/>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5F"/>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E"/>
    <w:rsid w:val="003F7AC8"/>
    <w:rsid w:val="003F7AE0"/>
    <w:rsid w:val="003F7AE3"/>
    <w:rsid w:val="003F7AEC"/>
    <w:rsid w:val="003F7AF0"/>
    <w:rsid w:val="003F7B28"/>
    <w:rsid w:val="003F7B2B"/>
    <w:rsid w:val="003F7B60"/>
    <w:rsid w:val="003F7B63"/>
    <w:rsid w:val="003F7B70"/>
    <w:rsid w:val="003F7B86"/>
    <w:rsid w:val="003F7BA7"/>
    <w:rsid w:val="003F7BAD"/>
    <w:rsid w:val="003F7BB5"/>
    <w:rsid w:val="003F7C65"/>
    <w:rsid w:val="003F7C81"/>
    <w:rsid w:val="003F7CB2"/>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BE"/>
    <w:rsid w:val="00400ADF"/>
    <w:rsid w:val="00400B56"/>
    <w:rsid w:val="00400B5D"/>
    <w:rsid w:val="00400B8E"/>
    <w:rsid w:val="00400B96"/>
    <w:rsid w:val="00400BA0"/>
    <w:rsid w:val="00400BBC"/>
    <w:rsid w:val="00400BD2"/>
    <w:rsid w:val="00400BD8"/>
    <w:rsid w:val="00400C76"/>
    <w:rsid w:val="00400C7F"/>
    <w:rsid w:val="00400CC4"/>
    <w:rsid w:val="00400CC7"/>
    <w:rsid w:val="00400CD1"/>
    <w:rsid w:val="00400D07"/>
    <w:rsid w:val="00400D2D"/>
    <w:rsid w:val="00400D86"/>
    <w:rsid w:val="00400D99"/>
    <w:rsid w:val="00400DCE"/>
    <w:rsid w:val="00400E29"/>
    <w:rsid w:val="00400E64"/>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D"/>
    <w:rsid w:val="00401653"/>
    <w:rsid w:val="00401665"/>
    <w:rsid w:val="0040169A"/>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92"/>
    <w:rsid w:val="004018EA"/>
    <w:rsid w:val="004018F1"/>
    <w:rsid w:val="00401903"/>
    <w:rsid w:val="00401964"/>
    <w:rsid w:val="004019BE"/>
    <w:rsid w:val="00401A8F"/>
    <w:rsid w:val="00401AE5"/>
    <w:rsid w:val="00401AE8"/>
    <w:rsid w:val="00401B02"/>
    <w:rsid w:val="00401B68"/>
    <w:rsid w:val="00401BC8"/>
    <w:rsid w:val="00401BE4"/>
    <w:rsid w:val="00401BEE"/>
    <w:rsid w:val="00401BF0"/>
    <w:rsid w:val="00401C05"/>
    <w:rsid w:val="00401C28"/>
    <w:rsid w:val="00401C5C"/>
    <w:rsid w:val="00401C66"/>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5"/>
    <w:rsid w:val="0040361D"/>
    <w:rsid w:val="0040362F"/>
    <w:rsid w:val="00403656"/>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49"/>
    <w:rsid w:val="0040394B"/>
    <w:rsid w:val="00403957"/>
    <w:rsid w:val="00403971"/>
    <w:rsid w:val="004039BF"/>
    <w:rsid w:val="004039CE"/>
    <w:rsid w:val="004039E5"/>
    <w:rsid w:val="00403A12"/>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F2"/>
    <w:rsid w:val="00403C24"/>
    <w:rsid w:val="00403C30"/>
    <w:rsid w:val="00403C55"/>
    <w:rsid w:val="00403C59"/>
    <w:rsid w:val="00403C60"/>
    <w:rsid w:val="00403CDE"/>
    <w:rsid w:val="00403D04"/>
    <w:rsid w:val="00403D34"/>
    <w:rsid w:val="00403D67"/>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21C"/>
    <w:rsid w:val="00404267"/>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7A"/>
    <w:rsid w:val="0040497F"/>
    <w:rsid w:val="004049AD"/>
    <w:rsid w:val="004049EE"/>
    <w:rsid w:val="004049F9"/>
    <w:rsid w:val="00404A0D"/>
    <w:rsid w:val="00404A20"/>
    <w:rsid w:val="00404A2D"/>
    <w:rsid w:val="00404A51"/>
    <w:rsid w:val="00404A7B"/>
    <w:rsid w:val="00404AA6"/>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1E"/>
    <w:rsid w:val="00405B28"/>
    <w:rsid w:val="00405B38"/>
    <w:rsid w:val="00405B6A"/>
    <w:rsid w:val="00405B6D"/>
    <w:rsid w:val="00405B92"/>
    <w:rsid w:val="00405C19"/>
    <w:rsid w:val="00405C2D"/>
    <w:rsid w:val="00405C72"/>
    <w:rsid w:val="00405DD2"/>
    <w:rsid w:val="00405DD3"/>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33"/>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B6"/>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0A"/>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3FF"/>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3F"/>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59"/>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B"/>
    <w:rsid w:val="00415A1E"/>
    <w:rsid w:val="00415A21"/>
    <w:rsid w:val="00415A4A"/>
    <w:rsid w:val="00415A62"/>
    <w:rsid w:val="00415A64"/>
    <w:rsid w:val="00415AA3"/>
    <w:rsid w:val="00415AC9"/>
    <w:rsid w:val="00415AFA"/>
    <w:rsid w:val="00415B17"/>
    <w:rsid w:val="00415B29"/>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F"/>
    <w:rsid w:val="00415EFE"/>
    <w:rsid w:val="00415F0D"/>
    <w:rsid w:val="00415F17"/>
    <w:rsid w:val="00415F1E"/>
    <w:rsid w:val="00415F52"/>
    <w:rsid w:val="00415F84"/>
    <w:rsid w:val="00415F8F"/>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56"/>
    <w:rsid w:val="00417077"/>
    <w:rsid w:val="00417098"/>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3"/>
    <w:rsid w:val="00417C26"/>
    <w:rsid w:val="00417C33"/>
    <w:rsid w:val="00417C50"/>
    <w:rsid w:val="00417CFE"/>
    <w:rsid w:val="00417D7F"/>
    <w:rsid w:val="00417D80"/>
    <w:rsid w:val="00417D83"/>
    <w:rsid w:val="00417D8E"/>
    <w:rsid w:val="00417D9C"/>
    <w:rsid w:val="00417DA5"/>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E"/>
    <w:rsid w:val="004200E9"/>
    <w:rsid w:val="00420104"/>
    <w:rsid w:val="00420121"/>
    <w:rsid w:val="00420130"/>
    <w:rsid w:val="00420142"/>
    <w:rsid w:val="00420181"/>
    <w:rsid w:val="004201AE"/>
    <w:rsid w:val="004201D4"/>
    <w:rsid w:val="004201E7"/>
    <w:rsid w:val="00420201"/>
    <w:rsid w:val="00420233"/>
    <w:rsid w:val="00420259"/>
    <w:rsid w:val="0042025A"/>
    <w:rsid w:val="0042026E"/>
    <w:rsid w:val="0042030A"/>
    <w:rsid w:val="00420363"/>
    <w:rsid w:val="004203B7"/>
    <w:rsid w:val="00420486"/>
    <w:rsid w:val="004204A6"/>
    <w:rsid w:val="004204AF"/>
    <w:rsid w:val="004204B2"/>
    <w:rsid w:val="004204D3"/>
    <w:rsid w:val="0042054B"/>
    <w:rsid w:val="0042054D"/>
    <w:rsid w:val="00420564"/>
    <w:rsid w:val="00420575"/>
    <w:rsid w:val="00420580"/>
    <w:rsid w:val="00420592"/>
    <w:rsid w:val="0042059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AB"/>
    <w:rsid w:val="004210D4"/>
    <w:rsid w:val="004210DF"/>
    <w:rsid w:val="00421132"/>
    <w:rsid w:val="00421163"/>
    <w:rsid w:val="00421187"/>
    <w:rsid w:val="004211A0"/>
    <w:rsid w:val="004211A7"/>
    <w:rsid w:val="004211C2"/>
    <w:rsid w:val="004211DF"/>
    <w:rsid w:val="00421202"/>
    <w:rsid w:val="0042121B"/>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BB"/>
    <w:rsid w:val="004227C2"/>
    <w:rsid w:val="0042285E"/>
    <w:rsid w:val="004228A8"/>
    <w:rsid w:val="004228E6"/>
    <w:rsid w:val="0042297A"/>
    <w:rsid w:val="004229D4"/>
    <w:rsid w:val="00422A1B"/>
    <w:rsid w:val="00422A6B"/>
    <w:rsid w:val="00422A72"/>
    <w:rsid w:val="00422A7B"/>
    <w:rsid w:val="00422AA0"/>
    <w:rsid w:val="00422B4C"/>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A9"/>
    <w:rsid w:val="004231BA"/>
    <w:rsid w:val="004231C4"/>
    <w:rsid w:val="004231C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1"/>
    <w:rsid w:val="0042351E"/>
    <w:rsid w:val="00423539"/>
    <w:rsid w:val="004235BB"/>
    <w:rsid w:val="0042363C"/>
    <w:rsid w:val="0042363D"/>
    <w:rsid w:val="0042364F"/>
    <w:rsid w:val="00423660"/>
    <w:rsid w:val="004236B4"/>
    <w:rsid w:val="004236C5"/>
    <w:rsid w:val="004236FA"/>
    <w:rsid w:val="00423729"/>
    <w:rsid w:val="00423763"/>
    <w:rsid w:val="004237DD"/>
    <w:rsid w:val="004237FD"/>
    <w:rsid w:val="0042385E"/>
    <w:rsid w:val="00423885"/>
    <w:rsid w:val="0042389D"/>
    <w:rsid w:val="004238AD"/>
    <w:rsid w:val="00423900"/>
    <w:rsid w:val="0042394B"/>
    <w:rsid w:val="00423953"/>
    <w:rsid w:val="004239B9"/>
    <w:rsid w:val="004239E0"/>
    <w:rsid w:val="00423A3E"/>
    <w:rsid w:val="00423A77"/>
    <w:rsid w:val="00423A88"/>
    <w:rsid w:val="00423AB1"/>
    <w:rsid w:val="00423AC0"/>
    <w:rsid w:val="00423AD4"/>
    <w:rsid w:val="00423B0C"/>
    <w:rsid w:val="00423B36"/>
    <w:rsid w:val="00423B46"/>
    <w:rsid w:val="00423B4E"/>
    <w:rsid w:val="00423B65"/>
    <w:rsid w:val="00423BA3"/>
    <w:rsid w:val="00423BB3"/>
    <w:rsid w:val="00423BDF"/>
    <w:rsid w:val="00423C43"/>
    <w:rsid w:val="00423CC8"/>
    <w:rsid w:val="00423CD2"/>
    <w:rsid w:val="00423D49"/>
    <w:rsid w:val="00423E12"/>
    <w:rsid w:val="00423E9C"/>
    <w:rsid w:val="00423EB1"/>
    <w:rsid w:val="00423EE3"/>
    <w:rsid w:val="00423EED"/>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717"/>
    <w:rsid w:val="00424787"/>
    <w:rsid w:val="004247B0"/>
    <w:rsid w:val="00424801"/>
    <w:rsid w:val="0042483A"/>
    <w:rsid w:val="00424869"/>
    <w:rsid w:val="0042486A"/>
    <w:rsid w:val="00424877"/>
    <w:rsid w:val="0042490C"/>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CE"/>
    <w:rsid w:val="00424C64"/>
    <w:rsid w:val="00424C6B"/>
    <w:rsid w:val="00424CB8"/>
    <w:rsid w:val="00424CDA"/>
    <w:rsid w:val="00424CFD"/>
    <w:rsid w:val="00424D01"/>
    <w:rsid w:val="00424D1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B2"/>
    <w:rsid w:val="004261C9"/>
    <w:rsid w:val="004261FE"/>
    <w:rsid w:val="00426204"/>
    <w:rsid w:val="0042622F"/>
    <w:rsid w:val="00426234"/>
    <w:rsid w:val="00426247"/>
    <w:rsid w:val="00426255"/>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19"/>
    <w:rsid w:val="00427435"/>
    <w:rsid w:val="004274B2"/>
    <w:rsid w:val="004274D1"/>
    <w:rsid w:val="004274F5"/>
    <w:rsid w:val="00427505"/>
    <w:rsid w:val="0042753D"/>
    <w:rsid w:val="00427551"/>
    <w:rsid w:val="00427640"/>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48"/>
    <w:rsid w:val="0043025F"/>
    <w:rsid w:val="0043026C"/>
    <w:rsid w:val="00430291"/>
    <w:rsid w:val="00430299"/>
    <w:rsid w:val="004302B7"/>
    <w:rsid w:val="004302BB"/>
    <w:rsid w:val="004302C7"/>
    <w:rsid w:val="004302D2"/>
    <w:rsid w:val="004302D8"/>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4B"/>
    <w:rsid w:val="00431252"/>
    <w:rsid w:val="00431270"/>
    <w:rsid w:val="00431276"/>
    <w:rsid w:val="0043127C"/>
    <w:rsid w:val="004312A5"/>
    <w:rsid w:val="004312D2"/>
    <w:rsid w:val="00431306"/>
    <w:rsid w:val="00431350"/>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A4"/>
    <w:rsid w:val="00431FCC"/>
    <w:rsid w:val="00432042"/>
    <w:rsid w:val="0043207B"/>
    <w:rsid w:val="0043208F"/>
    <w:rsid w:val="00432094"/>
    <w:rsid w:val="004320A5"/>
    <w:rsid w:val="004320A9"/>
    <w:rsid w:val="004320B9"/>
    <w:rsid w:val="004320CF"/>
    <w:rsid w:val="00432100"/>
    <w:rsid w:val="00432148"/>
    <w:rsid w:val="0043215B"/>
    <w:rsid w:val="0043215C"/>
    <w:rsid w:val="004321D5"/>
    <w:rsid w:val="00432230"/>
    <w:rsid w:val="004322A3"/>
    <w:rsid w:val="004322EF"/>
    <w:rsid w:val="0043236D"/>
    <w:rsid w:val="00432387"/>
    <w:rsid w:val="0043238F"/>
    <w:rsid w:val="004323B2"/>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9F"/>
    <w:rsid w:val="004329F6"/>
    <w:rsid w:val="00432A1A"/>
    <w:rsid w:val="00432B28"/>
    <w:rsid w:val="00432B37"/>
    <w:rsid w:val="00432B58"/>
    <w:rsid w:val="00432B5C"/>
    <w:rsid w:val="00432C00"/>
    <w:rsid w:val="00432C47"/>
    <w:rsid w:val="00432C5F"/>
    <w:rsid w:val="00432C77"/>
    <w:rsid w:val="00432C79"/>
    <w:rsid w:val="00432CA5"/>
    <w:rsid w:val="00432CCC"/>
    <w:rsid w:val="00432D26"/>
    <w:rsid w:val="00432D5A"/>
    <w:rsid w:val="00432D92"/>
    <w:rsid w:val="00432E33"/>
    <w:rsid w:val="00432E80"/>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510"/>
    <w:rsid w:val="00433541"/>
    <w:rsid w:val="00433543"/>
    <w:rsid w:val="00433545"/>
    <w:rsid w:val="0043364D"/>
    <w:rsid w:val="00433675"/>
    <w:rsid w:val="00433697"/>
    <w:rsid w:val="004336BA"/>
    <w:rsid w:val="0043373B"/>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9B"/>
    <w:rsid w:val="0043499C"/>
    <w:rsid w:val="004349B2"/>
    <w:rsid w:val="004349D8"/>
    <w:rsid w:val="004349DD"/>
    <w:rsid w:val="00434A00"/>
    <w:rsid w:val="00434A23"/>
    <w:rsid w:val="00434A53"/>
    <w:rsid w:val="00434A82"/>
    <w:rsid w:val="00434A94"/>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5F"/>
    <w:rsid w:val="00434E63"/>
    <w:rsid w:val="00434EA8"/>
    <w:rsid w:val="00434ECD"/>
    <w:rsid w:val="00434EEE"/>
    <w:rsid w:val="00434F75"/>
    <w:rsid w:val="00434FA5"/>
    <w:rsid w:val="00434FB5"/>
    <w:rsid w:val="00434FC5"/>
    <w:rsid w:val="00434FCE"/>
    <w:rsid w:val="00434FE1"/>
    <w:rsid w:val="00434FEE"/>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8"/>
    <w:rsid w:val="00435553"/>
    <w:rsid w:val="00435564"/>
    <w:rsid w:val="0043556F"/>
    <w:rsid w:val="004355AB"/>
    <w:rsid w:val="004355AC"/>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23"/>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FB"/>
    <w:rsid w:val="00436499"/>
    <w:rsid w:val="004364CD"/>
    <w:rsid w:val="004364EA"/>
    <w:rsid w:val="004364ED"/>
    <w:rsid w:val="004364FF"/>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45"/>
    <w:rsid w:val="00436A9D"/>
    <w:rsid w:val="00436AB5"/>
    <w:rsid w:val="00436ACD"/>
    <w:rsid w:val="00436AE3"/>
    <w:rsid w:val="00436B1A"/>
    <w:rsid w:val="00436B60"/>
    <w:rsid w:val="00436B66"/>
    <w:rsid w:val="00436B78"/>
    <w:rsid w:val="00436BED"/>
    <w:rsid w:val="00436BF4"/>
    <w:rsid w:val="00436C45"/>
    <w:rsid w:val="00436C81"/>
    <w:rsid w:val="00436C87"/>
    <w:rsid w:val="00436C8B"/>
    <w:rsid w:val="00436CBE"/>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5E"/>
    <w:rsid w:val="004376B2"/>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F5"/>
    <w:rsid w:val="00440504"/>
    <w:rsid w:val="0044053A"/>
    <w:rsid w:val="0044058A"/>
    <w:rsid w:val="004405B4"/>
    <w:rsid w:val="004405B9"/>
    <w:rsid w:val="004405BC"/>
    <w:rsid w:val="004405C2"/>
    <w:rsid w:val="004405C3"/>
    <w:rsid w:val="004405D7"/>
    <w:rsid w:val="004405DF"/>
    <w:rsid w:val="004405E3"/>
    <w:rsid w:val="00440616"/>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4F"/>
    <w:rsid w:val="00441B51"/>
    <w:rsid w:val="00441B5D"/>
    <w:rsid w:val="00441B9B"/>
    <w:rsid w:val="00441BA6"/>
    <w:rsid w:val="00441BD3"/>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F39"/>
    <w:rsid w:val="00441F71"/>
    <w:rsid w:val="00441F94"/>
    <w:rsid w:val="00441FA8"/>
    <w:rsid w:val="00441FD7"/>
    <w:rsid w:val="00441FDE"/>
    <w:rsid w:val="00442019"/>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64F"/>
    <w:rsid w:val="00442652"/>
    <w:rsid w:val="0044269C"/>
    <w:rsid w:val="004426EA"/>
    <w:rsid w:val="0044271C"/>
    <w:rsid w:val="00442745"/>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F1"/>
    <w:rsid w:val="00443A25"/>
    <w:rsid w:val="00443A28"/>
    <w:rsid w:val="00443A70"/>
    <w:rsid w:val="00443A9F"/>
    <w:rsid w:val="00443AB7"/>
    <w:rsid w:val="00443ACD"/>
    <w:rsid w:val="00443AF8"/>
    <w:rsid w:val="00443B3C"/>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99"/>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818"/>
    <w:rsid w:val="00445821"/>
    <w:rsid w:val="0044588E"/>
    <w:rsid w:val="0044589F"/>
    <w:rsid w:val="004458B2"/>
    <w:rsid w:val="004458B3"/>
    <w:rsid w:val="004458EA"/>
    <w:rsid w:val="0044591B"/>
    <w:rsid w:val="0044593C"/>
    <w:rsid w:val="0044595A"/>
    <w:rsid w:val="004459CA"/>
    <w:rsid w:val="004459F7"/>
    <w:rsid w:val="00445A22"/>
    <w:rsid w:val="00445A37"/>
    <w:rsid w:val="00445A9F"/>
    <w:rsid w:val="00445B41"/>
    <w:rsid w:val="00445B4E"/>
    <w:rsid w:val="00445B55"/>
    <w:rsid w:val="00445B81"/>
    <w:rsid w:val="00445BBC"/>
    <w:rsid w:val="00445BBF"/>
    <w:rsid w:val="00445BF8"/>
    <w:rsid w:val="00445C08"/>
    <w:rsid w:val="00445C21"/>
    <w:rsid w:val="00445C46"/>
    <w:rsid w:val="00445C69"/>
    <w:rsid w:val="00445C98"/>
    <w:rsid w:val="00445CB1"/>
    <w:rsid w:val="00445CD1"/>
    <w:rsid w:val="00445D18"/>
    <w:rsid w:val="00445D42"/>
    <w:rsid w:val="00445D47"/>
    <w:rsid w:val="00445D4E"/>
    <w:rsid w:val="00445D5A"/>
    <w:rsid w:val="00445D6A"/>
    <w:rsid w:val="00445D89"/>
    <w:rsid w:val="00445DA5"/>
    <w:rsid w:val="00445E17"/>
    <w:rsid w:val="00445E2C"/>
    <w:rsid w:val="00445E2E"/>
    <w:rsid w:val="00445E5C"/>
    <w:rsid w:val="00445E72"/>
    <w:rsid w:val="00445E94"/>
    <w:rsid w:val="00445EC3"/>
    <w:rsid w:val="00445EDB"/>
    <w:rsid w:val="00445EFC"/>
    <w:rsid w:val="00445F24"/>
    <w:rsid w:val="00445F3D"/>
    <w:rsid w:val="00445F9E"/>
    <w:rsid w:val="00445FAC"/>
    <w:rsid w:val="00445FAF"/>
    <w:rsid w:val="00446037"/>
    <w:rsid w:val="0044603D"/>
    <w:rsid w:val="00446046"/>
    <w:rsid w:val="00446048"/>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46"/>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4"/>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10"/>
    <w:rsid w:val="0045121D"/>
    <w:rsid w:val="00451254"/>
    <w:rsid w:val="0045129D"/>
    <w:rsid w:val="004512B4"/>
    <w:rsid w:val="004512CF"/>
    <w:rsid w:val="004512E7"/>
    <w:rsid w:val="004512EB"/>
    <w:rsid w:val="00451307"/>
    <w:rsid w:val="0045136A"/>
    <w:rsid w:val="0045137C"/>
    <w:rsid w:val="0045137D"/>
    <w:rsid w:val="004513A6"/>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2C"/>
    <w:rsid w:val="0045266D"/>
    <w:rsid w:val="0045267A"/>
    <w:rsid w:val="004526AC"/>
    <w:rsid w:val="004526B2"/>
    <w:rsid w:val="004526CC"/>
    <w:rsid w:val="004526EE"/>
    <w:rsid w:val="00452762"/>
    <w:rsid w:val="00452770"/>
    <w:rsid w:val="004527A4"/>
    <w:rsid w:val="0045281F"/>
    <w:rsid w:val="00452843"/>
    <w:rsid w:val="00452844"/>
    <w:rsid w:val="004528A9"/>
    <w:rsid w:val="004528C7"/>
    <w:rsid w:val="004528C8"/>
    <w:rsid w:val="004528D0"/>
    <w:rsid w:val="004528DF"/>
    <w:rsid w:val="00452919"/>
    <w:rsid w:val="0045292D"/>
    <w:rsid w:val="00452956"/>
    <w:rsid w:val="004529D1"/>
    <w:rsid w:val="00452A0E"/>
    <w:rsid w:val="00452A1C"/>
    <w:rsid w:val="00452A84"/>
    <w:rsid w:val="00452A8A"/>
    <w:rsid w:val="00452AAE"/>
    <w:rsid w:val="00452AEB"/>
    <w:rsid w:val="00452B3A"/>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11A"/>
    <w:rsid w:val="00454127"/>
    <w:rsid w:val="00454163"/>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4E"/>
    <w:rsid w:val="00456153"/>
    <w:rsid w:val="004561BC"/>
    <w:rsid w:val="0045621D"/>
    <w:rsid w:val="00456230"/>
    <w:rsid w:val="00456298"/>
    <w:rsid w:val="004562F1"/>
    <w:rsid w:val="00456339"/>
    <w:rsid w:val="00456366"/>
    <w:rsid w:val="004563B1"/>
    <w:rsid w:val="004563FD"/>
    <w:rsid w:val="004563FE"/>
    <w:rsid w:val="00456475"/>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C8"/>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50"/>
    <w:rsid w:val="004575A4"/>
    <w:rsid w:val="004575DC"/>
    <w:rsid w:val="0045760C"/>
    <w:rsid w:val="00457636"/>
    <w:rsid w:val="00457637"/>
    <w:rsid w:val="0045768D"/>
    <w:rsid w:val="0045769B"/>
    <w:rsid w:val="004576A3"/>
    <w:rsid w:val="004576B3"/>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B0"/>
    <w:rsid w:val="004601BE"/>
    <w:rsid w:val="004601ED"/>
    <w:rsid w:val="0046020C"/>
    <w:rsid w:val="00460229"/>
    <w:rsid w:val="00460236"/>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DC"/>
    <w:rsid w:val="00462FF3"/>
    <w:rsid w:val="00462FF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8C"/>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E21"/>
    <w:rsid w:val="00464E7B"/>
    <w:rsid w:val="00464E88"/>
    <w:rsid w:val="00464E9B"/>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9F"/>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67"/>
    <w:rsid w:val="00467388"/>
    <w:rsid w:val="00467398"/>
    <w:rsid w:val="004673A2"/>
    <w:rsid w:val="004673A3"/>
    <w:rsid w:val="004673FB"/>
    <w:rsid w:val="0046742D"/>
    <w:rsid w:val="004674CE"/>
    <w:rsid w:val="004674FD"/>
    <w:rsid w:val="0046750E"/>
    <w:rsid w:val="0046753C"/>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8C"/>
    <w:rsid w:val="0047040D"/>
    <w:rsid w:val="00470431"/>
    <w:rsid w:val="00470441"/>
    <w:rsid w:val="0047045F"/>
    <w:rsid w:val="00470485"/>
    <w:rsid w:val="00470494"/>
    <w:rsid w:val="004704E7"/>
    <w:rsid w:val="004704E9"/>
    <w:rsid w:val="00470536"/>
    <w:rsid w:val="0047055A"/>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D1"/>
    <w:rsid w:val="00471BD6"/>
    <w:rsid w:val="00471C25"/>
    <w:rsid w:val="00471CA6"/>
    <w:rsid w:val="00471CBB"/>
    <w:rsid w:val="00471D06"/>
    <w:rsid w:val="00471D1B"/>
    <w:rsid w:val="00471D1D"/>
    <w:rsid w:val="00471D6F"/>
    <w:rsid w:val="00471D99"/>
    <w:rsid w:val="00471DB9"/>
    <w:rsid w:val="00471DE5"/>
    <w:rsid w:val="00471E68"/>
    <w:rsid w:val="00471E99"/>
    <w:rsid w:val="00471EBA"/>
    <w:rsid w:val="00471EC9"/>
    <w:rsid w:val="00471F1F"/>
    <w:rsid w:val="00471F45"/>
    <w:rsid w:val="00471F50"/>
    <w:rsid w:val="00471F9E"/>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B7"/>
    <w:rsid w:val="00472AED"/>
    <w:rsid w:val="00472B04"/>
    <w:rsid w:val="00472B0F"/>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516"/>
    <w:rsid w:val="00473572"/>
    <w:rsid w:val="00473585"/>
    <w:rsid w:val="00473586"/>
    <w:rsid w:val="00473598"/>
    <w:rsid w:val="004735D0"/>
    <w:rsid w:val="004735DC"/>
    <w:rsid w:val="00473670"/>
    <w:rsid w:val="0047369A"/>
    <w:rsid w:val="004736A4"/>
    <w:rsid w:val="004736AA"/>
    <w:rsid w:val="00473720"/>
    <w:rsid w:val="00473787"/>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27"/>
    <w:rsid w:val="00474757"/>
    <w:rsid w:val="004747B9"/>
    <w:rsid w:val="004747D8"/>
    <w:rsid w:val="00474814"/>
    <w:rsid w:val="0047484A"/>
    <w:rsid w:val="0047487A"/>
    <w:rsid w:val="00474888"/>
    <w:rsid w:val="004748F4"/>
    <w:rsid w:val="004748FF"/>
    <w:rsid w:val="0047494D"/>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E09"/>
    <w:rsid w:val="00475E14"/>
    <w:rsid w:val="00475E3F"/>
    <w:rsid w:val="00475E97"/>
    <w:rsid w:val="00475EC0"/>
    <w:rsid w:val="00475EDB"/>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26"/>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7"/>
    <w:rsid w:val="0047700B"/>
    <w:rsid w:val="00477020"/>
    <w:rsid w:val="00477067"/>
    <w:rsid w:val="004770BE"/>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41"/>
    <w:rsid w:val="00480252"/>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EC"/>
    <w:rsid w:val="00481932"/>
    <w:rsid w:val="00481949"/>
    <w:rsid w:val="0048197E"/>
    <w:rsid w:val="004819A8"/>
    <w:rsid w:val="004819B0"/>
    <w:rsid w:val="004819D5"/>
    <w:rsid w:val="004819F4"/>
    <w:rsid w:val="00481A3A"/>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D26"/>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D1"/>
    <w:rsid w:val="004832E0"/>
    <w:rsid w:val="00483311"/>
    <w:rsid w:val="0048338F"/>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E9"/>
    <w:rsid w:val="00483B37"/>
    <w:rsid w:val="00483B3E"/>
    <w:rsid w:val="00483BB3"/>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D2"/>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E9"/>
    <w:rsid w:val="00484CEF"/>
    <w:rsid w:val="00484D05"/>
    <w:rsid w:val="00484D25"/>
    <w:rsid w:val="00484D2B"/>
    <w:rsid w:val="00484D4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1B"/>
    <w:rsid w:val="00486F4D"/>
    <w:rsid w:val="00486F62"/>
    <w:rsid w:val="00486F87"/>
    <w:rsid w:val="00486F99"/>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9D"/>
    <w:rsid w:val="004874B0"/>
    <w:rsid w:val="004874F4"/>
    <w:rsid w:val="0048750E"/>
    <w:rsid w:val="00487515"/>
    <w:rsid w:val="00487542"/>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BB"/>
    <w:rsid w:val="00487FEA"/>
    <w:rsid w:val="00487FED"/>
    <w:rsid w:val="00490086"/>
    <w:rsid w:val="004900A5"/>
    <w:rsid w:val="004900A6"/>
    <w:rsid w:val="004900D4"/>
    <w:rsid w:val="004900F5"/>
    <w:rsid w:val="004900FC"/>
    <w:rsid w:val="00490123"/>
    <w:rsid w:val="00490151"/>
    <w:rsid w:val="00490154"/>
    <w:rsid w:val="004901AA"/>
    <w:rsid w:val="004901AE"/>
    <w:rsid w:val="004901B5"/>
    <w:rsid w:val="004901E7"/>
    <w:rsid w:val="004901F1"/>
    <w:rsid w:val="00490218"/>
    <w:rsid w:val="00490229"/>
    <w:rsid w:val="0049022C"/>
    <w:rsid w:val="004902C7"/>
    <w:rsid w:val="0049030E"/>
    <w:rsid w:val="00490329"/>
    <w:rsid w:val="00490339"/>
    <w:rsid w:val="00490374"/>
    <w:rsid w:val="004903AF"/>
    <w:rsid w:val="004903F6"/>
    <w:rsid w:val="004903F8"/>
    <w:rsid w:val="00490405"/>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D02"/>
    <w:rsid w:val="00490D48"/>
    <w:rsid w:val="00490DB8"/>
    <w:rsid w:val="00490DBA"/>
    <w:rsid w:val="00490DBD"/>
    <w:rsid w:val="00490E1C"/>
    <w:rsid w:val="00490E29"/>
    <w:rsid w:val="00490E30"/>
    <w:rsid w:val="00490E5A"/>
    <w:rsid w:val="00490EE2"/>
    <w:rsid w:val="00490EEB"/>
    <w:rsid w:val="00490EF6"/>
    <w:rsid w:val="00490F0A"/>
    <w:rsid w:val="00490F16"/>
    <w:rsid w:val="00490F2D"/>
    <w:rsid w:val="00490F6C"/>
    <w:rsid w:val="00490F79"/>
    <w:rsid w:val="00490FDE"/>
    <w:rsid w:val="00490FE6"/>
    <w:rsid w:val="00491007"/>
    <w:rsid w:val="0049101E"/>
    <w:rsid w:val="00491073"/>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80"/>
    <w:rsid w:val="00492D9D"/>
    <w:rsid w:val="00492DD7"/>
    <w:rsid w:val="00492E1A"/>
    <w:rsid w:val="00492E38"/>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A"/>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2A"/>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8"/>
    <w:rsid w:val="004947DD"/>
    <w:rsid w:val="004947ED"/>
    <w:rsid w:val="004947EF"/>
    <w:rsid w:val="0049481A"/>
    <w:rsid w:val="0049482B"/>
    <w:rsid w:val="00494839"/>
    <w:rsid w:val="00494854"/>
    <w:rsid w:val="0049491D"/>
    <w:rsid w:val="00494926"/>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D"/>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0"/>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6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DC"/>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3C"/>
    <w:rsid w:val="00497A54"/>
    <w:rsid w:val="00497A93"/>
    <w:rsid w:val="00497AAC"/>
    <w:rsid w:val="00497AB1"/>
    <w:rsid w:val="00497ABA"/>
    <w:rsid w:val="00497ACC"/>
    <w:rsid w:val="00497B27"/>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22"/>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38"/>
    <w:rsid w:val="004A0978"/>
    <w:rsid w:val="004A09AB"/>
    <w:rsid w:val="004A09C9"/>
    <w:rsid w:val="004A09EB"/>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703"/>
    <w:rsid w:val="004A171F"/>
    <w:rsid w:val="004A1723"/>
    <w:rsid w:val="004A1742"/>
    <w:rsid w:val="004A1769"/>
    <w:rsid w:val="004A1774"/>
    <w:rsid w:val="004A177B"/>
    <w:rsid w:val="004A17BD"/>
    <w:rsid w:val="004A17EA"/>
    <w:rsid w:val="004A180F"/>
    <w:rsid w:val="004A1842"/>
    <w:rsid w:val="004A184F"/>
    <w:rsid w:val="004A1859"/>
    <w:rsid w:val="004A1878"/>
    <w:rsid w:val="004A18C4"/>
    <w:rsid w:val="004A1901"/>
    <w:rsid w:val="004A1951"/>
    <w:rsid w:val="004A197F"/>
    <w:rsid w:val="004A1A17"/>
    <w:rsid w:val="004A1A3F"/>
    <w:rsid w:val="004A1A7E"/>
    <w:rsid w:val="004A1AAB"/>
    <w:rsid w:val="004A1ACD"/>
    <w:rsid w:val="004A1AFC"/>
    <w:rsid w:val="004A1B37"/>
    <w:rsid w:val="004A1B7D"/>
    <w:rsid w:val="004A1B89"/>
    <w:rsid w:val="004A1BBE"/>
    <w:rsid w:val="004A1BD0"/>
    <w:rsid w:val="004A1BF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41"/>
    <w:rsid w:val="004A2C44"/>
    <w:rsid w:val="004A2C64"/>
    <w:rsid w:val="004A2CC9"/>
    <w:rsid w:val="004A2CD1"/>
    <w:rsid w:val="004A2D31"/>
    <w:rsid w:val="004A2D46"/>
    <w:rsid w:val="004A2DC8"/>
    <w:rsid w:val="004A2DEC"/>
    <w:rsid w:val="004A2E0F"/>
    <w:rsid w:val="004A2E49"/>
    <w:rsid w:val="004A2E7B"/>
    <w:rsid w:val="004A2EE6"/>
    <w:rsid w:val="004A2F11"/>
    <w:rsid w:val="004A2F1B"/>
    <w:rsid w:val="004A2F1D"/>
    <w:rsid w:val="004A2F3E"/>
    <w:rsid w:val="004A2F9D"/>
    <w:rsid w:val="004A2FAB"/>
    <w:rsid w:val="004A2FD9"/>
    <w:rsid w:val="004A2FF8"/>
    <w:rsid w:val="004A300A"/>
    <w:rsid w:val="004A3044"/>
    <w:rsid w:val="004A3049"/>
    <w:rsid w:val="004A3054"/>
    <w:rsid w:val="004A309F"/>
    <w:rsid w:val="004A30AD"/>
    <w:rsid w:val="004A30AF"/>
    <w:rsid w:val="004A30F1"/>
    <w:rsid w:val="004A3152"/>
    <w:rsid w:val="004A3208"/>
    <w:rsid w:val="004A3262"/>
    <w:rsid w:val="004A326A"/>
    <w:rsid w:val="004A326D"/>
    <w:rsid w:val="004A32A3"/>
    <w:rsid w:val="004A32D9"/>
    <w:rsid w:val="004A32DB"/>
    <w:rsid w:val="004A330D"/>
    <w:rsid w:val="004A3365"/>
    <w:rsid w:val="004A336A"/>
    <w:rsid w:val="004A3376"/>
    <w:rsid w:val="004A3398"/>
    <w:rsid w:val="004A33D1"/>
    <w:rsid w:val="004A33DB"/>
    <w:rsid w:val="004A3431"/>
    <w:rsid w:val="004A3447"/>
    <w:rsid w:val="004A3448"/>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62"/>
    <w:rsid w:val="004A3E2C"/>
    <w:rsid w:val="004A3E3D"/>
    <w:rsid w:val="004A3E7E"/>
    <w:rsid w:val="004A3E9B"/>
    <w:rsid w:val="004A3F39"/>
    <w:rsid w:val="004A3FA0"/>
    <w:rsid w:val="004A3FD8"/>
    <w:rsid w:val="004A3FE5"/>
    <w:rsid w:val="004A3FE6"/>
    <w:rsid w:val="004A4072"/>
    <w:rsid w:val="004A4073"/>
    <w:rsid w:val="004A40BD"/>
    <w:rsid w:val="004A40F0"/>
    <w:rsid w:val="004A4153"/>
    <w:rsid w:val="004A416A"/>
    <w:rsid w:val="004A4187"/>
    <w:rsid w:val="004A41AA"/>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F30"/>
    <w:rsid w:val="004A4F35"/>
    <w:rsid w:val="004A4F36"/>
    <w:rsid w:val="004A4F7B"/>
    <w:rsid w:val="004A4F7C"/>
    <w:rsid w:val="004A5028"/>
    <w:rsid w:val="004A50A6"/>
    <w:rsid w:val="004A50CC"/>
    <w:rsid w:val="004A512C"/>
    <w:rsid w:val="004A514E"/>
    <w:rsid w:val="004A518A"/>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41"/>
    <w:rsid w:val="004A5B94"/>
    <w:rsid w:val="004A5B99"/>
    <w:rsid w:val="004A5C1F"/>
    <w:rsid w:val="004A5C67"/>
    <w:rsid w:val="004A5C8C"/>
    <w:rsid w:val="004A5CB4"/>
    <w:rsid w:val="004A5CC6"/>
    <w:rsid w:val="004A5CF1"/>
    <w:rsid w:val="004A5D15"/>
    <w:rsid w:val="004A5D3C"/>
    <w:rsid w:val="004A5D4B"/>
    <w:rsid w:val="004A5D64"/>
    <w:rsid w:val="004A5D9C"/>
    <w:rsid w:val="004A5DB3"/>
    <w:rsid w:val="004A5DC1"/>
    <w:rsid w:val="004A5E31"/>
    <w:rsid w:val="004A5E61"/>
    <w:rsid w:val="004A5EE4"/>
    <w:rsid w:val="004A5EEF"/>
    <w:rsid w:val="004A5F40"/>
    <w:rsid w:val="004A5F4A"/>
    <w:rsid w:val="004A5F6E"/>
    <w:rsid w:val="004A5F73"/>
    <w:rsid w:val="004A5F87"/>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1FE"/>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71C"/>
    <w:rsid w:val="004A6762"/>
    <w:rsid w:val="004A6779"/>
    <w:rsid w:val="004A679D"/>
    <w:rsid w:val="004A67A6"/>
    <w:rsid w:val="004A67C0"/>
    <w:rsid w:val="004A6814"/>
    <w:rsid w:val="004A681E"/>
    <w:rsid w:val="004A6876"/>
    <w:rsid w:val="004A6953"/>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63"/>
    <w:rsid w:val="004B1575"/>
    <w:rsid w:val="004B15B4"/>
    <w:rsid w:val="004B162B"/>
    <w:rsid w:val="004B166C"/>
    <w:rsid w:val="004B1676"/>
    <w:rsid w:val="004B16B0"/>
    <w:rsid w:val="004B16E9"/>
    <w:rsid w:val="004B1703"/>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C5"/>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D0D"/>
    <w:rsid w:val="004B2D32"/>
    <w:rsid w:val="004B2D4A"/>
    <w:rsid w:val="004B2D77"/>
    <w:rsid w:val="004B2D92"/>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2E"/>
    <w:rsid w:val="004B3D6B"/>
    <w:rsid w:val="004B3DBF"/>
    <w:rsid w:val="004B3EDE"/>
    <w:rsid w:val="004B3EF0"/>
    <w:rsid w:val="004B3EF4"/>
    <w:rsid w:val="004B3F15"/>
    <w:rsid w:val="004B3FAF"/>
    <w:rsid w:val="004B3FD1"/>
    <w:rsid w:val="004B4006"/>
    <w:rsid w:val="004B4018"/>
    <w:rsid w:val="004B4037"/>
    <w:rsid w:val="004B4066"/>
    <w:rsid w:val="004B4077"/>
    <w:rsid w:val="004B40C8"/>
    <w:rsid w:val="004B40F8"/>
    <w:rsid w:val="004B40FB"/>
    <w:rsid w:val="004B410C"/>
    <w:rsid w:val="004B41A3"/>
    <w:rsid w:val="004B41D7"/>
    <w:rsid w:val="004B41E7"/>
    <w:rsid w:val="004B421B"/>
    <w:rsid w:val="004B4264"/>
    <w:rsid w:val="004B42B0"/>
    <w:rsid w:val="004B42D7"/>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DE"/>
    <w:rsid w:val="004B49F3"/>
    <w:rsid w:val="004B4A24"/>
    <w:rsid w:val="004B4A73"/>
    <w:rsid w:val="004B4AAB"/>
    <w:rsid w:val="004B4ADA"/>
    <w:rsid w:val="004B4AF6"/>
    <w:rsid w:val="004B4AFE"/>
    <w:rsid w:val="004B4B74"/>
    <w:rsid w:val="004B4B7E"/>
    <w:rsid w:val="004B4B91"/>
    <w:rsid w:val="004B4B97"/>
    <w:rsid w:val="004B4BB1"/>
    <w:rsid w:val="004B4C42"/>
    <w:rsid w:val="004B4C98"/>
    <w:rsid w:val="004B4C99"/>
    <w:rsid w:val="004B4D41"/>
    <w:rsid w:val="004B4D44"/>
    <w:rsid w:val="004B4D59"/>
    <w:rsid w:val="004B4D63"/>
    <w:rsid w:val="004B4D6E"/>
    <w:rsid w:val="004B4D8B"/>
    <w:rsid w:val="004B4D8F"/>
    <w:rsid w:val="004B4DA7"/>
    <w:rsid w:val="004B4E30"/>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40"/>
    <w:rsid w:val="004B6A6E"/>
    <w:rsid w:val="004B6A9C"/>
    <w:rsid w:val="004B6ADC"/>
    <w:rsid w:val="004B6AEE"/>
    <w:rsid w:val="004B6B33"/>
    <w:rsid w:val="004B6B3D"/>
    <w:rsid w:val="004B6B3E"/>
    <w:rsid w:val="004B6B4F"/>
    <w:rsid w:val="004B6B88"/>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A7"/>
    <w:rsid w:val="004B73DB"/>
    <w:rsid w:val="004B7464"/>
    <w:rsid w:val="004B7490"/>
    <w:rsid w:val="004B74A4"/>
    <w:rsid w:val="004B74B6"/>
    <w:rsid w:val="004B752E"/>
    <w:rsid w:val="004B7544"/>
    <w:rsid w:val="004B7548"/>
    <w:rsid w:val="004B755A"/>
    <w:rsid w:val="004B756E"/>
    <w:rsid w:val="004B7579"/>
    <w:rsid w:val="004B757A"/>
    <w:rsid w:val="004B7590"/>
    <w:rsid w:val="004B7592"/>
    <w:rsid w:val="004B75B5"/>
    <w:rsid w:val="004B75E5"/>
    <w:rsid w:val="004B75ED"/>
    <w:rsid w:val="004B7688"/>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801"/>
    <w:rsid w:val="004C082A"/>
    <w:rsid w:val="004C083B"/>
    <w:rsid w:val="004C0852"/>
    <w:rsid w:val="004C085E"/>
    <w:rsid w:val="004C0864"/>
    <w:rsid w:val="004C0869"/>
    <w:rsid w:val="004C092D"/>
    <w:rsid w:val="004C0948"/>
    <w:rsid w:val="004C096D"/>
    <w:rsid w:val="004C09E9"/>
    <w:rsid w:val="004C0A07"/>
    <w:rsid w:val="004C0A1E"/>
    <w:rsid w:val="004C0A23"/>
    <w:rsid w:val="004C0A97"/>
    <w:rsid w:val="004C0AB8"/>
    <w:rsid w:val="004C0ABB"/>
    <w:rsid w:val="004C0AC2"/>
    <w:rsid w:val="004C0B2B"/>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EF2"/>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2"/>
    <w:rsid w:val="004C3BC3"/>
    <w:rsid w:val="004C3C50"/>
    <w:rsid w:val="004C3C8E"/>
    <w:rsid w:val="004C3C9A"/>
    <w:rsid w:val="004C3CB0"/>
    <w:rsid w:val="004C3CC8"/>
    <w:rsid w:val="004C3D06"/>
    <w:rsid w:val="004C3D1A"/>
    <w:rsid w:val="004C3D37"/>
    <w:rsid w:val="004C3DA1"/>
    <w:rsid w:val="004C3DBC"/>
    <w:rsid w:val="004C3DC5"/>
    <w:rsid w:val="004C3DF5"/>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29"/>
    <w:rsid w:val="004C466A"/>
    <w:rsid w:val="004C4683"/>
    <w:rsid w:val="004C4686"/>
    <w:rsid w:val="004C4724"/>
    <w:rsid w:val="004C4770"/>
    <w:rsid w:val="004C4794"/>
    <w:rsid w:val="004C47BF"/>
    <w:rsid w:val="004C47D4"/>
    <w:rsid w:val="004C47D8"/>
    <w:rsid w:val="004C47D9"/>
    <w:rsid w:val="004C48AF"/>
    <w:rsid w:val="004C48DD"/>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DF"/>
    <w:rsid w:val="004C4F67"/>
    <w:rsid w:val="004C4F73"/>
    <w:rsid w:val="004C4F98"/>
    <w:rsid w:val="004C4FA7"/>
    <w:rsid w:val="004C4FC7"/>
    <w:rsid w:val="004C5028"/>
    <w:rsid w:val="004C5099"/>
    <w:rsid w:val="004C50A0"/>
    <w:rsid w:val="004C50B6"/>
    <w:rsid w:val="004C50E1"/>
    <w:rsid w:val="004C50E8"/>
    <w:rsid w:val="004C5121"/>
    <w:rsid w:val="004C5139"/>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4E"/>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7D"/>
    <w:rsid w:val="004C65B1"/>
    <w:rsid w:val="004C65FB"/>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E7"/>
    <w:rsid w:val="004C6A61"/>
    <w:rsid w:val="004C6AA1"/>
    <w:rsid w:val="004C6ADA"/>
    <w:rsid w:val="004C6AF6"/>
    <w:rsid w:val="004C6B31"/>
    <w:rsid w:val="004C6B37"/>
    <w:rsid w:val="004C6B60"/>
    <w:rsid w:val="004C6B75"/>
    <w:rsid w:val="004C6B95"/>
    <w:rsid w:val="004C6BAC"/>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F1"/>
    <w:rsid w:val="004C6F1C"/>
    <w:rsid w:val="004C6F4F"/>
    <w:rsid w:val="004C6F55"/>
    <w:rsid w:val="004C6F84"/>
    <w:rsid w:val="004C6FA7"/>
    <w:rsid w:val="004C6FD9"/>
    <w:rsid w:val="004C7042"/>
    <w:rsid w:val="004C7053"/>
    <w:rsid w:val="004C7081"/>
    <w:rsid w:val="004C70A2"/>
    <w:rsid w:val="004C70BF"/>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D6"/>
    <w:rsid w:val="004C781C"/>
    <w:rsid w:val="004C7836"/>
    <w:rsid w:val="004C7837"/>
    <w:rsid w:val="004C7844"/>
    <w:rsid w:val="004C784C"/>
    <w:rsid w:val="004C78A5"/>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6E8"/>
    <w:rsid w:val="004D0721"/>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C"/>
    <w:rsid w:val="004D131C"/>
    <w:rsid w:val="004D1343"/>
    <w:rsid w:val="004D1358"/>
    <w:rsid w:val="004D1367"/>
    <w:rsid w:val="004D137D"/>
    <w:rsid w:val="004D13FF"/>
    <w:rsid w:val="004D1409"/>
    <w:rsid w:val="004D1428"/>
    <w:rsid w:val="004D144A"/>
    <w:rsid w:val="004D1461"/>
    <w:rsid w:val="004D1471"/>
    <w:rsid w:val="004D14B0"/>
    <w:rsid w:val="004D14BD"/>
    <w:rsid w:val="004D150F"/>
    <w:rsid w:val="004D154F"/>
    <w:rsid w:val="004D1572"/>
    <w:rsid w:val="004D1585"/>
    <w:rsid w:val="004D15AE"/>
    <w:rsid w:val="004D15BC"/>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6E"/>
    <w:rsid w:val="004D4FF3"/>
    <w:rsid w:val="004D501A"/>
    <w:rsid w:val="004D5065"/>
    <w:rsid w:val="004D50A8"/>
    <w:rsid w:val="004D50B5"/>
    <w:rsid w:val="004D50BB"/>
    <w:rsid w:val="004D5103"/>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725"/>
    <w:rsid w:val="004D572B"/>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C2"/>
    <w:rsid w:val="004E11D3"/>
    <w:rsid w:val="004E11E5"/>
    <w:rsid w:val="004E120E"/>
    <w:rsid w:val="004E1214"/>
    <w:rsid w:val="004E1226"/>
    <w:rsid w:val="004E1247"/>
    <w:rsid w:val="004E1250"/>
    <w:rsid w:val="004E12A4"/>
    <w:rsid w:val="004E1331"/>
    <w:rsid w:val="004E1395"/>
    <w:rsid w:val="004E139C"/>
    <w:rsid w:val="004E13AB"/>
    <w:rsid w:val="004E13AC"/>
    <w:rsid w:val="004E13C3"/>
    <w:rsid w:val="004E144B"/>
    <w:rsid w:val="004E1455"/>
    <w:rsid w:val="004E149A"/>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A2"/>
    <w:rsid w:val="004E1FB9"/>
    <w:rsid w:val="004E2007"/>
    <w:rsid w:val="004E2088"/>
    <w:rsid w:val="004E208F"/>
    <w:rsid w:val="004E20B8"/>
    <w:rsid w:val="004E20FC"/>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2FFF"/>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34"/>
    <w:rsid w:val="004E3E99"/>
    <w:rsid w:val="004E3EE1"/>
    <w:rsid w:val="004E3EE4"/>
    <w:rsid w:val="004E3EE7"/>
    <w:rsid w:val="004E3F0C"/>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105"/>
    <w:rsid w:val="004E5127"/>
    <w:rsid w:val="004E5159"/>
    <w:rsid w:val="004E516A"/>
    <w:rsid w:val="004E519C"/>
    <w:rsid w:val="004E51C6"/>
    <w:rsid w:val="004E51DF"/>
    <w:rsid w:val="004E51EA"/>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F0"/>
    <w:rsid w:val="004E59F6"/>
    <w:rsid w:val="004E5A81"/>
    <w:rsid w:val="004E5A91"/>
    <w:rsid w:val="004E5AF1"/>
    <w:rsid w:val="004E5B1E"/>
    <w:rsid w:val="004E5B23"/>
    <w:rsid w:val="004E5B55"/>
    <w:rsid w:val="004E5B79"/>
    <w:rsid w:val="004E5B99"/>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AF"/>
    <w:rsid w:val="004E63C7"/>
    <w:rsid w:val="004E63D4"/>
    <w:rsid w:val="004E63D9"/>
    <w:rsid w:val="004E63F6"/>
    <w:rsid w:val="004E63F7"/>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E"/>
    <w:rsid w:val="004F0B56"/>
    <w:rsid w:val="004F0B57"/>
    <w:rsid w:val="004F0B62"/>
    <w:rsid w:val="004F0B91"/>
    <w:rsid w:val="004F0BDF"/>
    <w:rsid w:val="004F0C03"/>
    <w:rsid w:val="004F0C3C"/>
    <w:rsid w:val="004F0C46"/>
    <w:rsid w:val="004F0C6B"/>
    <w:rsid w:val="004F0C7A"/>
    <w:rsid w:val="004F0C9F"/>
    <w:rsid w:val="004F0CA5"/>
    <w:rsid w:val="004F0CCE"/>
    <w:rsid w:val="004F0CE7"/>
    <w:rsid w:val="004F0CEE"/>
    <w:rsid w:val="004F0D2A"/>
    <w:rsid w:val="004F0D2F"/>
    <w:rsid w:val="004F0D34"/>
    <w:rsid w:val="004F0D43"/>
    <w:rsid w:val="004F0DA4"/>
    <w:rsid w:val="004F0DB7"/>
    <w:rsid w:val="004F0DBB"/>
    <w:rsid w:val="004F0DC3"/>
    <w:rsid w:val="004F0DF3"/>
    <w:rsid w:val="004F0DF6"/>
    <w:rsid w:val="004F0E42"/>
    <w:rsid w:val="004F0E49"/>
    <w:rsid w:val="004F0E89"/>
    <w:rsid w:val="004F0EA1"/>
    <w:rsid w:val="004F0EE5"/>
    <w:rsid w:val="004F0EE7"/>
    <w:rsid w:val="004F0EF2"/>
    <w:rsid w:val="004F0EFF"/>
    <w:rsid w:val="004F0F06"/>
    <w:rsid w:val="004F0F14"/>
    <w:rsid w:val="004F0F1B"/>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25C"/>
    <w:rsid w:val="004F129C"/>
    <w:rsid w:val="004F1312"/>
    <w:rsid w:val="004F1333"/>
    <w:rsid w:val="004F137B"/>
    <w:rsid w:val="004F137F"/>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EE5"/>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C1"/>
    <w:rsid w:val="004F3F2A"/>
    <w:rsid w:val="004F3F78"/>
    <w:rsid w:val="004F4021"/>
    <w:rsid w:val="004F4040"/>
    <w:rsid w:val="004F40C0"/>
    <w:rsid w:val="004F40EA"/>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A36"/>
    <w:rsid w:val="004F4A40"/>
    <w:rsid w:val="004F4A69"/>
    <w:rsid w:val="004F4A6B"/>
    <w:rsid w:val="004F4AF2"/>
    <w:rsid w:val="004F4B3B"/>
    <w:rsid w:val="004F4B7C"/>
    <w:rsid w:val="004F4C09"/>
    <w:rsid w:val="004F4C21"/>
    <w:rsid w:val="004F4C24"/>
    <w:rsid w:val="004F4C3D"/>
    <w:rsid w:val="004F4C61"/>
    <w:rsid w:val="004F4CB4"/>
    <w:rsid w:val="004F4CE4"/>
    <w:rsid w:val="004F4CF9"/>
    <w:rsid w:val="004F4D32"/>
    <w:rsid w:val="004F4D40"/>
    <w:rsid w:val="004F4D58"/>
    <w:rsid w:val="004F4D6E"/>
    <w:rsid w:val="004F4D73"/>
    <w:rsid w:val="004F4D90"/>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8E"/>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96"/>
    <w:rsid w:val="004F57E1"/>
    <w:rsid w:val="004F57EC"/>
    <w:rsid w:val="004F57FA"/>
    <w:rsid w:val="004F5865"/>
    <w:rsid w:val="004F5871"/>
    <w:rsid w:val="004F5874"/>
    <w:rsid w:val="004F590B"/>
    <w:rsid w:val="004F5944"/>
    <w:rsid w:val="004F594A"/>
    <w:rsid w:val="004F5998"/>
    <w:rsid w:val="004F59A9"/>
    <w:rsid w:val="004F5A11"/>
    <w:rsid w:val="004F5A5F"/>
    <w:rsid w:val="004F5A70"/>
    <w:rsid w:val="004F5A75"/>
    <w:rsid w:val="004F5A8C"/>
    <w:rsid w:val="004F5B3D"/>
    <w:rsid w:val="004F5B55"/>
    <w:rsid w:val="004F5B66"/>
    <w:rsid w:val="004F5BD5"/>
    <w:rsid w:val="004F5BE3"/>
    <w:rsid w:val="004F5BE6"/>
    <w:rsid w:val="004F5BEF"/>
    <w:rsid w:val="004F5BF2"/>
    <w:rsid w:val="004F5C0A"/>
    <w:rsid w:val="004F5C5E"/>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66"/>
    <w:rsid w:val="004F5F9D"/>
    <w:rsid w:val="004F5FA0"/>
    <w:rsid w:val="004F5FD5"/>
    <w:rsid w:val="004F5FE1"/>
    <w:rsid w:val="004F6075"/>
    <w:rsid w:val="004F609F"/>
    <w:rsid w:val="004F60C6"/>
    <w:rsid w:val="004F60CB"/>
    <w:rsid w:val="004F6104"/>
    <w:rsid w:val="004F6108"/>
    <w:rsid w:val="004F6118"/>
    <w:rsid w:val="004F614D"/>
    <w:rsid w:val="004F617B"/>
    <w:rsid w:val="004F618A"/>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22"/>
    <w:rsid w:val="00500D77"/>
    <w:rsid w:val="00500D80"/>
    <w:rsid w:val="00500D89"/>
    <w:rsid w:val="00500DBF"/>
    <w:rsid w:val="00500DC3"/>
    <w:rsid w:val="00500DF0"/>
    <w:rsid w:val="00500DFC"/>
    <w:rsid w:val="00500E10"/>
    <w:rsid w:val="00500E77"/>
    <w:rsid w:val="00500EC2"/>
    <w:rsid w:val="00500F08"/>
    <w:rsid w:val="00500FB2"/>
    <w:rsid w:val="00500FF2"/>
    <w:rsid w:val="00500FF3"/>
    <w:rsid w:val="00501001"/>
    <w:rsid w:val="00501034"/>
    <w:rsid w:val="00501035"/>
    <w:rsid w:val="005010EC"/>
    <w:rsid w:val="0050115C"/>
    <w:rsid w:val="005011A2"/>
    <w:rsid w:val="00501248"/>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63"/>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93"/>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EA"/>
    <w:rsid w:val="005037EB"/>
    <w:rsid w:val="00503809"/>
    <w:rsid w:val="0050383C"/>
    <w:rsid w:val="00503849"/>
    <w:rsid w:val="0050384E"/>
    <w:rsid w:val="00503864"/>
    <w:rsid w:val="005038C0"/>
    <w:rsid w:val="005038C3"/>
    <w:rsid w:val="00503915"/>
    <w:rsid w:val="00503922"/>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8D"/>
    <w:rsid w:val="00505648"/>
    <w:rsid w:val="00505656"/>
    <w:rsid w:val="00505667"/>
    <w:rsid w:val="00505693"/>
    <w:rsid w:val="005056D4"/>
    <w:rsid w:val="005056F0"/>
    <w:rsid w:val="00505718"/>
    <w:rsid w:val="00505763"/>
    <w:rsid w:val="0050577D"/>
    <w:rsid w:val="0050578F"/>
    <w:rsid w:val="005057A5"/>
    <w:rsid w:val="005057B2"/>
    <w:rsid w:val="005057D1"/>
    <w:rsid w:val="00505917"/>
    <w:rsid w:val="00505991"/>
    <w:rsid w:val="00505996"/>
    <w:rsid w:val="005059DC"/>
    <w:rsid w:val="00505A52"/>
    <w:rsid w:val="00505A96"/>
    <w:rsid w:val="00505AB6"/>
    <w:rsid w:val="00505AD1"/>
    <w:rsid w:val="00505B01"/>
    <w:rsid w:val="00505B75"/>
    <w:rsid w:val="00505BC1"/>
    <w:rsid w:val="00505BC7"/>
    <w:rsid w:val="00505C2E"/>
    <w:rsid w:val="00505CBF"/>
    <w:rsid w:val="00505CD1"/>
    <w:rsid w:val="00505CD2"/>
    <w:rsid w:val="00505CD3"/>
    <w:rsid w:val="00505D56"/>
    <w:rsid w:val="00505D5E"/>
    <w:rsid w:val="00505D87"/>
    <w:rsid w:val="00505DC7"/>
    <w:rsid w:val="00505E1B"/>
    <w:rsid w:val="00505E9B"/>
    <w:rsid w:val="00505EB8"/>
    <w:rsid w:val="00505EC1"/>
    <w:rsid w:val="00505F66"/>
    <w:rsid w:val="00505F73"/>
    <w:rsid w:val="00505F8F"/>
    <w:rsid w:val="00505FA3"/>
    <w:rsid w:val="00505FB6"/>
    <w:rsid w:val="00505FFC"/>
    <w:rsid w:val="00506023"/>
    <w:rsid w:val="00506033"/>
    <w:rsid w:val="0050605E"/>
    <w:rsid w:val="00506072"/>
    <w:rsid w:val="005060D2"/>
    <w:rsid w:val="005060E1"/>
    <w:rsid w:val="005060EF"/>
    <w:rsid w:val="00506134"/>
    <w:rsid w:val="0050614D"/>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9A"/>
    <w:rsid w:val="00506BFF"/>
    <w:rsid w:val="00506C07"/>
    <w:rsid w:val="00506C14"/>
    <w:rsid w:val="00506C27"/>
    <w:rsid w:val="00506C81"/>
    <w:rsid w:val="00506CAA"/>
    <w:rsid w:val="00506CD2"/>
    <w:rsid w:val="00506CFE"/>
    <w:rsid w:val="00506D32"/>
    <w:rsid w:val="00506D4E"/>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202"/>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1"/>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404"/>
    <w:rsid w:val="0051041E"/>
    <w:rsid w:val="0051045D"/>
    <w:rsid w:val="005104AA"/>
    <w:rsid w:val="005104D2"/>
    <w:rsid w:val="005104EF"/>
    <w:rsid w:val="00510509"/>
    <w:rsid w:val="00510512"/>
    <w:rsid w:val="00510529"/>
    <w:rsid w:val="00510531"/>
    <w:rsid w:val="00510559"/>
    <w:rsid w:val="005105FA"/>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3"/>
    <w:rsid w:val="005109CA"/>
    <w:rsid w:val="005109DB"/>
    <w:rsid w:val="00510A42"/>
    <w:rsid w:val="00510AB3"/>
    <w:rsid w:val="00510ADE"/>
    <w:rsid w:val="00510AE7"/>
    <w:rsid w:val="00510AF2"/>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B9"/>
    <w:rsid w:val="005130BC"/>
    <w:rsid w:val="005130BD"/>
    <w:rsid w:val="005130DC"/>
    <w:rsid w:val="0051311F"/>
    <w:rsid w:val="00513124"/>
    <w:rsid w:val="00513177"/>
    <w:rsid w:val="00513191"/>
    <w:rsid w:val="00513200"/>
    <w:rsid w:val="0051321D"/>
    <w:rsid w:val="005132FD"/>
    <w:rsid w:val="0051333C"/>
    <w:rsid w:val="00513352"/>
    <w:rsid w:val="0051335D"/>
    <w:rsid w:val="00513363"/>
    <w:rsid w:val="00513376"/>
    <w:rsid w:val="00513391"/>
    <w:rsid w:val="005133B0"/>
    <w:rsid w:val="005133C5"/>
    <w:rsid w:val="005133C8"/>
    <w:rsid w:val="005133EA"/>
    <w:rsid w:val="0051342F"/>
    <w:rsid w:val="00513430"/>
    <w:rsid w:val="00513448"/>
    <w:rsid w:val="00513468"/>
    <w:rsid w:val="0051348D"/>
    <w:rsid w:val="0051353D"/>
    <w:rsid w:val="0051353E"/>
    <w:rsid w:val="00513572"/>
    <w:rsid w:val="0051357F"/>
    <w:rsid w:val="0051360D"/>
    <w:rsid w:val="0051361B"/>
    <w:rsid w:val="00513657"/>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A"/>
    <w:rsid w:val="00514019"/>
    <w:rsid w:val="0051409F"/>
    <w:rsid w:val="005140AD"/>
    <w:rsid w:val="005140D8"/>
    <w:rsid w:val="005140F4"/>
    <w:rsid w:val="0051410D"/>
    <w:rsid w:val="0051413B"/>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524"/>
    <w:rsid w:val="0051452C"/>
    <w:rsid w:val="00514537"/>
    <w:rsid w:val="00514586"/>
    <w:rsid w:val="0051459C"/>
    <w:rsid w:val="005145FB"/>
    <w:rsid w:val="005145FC"/>
    <w:rsid w:val="00514621"/>
    <w:rsid w:val="00514636"/>
    <w:rsid w:val="0051466F"/>
    <w:rsid w:val="00514674"/>
    <w:rsid w:val="00514676"/>
    <w:rsid w:val="0051469C"/>
    <w:rsid w:val="005146CA"/>
    <w:rsid w:val="005147A7"/>
    <w:rsid w:val="005147DC"/>
    <w:rsid w:val="005147F9"/>
    <w:rsid w:val="00514841"/>
    <w:rsid w:val="00514850"/>
    <w:rsid w:val="0051487C"/>
    <w:rsid w:val="00514889"/>
    <w:rsid w:val="005148A1"/>
    <w:rsid w:val="005148D3"/>
    <w:rsid w:val="005148EF"/>
    <w:rsid w:val="005148F2"/>
    <w:rsid w:val="00514A71"/>
    <w:rsid w:val="00514A7C"/>
    <w:rsid w:val="00514AA2"/>
    <w:rsid w:val="00514ABA"/>
    <w:rsid w:val="00514AC3"/>
    <w:rsid w:val="00514B02"/>
    <w:rsid w:val="00514B8E"/>
    <w:rsid w:val="00514C2B"/>
    <w:rsid w:val="00514C35"/>
    <w:rsid w:val="00514C43"/>
    <w:rsid w:val="00514CA3"/>
    <w:rsid w:val="00514CAA"/>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C0E"/>
    <w:rsid w:val="00516C2B"/>
    <w:rsid w:val="00516C3F"/>
    <w:rsid w:val="00516C46"/>
    <w:rsid w:val="00516D40"/>
    <w:rsid w:val="00516DC4"/>
    <w:rsid w:val="00516DEB"/>
    <w:rsid w:val="00516E16"/>
    <w:rsid w:val="00516E5F"/>
    <w:rsid w:val="00516E87"/>
    <w:rsid w:val="00516EAE"/>
    <w:rsid w:val="00516EC9"/>
    <w:rsid w:val="00516ED8"/>
    <w:rsid w:val="00516EEE"/>
    <w:rsid w:val="00516F8B"/>
    <w:rsid w:val="00516FC7"/>
    <w:rsid w:val="00516FC8"/>
    <w:rsid w:val="00516FD7"/>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B9"/>
    <w:rsid w:val="00517ECE"/>
    <w:rsid w:val="00517F11"/>
    <w:rsid w:val="00517F17"/>
    <w:rsid w:val="00517F74"/>
    <w:rsid w:val="00517FAA"/>
    <w:rsid w:val="00517FAD"/>
    <w:rsid w:val="00517FEB"/>
    <w:rsid w:val="00517FEF"/>
    <w:rsid w:val="00517FF8"/>
    <w:rsid w:val="00520000"/>
    <w:rsid w:val="00520027"/>
    <w:rsid w:val="005200BF"/>
    <w:rsid w:val="005200F1"/>
    <w:rsid w:val="005200F8"/>
    <w:rsid w:val="005201FD"/>
    <w:rsid w:val="00520225"/>
    <w:rsid w:val="00520226"/>
    <w:rsid w:val="00520233"/>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588"/>
    <w:rsid w:val="005205C1"/>
    <w:rsid w:val="005205C5"/>
    <w:rsid w:val="005205C6"/>
    <w:rsid w:val="00520604"/>
    <w:rsid w:val="0052065A"/>
    <w:rsid w:val="0052065F"/>
    <w:rsid w:val="00520681"/>
    <w:rsid w:val="005206C1"/>
    <w:rsid w:val="005206CE"/>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E7"/>
    <w:rsid w:val="005214EE"/>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C"/>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8B"/>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71"/>
    <w:rsid w:val="0052308D"/>
    <w:rsid w:val="005230A7"/>
    <w:rsid w:val="005230C0"/>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FF"/>
    <w:rsid w:val="00523718"/>
    <w:rsid w:val="00523730"/>
    <w:rsid w:val="00523739"/>
    <w:rsid w:val="0052373D"/>
    <w:rsid w:val="00523750"/>
    <w:rsid w:val="0052378A"/>
    <w:rsid w:val="00523798"/>
    <w:rsid w:val="0052384C"/>
    <w:rsid w:val="00523866"/>
    <w:rsid w:val="0052389B"/>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78"/>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5BF"/>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D5"/>
    <w:rsid w:val="00524827"/>
    <w:rsid w:val="00524836"/>
    <w:rsid w:val="00524838"/>
    <w:rsid w:val="0052484F"/>
    <w:rsid w:val="00524863"/>
    <w:rsid w:val="005248C1"/>
    <w:rsid w:val="0052492B"/>
    <w:rsid w:val="0052497B"/>
    <w:rsid w:val="0052498A"/>
    <w:rsid w:val="00524997"/>
    <w:rsid w:val="005249C6"/>
    <w:rsid w:val="005249C7"/>
    <w:rsid w:val="005249D0"/>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D3"/>
    <w:rsid w:val="005259D7"/>
    <w:rsid w:val="00525A53"/>
    <w:rsid w:val="00525AB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127"/>
    <w:rsid w:val="00526139"/>
    <w:rsid w:val="0052615E"/>
    <w:rsid w:val="00526170"/>
    <w:rsid w:val="0052618F"/>
    <w:rsid w:val="005261D2"/>
    <w:rsid w:val="005261E0"/>
    <w:rsid w:val="00526233"/>
    <w:rsid w:val="005262AB"/>
    <w:rsid w:val="005262DE"/>
    <w:rsid w:val="00526300"/>
    <w:rsid w:val="00526313"/>
    <w:rsid w:val="00526329"/>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7"/>
    <w:rsid w:val="00530493"/>
    <w:rsid w:val="005304CB"/>
    <w:rsid w:val="00530562"/>
    <w:rsid w:val="005305E7"/>
    <w:rsid w:val="005305E8"/>
    <w:rsid w:val="0053067E"/>
    <w:rsid w:val="00530694"/>
    <w:rsid w:val="005306C0"/>
    <w:rsid w:val="005306D6"/>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15"/>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6F"/>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3"/>
    <w:rsid w:val="00532779"/>
    <w:rsid w:val="005327B2"/>
    <w:rsid w:val="00532806"/>
    <w:rsid w:val="00532833"/>
    <w:rsid w:val="00532836"/>
    <w:rsid w:val="00532842"/>
    <w:rsid w:val="005328B0"/>
    <w:rsid w:val="005328FA"/>
    <w:rsid w:val="005328FB"/>
    <w:rsid w:val="00532902"/>
    <w:rsid w:val="00532912"/>
    <w:rsid w:val="005329B2"/>
    <w:rsid w:val="005329F1"/>
    <w:rsid w:val="00532A07"/>
    <w:rsid w:val="00532A1E"/>
    <w:rsid w:val="00532A4C"/>
    <w:rsid w:val="00532A51"/>
    <w:rsid w:val="00532A6B"/>
    <w:rsid w:val="00532A78"/>
    <w:rsid w:val="00532A92"/>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C8"/>
    <w:rsid w:val="005332EA"/>
    <w:rsid w:val="0053333F"/>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10"/>
    <w:rsid w:val="00535773"/>
    <w:rsid w:val="0053578D"/>
    <w:rsid w:val="005357B5"/>
    <w:rsid w:val="005357EB"/>
    <w:rsid w:val="005357FB"/>
    <w:rsid w:val="00535812"/>
    <w:rsid w:val="0053581D"/>
    <w:rsid w:val="00535864"/>
    <w:rsid w:val="005358A0"/>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AD"/>
    <w:rsid w:val="005367BB"/>
    <w:rsid w:val="005367BE"/>
    <w:rsid w:val="005367CB"/>
    <w:rsid w:val="005367D5"/>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7D"/>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F2"/>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B4"/>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B3"/>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67"/>
    <w:rsid w:val="00545F81"/>
    <w:rsid w:val="00545F90"/>
    <w:rsid w:val="00545FDF"/>
    <w:rsid w:val="00545FFC"/>
    <w:rsid w:val="00546013"/>
    <w:rsid w:val="00546023"/>
    <w:rsid w:val="0054602A"/>
    <w:rsid w:val="0054603A"/>
    <w:rsid w:val="0054606C"/>
    <w:rsid w:val="0054609F"/>
    <w:rsid w:val="005460C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61"/>
    <w:rsid w:val="00546BAF"/>
    <w:rsid w:val="00546BD8"/>
    <w:rsid w:val="00546C58"/>
    <w:rsid w:val="00546C7C"/>
    <w:rsid w:val="00546CA7"/>
    <w:rsid w:val="00546CDB"/>
    <w:rsid w:val="00546CDE"/>
    <w:rsid w:val="00546D29"/>
    <w:rsid w:val="00546D6C"/>
    <w:rsid w:val="00546E2A"/>
    <w:rsid w:val="00546E35"/>
    <w:rsid w:val="00546E37"/>
    <w:rsid w:val="00546E6D"/>
    <w:rsid w:val="00546E6E"/>
    <w:rsid w:val="00546EE5"/>
    <w:rsid w:val="00546F2B"/>
    <w:rsid w:val="00546F3F"/>
    <w:rsid w:val="00546F5F"/>
    <w:rsid w:val="00546F67"/>
    <w:rsid w:val="00546F96"/>
    <w:rsid w:val="00546FA6"/>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AEE"/>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37"/>
    <w:rsid w:val="00550353"/>
    <w:rsid w:val="00550375"/>
    <w:rsid w:val="00550385"/>
    <w:rsid w:val="005503CA"/>
    <w:rsid w:val="005503D7"/>
    <w:rsid w:val="005503FF"/>
    <w:rsid w:val="00550421"/>
    <w:rsid w:val="00550433"/>
    <w:rsid w:val="0055046D"/>
    <w:rsid w:val="00550480"/>
    <w:rsid w:val="0055048C"/>
    <w:rsid w:val="005504AA"/>
    <w:rsid w:val="005504C5"/>
    <w:rsid w:val="005504CE"/>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E6"/>
    <w:rsid w:val="0055227F"/>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9D"/>
    <w:rsid w:val="005545A7"/>
    <w:rsid w:val="005545F2"/>
    <w:rsid w:val="0055462F"/>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71"/>
    <w:rsid w:val="00556F8D"/>
    <w:rsid w:val="00556F9B"/>
    <w:rsid w:val="00556FD0"/>
    <w:rsid w:val="00556FFE"/>
    <w:rsid w:val="00557006"/>
    <w:rsid w:val="005570E0"/>
    <w:rsid w:val="005570E6"/>
    <w:rsid w:val="005570F8"/>
    <w:rsid w:val="00557106"/>
    <w:rsid w:val="00557113"/>
    <w:rsid w:val="00557132"/>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FF"/>
    <w:rsid w:val="00557B2E"/>
    <w:rsid w:val="00557B6A"/>
    <w:rsid w:val="00557B9C"/>
    <w:rsid w:val="00557BAA"/>
    <w:rsid w:val="00557BD3"/>
    <w:rsid w:val="00557C08"/>
    <w:rsid w:val="00557CB2"/>
    <w:rsid w:val="00557D0B"/>
    <w:rsid w:val="00557D3A"/>
    <w:rsid w:val="00557D9C"/>
    <w:rsid w:val="00557DA8"/>
    <w:rsid w:val="00557DDB"/>
    <w:rsid w:val="00557DF8"/>
    <w:rsid w:val="00557E1D"/>
    <w:rsid w:val="00557E28"/>
    <w:rsid w:val="00557E3D"/>
    <w:rsid w:val="00557E4E"/>
    <w:rsid w:val="00557E5E"/>
    <w:rsid w:val="00557E97"/>
    <w:rsid w:val="00557EB8"/>
    <w:rsid w:val="00557EC4"/>
    <w:rsid w:val="00557EEA"/>
    <w:rsid w:val="00557F17"/>
    <w:rsid w:val="00557F3C"/>
    <w:rsid w:val="00557F7C"/>
    <w:rsid w:val="00557F86"/>
    <w:rsid w:val="00557F9E"/>
    <w:rsid w:val="00557FB2"/>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A6"/>
    <w:rsid w:val="005606B3"/>
    <w:rsid w:val="005606E6"/>
    <w:rsid w:val="0056076C"/>
    <w:rsid w:val="005607A3"/>
    <w:rsid w:val="005607A7"/>
    <w:rsid w:val="005607B6"/>
    <w:rsid w:val="0056082E"/>
    <w:rsid w:val="00560831"/>
    <w:rsid w:val="00560847"/>
    <w:rsid w:val="00560868"/>
    <w:rsid w:val="00560887"/>
    <w:rsid w:val="0056088A"/>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D6"/>
    <w:rsid w:val="00561FD7"/>
    <w:rsid w:val="0056205B"/>
    <w:rsid w:val="00562095"/>
    <w:rsid w:val="00562099"/>
    <w:rsid w:val="005620D0"/>
    <w:rsid w:val="00562131"/>
    <w:rsid w:val="0056219A"/>
    <w:rsid w:val="005621FF"/>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A"/>
    <w:rsid w:val="005628A7"/>
    <w:rsid w:val="005628C3"/>
    <w:rsid w:val="0056293C"/>
    <w:rsid w:val="00562965"/>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8"/>
    <w:rsid w:val="00563DAA"/>
    <w:rsid w:val="00563DC5"/>
    <w:rsid w:val="00563DD3"/>
    <w:rsid w:val="00563E1E"/>
    <w:rsid w:val="00563E32"/>
    <w:rsid w:val="00563E3A"/>
    <w:rsid w:val="00563E4B"/>
    <w:rsid w:val="00563E4D"/>
    <w:rsid w:val="00563E54"/>
    <w:rsid w:val="00563EB2"/>
    <w:rsid w:val="00563ED8"/>
    <w:rsid w:val="00563F22"/>
    <w:rsid w:val="00563F4D"/>
    <w:rsid w:val="00563F6F"/>
    <w:rsid w:val="00564008"/>
    <w:rsid w:val="0056400A"/>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4C"/>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B5"/>
    <w:rsid w:val="00565BE3"/>
    <w:rsid w:val="00565C06"/>
    <w:rsid w:val="00565C79"/>
    <w:rsid w:val="00565CA2"/>
    <w:rsid w:val="00565CBD"/>
    <w:rsid w:val="00565CC5"/>
    <w:rsid w:val="00565D1A"/>
    <w:rsid w:val="00565D5C"/>
    <w:rsid w:val="00565D86"/>
    <w:rsid w:val="00565DB3"/>
    <w:rsid w:val="00565DC5"/>
    <w:rsid w:val="00565DD7"/>
    <w:rsid w:val="00565DE8"/>
    <w:rsid w:val="00565EF7"/>
    <w:rsid w:val="00565F11"/>
    <w:rsid w:val="00565F41"/>
    <w:rsid w:val="00566019"/>
    <w:rsid w:val="00566026"/>
    <w:rsid w:val="00566042"/>
    <w:rsid w:val="00566078"/>
    <w:rsid w:val="0056607E"/>
    <w:rsid w:val="00566081"/>
    <w:rsid w:val="00566094"/>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5D"/>
    <w:rsid w:val="00567B93"/>
    <w:rsid w:val="00567C16"/>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E2"/>
    <w:rsid w:val="00570D13"/>
    <w:rsid w:val="00570D67"/>
    <w:rsid w:val="00570D79"/>
    <w:rsid w:val="00570D8E"/>
    <w:rsid w:val="00570DE5"/>
    <w:rsid w:val="00570E51"/>
    <w:rsid w:val="00570E5B"/>
    <w:rsid w:val="00570E8D"/>
    <w:rsid w:val="00570E9C"/>
    <w:rsid w:val="00570EBF"/>
    <w:rsid w:val="00570EC3"/>
    <w:rsid w:val="00570EF7"/>
    <w:rsid w:val="00570F48"/>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1F"/>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BDC"/>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E"/>
    <w:rsid w:val="00572113"/>
    <w:rsid w:val="0057213E"/>
    <w:rsid w:val="00572147"/>
    <w:rsid w:val="00572172"/>
    <w:rsid w:val="005721A8"/>
    <w:rsid w:val="005721DB"/>
    <w:rsid w:val="00572209"/>
    <w:rsid w:val="0057227C"/>
    <w:rsid w:val="00572284"/>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B6"/>
    <w:rsid w:val="00572EEE"/>
    <w:rsid w:val="00572F99"/>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77"/>
    <w:rsid w:val="00573691"/>
    <w:rsid w:val="005736A3"/>
    <w:rsid w:val="005736B8"/>
    <w:rsid w:val="005736C3"/>
    <w:rsid w:val="005736C9"/>
    <w:rsid w:val="005736E6"/>
    <w:rsid w:val="00573739"/>
    <w:rsid w:val="00573775"/>
    <w:rsid w:val="00573799"/>
    <w:rsid w:val="005737B3"/>
    <w:rsid w:val="005737C3"/>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9"/>
    <w:rsid w:val="00573D4A"/>
    <w:rsid w:val="00573D74"/>
    <w:rsid w:val="00573D8E"/>
    <w:rsid w:val="00573DCD"/>
    <w:rsid w:val="00573DE8"/>
    <w:rsid w:val="00573E15"/>
    <w:rsid w:val="00573E36"/>
    <w:rsid w:val="00573EF1"/>
    <w:rsid w:val="00573F17"/>
    <w:rsid w:val="00573F5E"/>
    <w:rsid w:val="00573F6C"/>
    <w:rsid w:val="00573F85"/>
    <w:rsid w:val="00573FE1"/>
    <w:rsid w:val="0057402E"/>
    <w:rsid w:val="0057403A"/>
    <w:rsid w:val="00574085"/>
    <w:rsid w:val="005740EA"/>
    <w:rsid w:val="0057410F"/>
    <w:rsid w:val="005741F6"/>
    <w:rsid w:val="00574206"/>
    <w:rsid w:val="0057422F"/>
    <w:rsid w:val="0057428D"/>
    <w:rsid w:val="0057428E"/>
    <w:rsid w:val="005742C8"/>
    <w:rsid w:val="005742DD"/>
    <w:rsid w:val="00574321"/>
    <w:rsid w:val="00574343"/>
    <w:rsid w:val="00574348"/>
    <w:rsid w:val="0057436C"/>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4FEF"/>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D8"/>
    <w:rsid w:val="005767E2"/>
    <w:rsid w:val="005767FF"/>
    <w:rsid w:val="0057681E"/>
    <w:rsid w:val="0057682F"/>
    <w:rsid w:val="0057685C"/>
    <w:rsid w:val="00576883"/>
    <w:rsid w:val="00576894"/>
    <w:rsid w:val="005768A8"/>
    <w:rsid w:val="00576951"/>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601"/>
    <w:rsid w:val="0057764B"/>
    <w:rsid w:val="00577683"/>
    <w:rsid w:val="005776A8"/>
    <w:rsid w:val="005776C5"/>
    <w:rsid w:val="005776D6"/>
    <w:rsid w:val="00577755"/>
    <w:rsid w:val="0057776F"/>
    <w:rsid w:val="005777A9"/>
    <w:rsid w:val="005777B0"/>
    <w:rsid w:val="005777C8"/>
    <w:rsid w:val="005777F0"/>
    <w:rsid w:val="00577820"/>
    <w:rsid w:val="00577824"/>
    <w:rsid w:val="00577849"/>
    <w:rsid w:val="0057784D"/>
    <w:rsid w:val="00577855"/>
    <w:rsid w:val="005778B8"/>
    <w:rsid w:val="005778BA"/>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38"/>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F8"/>
    <w:rsid w:val="00580805"/>
    <w:rsid w:val="00580811"/>
    <w:rsid w:val="00580850"/>
    <w:rsid w:val="00580858"/>
    <w:rsid w:val="00580892"/>
    <w:rsid w:val="005808A9"/>
    <w:rsid w:val="005808FE"/>
    <w:rsid w:val="00580955"/>
    <w:rsid w:val="0058098B"/>
    <w:rsid w:val="005809B2"/>
    <w:rsid w:val="005809F8"/>
    <w:rsid w:val="005809FA"/>
    <w:rsid w:val="00580A29"/>
    <w:rsid w:val="00580A85"/>
    <w:rsid w:val="00580A8D"/>
    <w:rsid w:val="00580A95"/>
    <w:rsid w:val="00580ABA"/>
    <w:rsid w:val="00580B02"/>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7"/>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3A"/>
    <w:rsid w:val="00581A51"/>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1A"/>
    <w:rsid w:val="0058222D"/>
    <w:rsid w:val="00582239"/>
    <w:rsid w:val="00582246"/>
    <w:rsid w:val="005822E1"/>
    <w:rsid w:val="0058235A"/>
    <w:rsid w:val="00582364"/>
    <w:rsid w:val="0058237E"/>
    <w:rsid w:val="0058238D"/>
    <w:rsid w:val="005823C3"/>
    <w:rsid w:val="0058240F"/>
    <w:rsid w:val="0058243F"/>
    <w:rsid w:val="0058246D"/>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6C7"/>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BA3"/>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82"/>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5A"/>
    <w:rsid w:val="0058735E"/>
    <w:rsid w:val="005873DC"/>
    <w:rsid w:val="005873ED"/>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6E"/>
    <w:rsid w:val="005877A8"/>
    <w:rsid w:val="005877E2"/>
    <w:rsid w:val="0058781B"/>
    <w:rsid w:val="00587849"/>
    <w:rsid w:val="00587856"/>
    <w:rsid w:val="00587872"/>
    <w:rsid w:val="005878E5"/>
    <w:rsid w:val="00587940"/>
    <w:rsid w:val="00587956"/>
    <w:rsid w:val="00587972"/>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9B"/>
    <w:rsid w:val="00587EB3"/>
    <w:rsid w:val="00587EC4"/>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A"/>
    <w:rsid w:val="0059063C"/>
    <w:rsid w:val="00590683"/>
    <w:rsid w:val="005906C9"/>
    <w:rsid w:val="005906E7"/>
    <w:rsid w:val="005906F6"/>
    <w:rsid w:val="005906FD"/>
    <w:rsid w:val="00590741"/>
    <w:rsid w:val="005907C2"/>
    <w:rsid w:val="005907D8"/>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97"/>
    <w:rsid w:val="005911C4"/>
    <w:rsid w:val="00591226"/>
    <w:rsid w:val="0059133B"/>
    <w:rsid w:val="0059135D"/>
    <w:rsid w:val="00591365"/>
    <w:rsid w:val="005913DC"/>
    <w:rsid w:val="00591405"/>
    <w:rsid w:val="00591425"/>
    <w:rsid w:val="00591441"/>
    <w:rsid w:val="00591484"/>
    <w:rsid w:val="005914C9"/>
    <w:rsid w:val="00591500"/>
    <w:rsid w:val="00591536"/>
    <w:rsid w:val="00591543"/>
    <w:rsid w:val="005915E7"/>
    <w:rsid w:val="00591648"/>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19"/>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5024"/>
    <w:rsid w:val="00595061"/>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8A"/>
    <w:rsid w:val="00595B9C"/>
    <w:rsid w:val="00595BAA"/>
    <w:rsid w:val="00595C0C"/>
    <w:rsid w:val="00595C47"/>
    <w:rsid w:val="00595C49"/>
    <w:rsid w:val="00595C8E"/>
    <w:rsid w:val="00595CDF"/>
    <w:rsid w:val="00595CFE"/>
    <w:rsid w:val="00595D07"/>
    <w:rsid w:val="00595D7F"/>
    <w:rsid w:val="00595DE1"/>
    <w:rsid w:val="00595E6F"/>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7D"/>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F"/>
    <w:rsid w:val="00597FE6"/>
    <w:rsid w:val="005A0059"/>
    <w:rsid w:val="005A005F"/>
    <w:rsid w:val="005A009D"/>
    <w:rsid w:val="005A00B4"/>
    <w:rsid w:val="005A00B7"/>
    <w:rsid w:val="005A0106"/>
    <w:rsid w:val="005A0123"/>
    <w:rsid w:val="005A015A"/>
    <w:rsid w:val="005A0174"/>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A3"/>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0"/>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E0B"/>
    <w:rsid w:val="005A3E13"/>
    <w:rsid w:val="005A3E28"/>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1AE"/>
    <w:rsid w:val="005A41B3"/>
    <w:rsid w:val="005A41B9"/>
    <w:rsid w:val="005A41C3"/>
    <w:rsid w:val="005A41C7"/>
    <w:rsid w:val="005A4275"/>
    <w:rsid w:val="005A4291"/>
    <w:rsid w:val="005A42B2"/>
    <w:rsid w:val="005A42BF"/>
    <w:rsid w:val="005A42F9"/>
    <w:rsid w:val="005A4393"/>
    <w:rsid w:val="005A43BA"/>
    <w:rsid w:val="005A43D4"/>
    <w:rsid w:val="005A441B"/>
    <w:rsid w:val="005A4425"/>
    <w:rsid w:val="005A44F3"/>
    <w:rsid w:val="005A4507"/>
    <w:rsid w:val="005A4518"/>
    <w:rsid w:val="005A4538"/>
    <w:rsid w:val="005A45B3"/>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783"/>
    <w:rsid w:val="005A57B6"/>
    <w:rsid w:val="005A5813"/>
    <w:rsid w:val="005A581E"/>
    <w:rsid w:val="005A5840"/>
    <w:rsid w:val="005A58E7"/>
    <w:rsid w:val="005A591B"/>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E"/>
    <w:rsid w:val="005A724D"/>
    <w:rsid w:val="005A726D"/>
    <w:rsid w:val="005A729D"/>
    <w:rsid w:val="005A72A1"/>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830"/>
    <w:rsid w:val="005A7845"/>
    <w:rsid w:val="005A7864"/>
    <w:rsid w:val="005A787A"/>
    <w:rsid w:val="005A7882"/>
    <w:rsid w:val="005A78A5"/>
    <w:rsid w:val="005A7917"/>
    <w:rsid w:val="005A7948"/>
    <w:rsid w:val="005A795B"/>
    <w:rsid w:val="005A7A70"/>
    <w:rsid w:val="005A7A99"/>
    <w:rsid w:val="005A7AE7"/>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49"/>
    <w:rsid w:val="005B2550"/>
    <w:rsid w:val="005B25AE"/>
    <w:rsid w:val="005B25E7"/>
    <w:rsid w:val="005B2659"/>
    <w:rsid w:val="005B265D"/>
    <w:rsid w:val="005B26DA"/>
    <w:rsid w:val="005B26EE"/>
    <w:rsid w:val="005B2702"/>
    <w:rsid w:val="005B2741"/>
    <w:rsid w:val="005B278D"/>
    <w:rsid w:val="005B27D1"/>
    <w:rsid w:val="005B27DB"/>
    <w:rsid w:val="005B280D"/>
    <w:rsid w:val="005B2840"/>
    <w:rsid w:val="005B284D"/>
    <w:rsid w:val="005B289D"/>
    <w:rsid w:val="005B28B7"/>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65"/>
    <w:rsid w:val="005B2FCC"/>
    <w:rsid w:val="005B3078"/>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63C"/>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23"/>
    <w:rsid w:val="005B3B29"/>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4"/>
    <w:rsid w:val="005B4D4E"/>
    <w:rsid w:val="005B4D50"/>
    <w:rsid w:val="005B4D64"/>
    <w:rsid w:val="005B4D70"/>
    <w:rsid w:val="005B4E48"/>
    <w:rsid w:val="005B4E63"/>
    <w:rsid w:val="005B4E67"/>
    <w:rsid w:val="005B4E6A"/>
    <w:rsid w:val="005B4EA3"/>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D8"/>
    <w:rsid w:val="005B5453"/>
    <w:rsid w:val="005B546B"/>
    <w:rsid w:val="005B549A"/>
    <w:rsid w:val="005B54A3"/>
    <w:rsid w:val="005B54E0"/>
    <w:rsid w:val="005B5507"/>
    <w:rsid w:val="005B5555"/>
    <w:rsid w:val="005B5579"/>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A2E"/>
    <w:rsid w:val="005B7A4D"/>
    <w:rsid w:val="005B7A54"/>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EC"/>
    <w:rsid w:val="005B7F17"/>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7"/>
    <w:rsid w:val="005C06A3"/>
    <w:rsid w:val="005C06B5"/>
    <w:rsid w:val="005C06D3"/>
    <w:rsid w:val="005C0749"/>
    <w:rsid w:val="005C0783"/>
    <w:rsid w:val="005C0797"/>
    <w:rsid w:val="005C07E8"/>
    <w:rsid w:val="005C07F5"/>
    <w:rsid w:val="005C07FD"/>
    <w:rsid w:val="005C0835"/>
    <w:rsid w:val="005C084C"/>
    <w:rsid w:val="005C084E"/>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1CF"/>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5D"/>
    <w:rsid w:val="005C218A"/>
    <w:rsid w:val="005C218E"/>
    <w:rsid w:val="005C219F"/>
    <w:rsid w:val="005C21F2"/>
    <w:rsid w:val="005C225D"/>
    <w:rsid w:val="005C22AF"/>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3"/>
    <w:rsid w:val="005C2709"/>
    <w:rsid w:val="005C270D"/>
    <w:rsid w:val="005C270E"/>
    <w:rsid w:val="005C272C"/>
    <w:rsid w:val="005C273A"/>
    <w:rsid w:val="005C27CC"/>
    <w:rsid w:val="005C27E2"/>
    <w:rsid w:val="005C27F3"/>
    <w:rsid w:val="005C280C"/>
    <w:rsid w:val="005C2833"/>
    <w:rsid w:val="005C2854"/>
    <w:rsid w:val="005C2861"/>
    <w:rsid w:val="005C2866"/>
    <w:rsid w:val="005C287A"/>
    <w:rsid w:val="005C28B2"/>
    <w:rsid w:val="005C28B9"/>
    <w:rsid w:val="005C28CC"/>
    <w:rsid w:val="005C28D2"/>
    <w:rsid w:val="005C28DA"/>
    <w:rsid w:val="005C28EF"/>
    <w:rsid w:val="005C2910"/>
    <w:rsid w:val="005C293D"/>
    <w:rsid w:val="005C2950"/>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81"/>
    <w:rsid w:val="005C2D96"/>
    <w:rsid w:val="005C2DA7"/>
    <w:rsid w:val="005C2DFF"/>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E"/>
    <w:rsid w:val="005C3973"/>
    <w:rsid w:val="005C39A2"/>
    <w:rsid w:val="005C3A5B"/>
    <w:rsid w:val="005C3A92"/>
    <w:rsid w:val="005C3A9A"/>
    <w:rsid w:val="005C3AB0"/>
    <w:rsid w:val="005C3AC0"/>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813"/>
    <w:rsid w:val="005C4830"/>
    <w:rsid w:val="005C484D"/>
    <w:rsid w:val="005C4861"/>
    <w:rsid w:val="005C4864"/>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4"/>
    <w:rsid w:val="005C5171"/>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88"/>
    <w:rsid w:val="005C57D3"/>
    <w:rsid w:val="005C57D5"/>
    <w:rsid w:val="005C57DA"/>
    <w:rsid w:val="005C5847"/>
    <w:rsid w:val="005C585E"/>
    <w:rsid w:val="005C589C"/>
    <w:rsid w:val="005C58AD"/>
    <w:rsid w:val="005C58C7"/>
    <w:rsid w:val="005C58CE"/>
    <w:rsid w:val="005C58D5"/>
    <w:rsid w:val="005C590A"/>
    <w:rsid w:val="005C5984"/>
    <w:rsid w:val="005C59A2"/>
    <w:rsid w:val="005C59A6"/>
    <w:rsid w:val="005C59C2"/>
    <w:rsid w:val="005C59F5"/>
    <w:rsid w:val="005C5A14"/>
    <w:rsid w:val="005C5A6C"/>
    <w:rsid w:val="005C5A83"/>
    <w:rsid w:val="005C5AE2"/>
    <w:rsid w:val="005C5AF3"/>
    <w:rsid w:val="005C5B1F"/>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7"/>
    <w:rsid w:val="005C658D"/>
    <w:rsid w:val="005C65A8"/>
    <w:rsid w:val="005C65E8"/>
    <w:rsid w:val="005C65FB"/>
    <w:rsid w:val="005C6604"/>
    <w:rsid w:val="005C6672"/>
    <w:rsid w:val="005C6685"/>
    <w:rsid w:val="005C66A4"/>
    <w:rsid w:val="005C66BF"/>
    <w:rsid w:val="005C66DA"/>
    <w:rsid w:val="005C66E0"/>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C6"/>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3"/>
    <w:rsid w:val="005C7E24"/>
    <w:rsid w:val="005C7E27"/>
    <w:rsid w:val="005C7E78"/>
    <w:rsid w:val="005C7EDC"/>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F"/>
    <w:rsid w:val="005D1FCC"/>
    <w:rsid w:val="005D2054"/>
    <w:rsid w:val="005D20B3"/>
    <w:rsid w:val="005D20CD"/>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6"/>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63"/>
    <w:rsid w:val="005D276F"/>
    <w:rsid w:val="005D27AE"/>
    <w:rsid w:val="005D2811"/>
    <w:rsid w:val="005D284F"/>
    <w:rsid w:val="005D285E"/>
    <w:rsid w:val="005D2897"/>
    <w:rsid w:val="005D28A1"/>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66"/>
    <w:rsid w:val="005D637F"/>
    <w:rsid w:val="005D638A"/>
    <w:rsid w:val="005D63B3"/>
    <w:rsid w:val="005D63FA"/>
    <w:rsid w:val="005D6423"/>
    <w:rsid w:val="005D6463"/>
    <w:rsid w:val="005D64A9"/>
    <w:rsid w:val="005D64D3"/>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913"/>
    <w:rsid w:val="005D691A"/>
    <w:rsid w:val="005D6936"/>
    <w:rsid w:val="005D694C"/>
    <w:rsid w:val="005D69A3"/>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B6"/>
    <w:rsid w:val="005E03D8"/>
    <w:rsid w:val="005E041F"/>
    <w:rsid w:val="005E0471"/>
    <w:rsid w:val="005E0475"/>
    <w:rsid w:val="005E04A8"/>
    <w:rsid w:val="005E04DE"/>
    <w:rsid w:val="005E0502"/>
    <w:rsid w:val="005E051B"/>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4F"/>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A4"/>
    <w:rsid w:val="005E25B9"/>
    <w:rsid w:val="005E2636"/>
    <w:rsid w:val="005E2669"/>
    <w:rsid w:val="005E2671"/>
    <w:rsid w:val="005E2677"/>
    <w:rsid w:val="005E269F"/>
    <w:rsid w:val="005E26DC"/>
    <w:rsid w:val="005E26E3"/>
    <w:rsid w:val="005E2731"/>
    <w:rsid w:val="005E2741"/>
    <w:rsid w:val="005E2748"/>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D0D"/>
    <w:rsid w:val="005E3D3A"/>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F"/>
    <w:rsid w:val="005E4B55"/>
    <w:rsid w:val="005E4B84"/>
    <w:rsid w:val="005E4C62"/>
    <w:rsid w:val="005E4C83"/>
    <w:rsid w:val="005E4CBE"/>
    <w:rsid w:val="005E4CE2"/>
    <w:rsid w:val="005E4D22"/>
    <w:rsid w:val="005E4D37"/>
    <w:rsid w:val="005E4D51"/>
    <w:rsid w:val="005E4D53"/>
    <w:rsid w:val="005E4D6F"/>
    <w:rsid w:val="005E4D8C"/>
    <w:rsid w:val="005E4DBE"/>
    <w:rsid w:val="005E4DE2"/>
    <w:rsid w:val="005E4DE6"/>
    <w:rsid w:val="005E4DED"/>
    <w:rsid w:val="005E4DFC"/>
    <w:rsid w:val="005E4E7D"/>
    <w:rsid w:val="005E4E8E"/>
    <w:rsid w:val="005E4EAE"/>
    <w:rsid w:val="005E4EDC"/>
    <w:rsid w:val="005E4F37"/>
    <w:rsid w:val="005E4F49"/>
    <w:rsid w:val="005E4FC6"/>
    <w:rsid w:val="005E5006"/>
    <w:rsid w:val="005E5007"/>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63"/>
    <w:rsid w:val="005E5C72"/>
    <w:rsid w:val="005E5C80"/>
    <w:rsid w:val="005E5CFE"/>
    <w:rsid w:val="005E5D07"/>
    <w:rsid w:val="005E5D0A"/>
    <w:rsid w:val="005E5D14"/>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88"/>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6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E"/>
    <w:rsid w:val="005F0710"/>
    <w:rsid w:val="005F072B"/>
    <w:rsid w:val="005F07A9"/>
    <w:rsid w:val="005F07B8"/>
    <w:rsid w:val="005F07F5"/>
    <w:rsid w:val="005F082F"/>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503"/>
    <w:rsid w:val="005F2504"/>
    <w:rsid w:val="005F256F"/>
    <w:rsid w:val="005F2586"/>
    <w:rsid w:val="005F2591"/>
    <w:rsid w:val="005F25CD"/>
    <w:rsid w:val="005F25ED"/>
    <w:rsid w:val="005F2603"/>
    <w:rsid w:val="005F2643"/>
    <w:rsid w:val="005F2657"/>
    <w:rsid w:val="005F266B"/>
    <w:rsid w:val="005F267C"/>
    <w:rsid w:val="005F2696"/>
    <w:rsid w:val="005F26E9"/>
    <w:rsid w:val="005F26F8"/>
    <w:rsid w:val="005F2755"/>
    <w:rsid w:val="005F276D"/>
    <w:rsid w:val="005F2780"/>
    <w:rsid w:val="005F2793"/>
    <w:rsid w:val="005F27AD"/>
    <w:rsid w:val="005F27E4"/>
    <w:rsid w:val="005F282A"/>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94"/>
    <w:rsid w:val="005F2FAE"/>
    <w:rsid w:val="005F3069"/>
    <w:rsid w:val="005F3094"/>
    <w:rsid w:val="005F3099"/>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65"/>
    <w:rsid w:val="005F3767"/>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C37"/>
    <w:rsid w:val="005F6C52"/>
    <w:rsid w:val="005F6C57"/>
    <w:rsid w:val="005F6C58"/>
    <w:rsid w:val="005F6C72"/>
    <w:rsid w:val="005F6C7A"/>
    <w:rsid w:val="005F6CA4"/>
    <w:rsid w:val="005F6CB4"/>
    <w:rsid w:val="005F6CD1"/>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2A"/>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42C"/>
    <w:rsid w:val="0060045E"/>
    <w:rsid w:val="0060046C"/>
    <w:rsid w:val="0060046F"/>
    <w:rsid w:val="0060048F"/>
    <w:rsid w:val="006004C1"/>
    <w:rsid w:val="006004C5"/>
    <w:rsid w:val="006004C7"/>
    <w:rsid w:val="006004EE"/>
    <w:rsid w:val="0060051D"/>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E9"/>
    <w:rsid w:val="00600C29"/>
    <w:rsid w:val="00600C32"/>
    <w:rsid w:val="00600CA0"/>
    <w:rsid w:val="00600D2A"/>
    <w:rsid w:val="00600D62"/>
    <w:rsid w:val="00600D65"/>
    <w:rsid w:val="00600D7A"/>
    <w:rsid w:val="00600D89"/>
    <w:rsid w:val="00600DA4"/>
    <w:rsid w:val="00600DDC"/>
    <w:rsid w:val="00600DEB"/>
    <w:rsid w:val="00600DFD"/>
    <w:rsid w:val="00600E1F"/>
    <w:rsid w:val="00600EAE"/>
    <w:rsid w:val="00600ED6"/>
    <w:rsid w:val="00600EF3"/>
    <w:rsid w:val="00600F0A"/>
    <w:rsid w:val="00600F10"/>
    <w:rsid w:val="00600F37"/>
    <w:rsid w:val="00600F61"/>
    <w:rsid w:val="00600FC8"/>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FA"/>
    <w:rsid w:val="00601D05"/>
    <w:rsid w:val="00601D14"/>
    <w:rsid w:val="00601D4F"/>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F"/>
    <w:rsid w:val="0060207F"/>
    <w:rsid w:val="00602091"/>
    <w:rsid w:val="0060209E"/>
    <w:rsid w:val="006020A4"/>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21"/>
    <w:rsid w:val="00603956"/>
    <w:rsid w:val="0060396D"/>
    <w:rsid w:val="00603997"/>
    <w:rsid w:val="006039C0"/>
    <w:rsid w:val="006039D7"/>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67"/>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3FE6"/>
    <w:rsid w:val="00604053"/>
    <w:rsid w:val="00604063"/>
    <w:rsid w:val="00604107"/>
    <w:rsid w:val="0060410C"/>
    <w:rsid w:val="00604110"/>
    <w:rsid w:val="00604133"/>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7D"/>
    <w:rsid w:val="00604788"/>
    <w:rsid w:val="0060479D"/>
    <w:rsid w:val="006047AB"/>
    <w:rsid w:val="006047F4"/>
    <w:rsid w:val="006047F7"/>
    <w:rsid w:val="0060482B"/>
    <w:rsid w:val="006048B3"/>
    <w:rsid w:val="006048EC"/>
    <w:rsid w:val="00604905"/>
    <w:rsid w:val="00604922"/>
    <w:rsid w:val="0060494C"/>
    <w:rsid w:val="006049C1"/>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5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AC"/>
    <w:rsid w:val="00604FCE"/>
    <w:rsid w:val="00604FE1"/>
    <w:rsid w:val="00604FFD"/>
    <w:rsid w:val="0060504C"/>
    <w:rsid w:val="0060508B"/>
    <w:rsid w:val="006050A8"/>
    <w:rsid w:val="006050E9"/>
    <w:rsid w:val="00605143"/>
    <w:rsid w:val="0060518B"/>
    <w:rsid w:val="00605196"/>
    <w:rsid w:val="006051E2"/>
    <w:rsid w:val="00605208"/>
    <w:rsid w:val="00605258"/>
    <w:rsid w:val="006052A2"/>
    <w:rsid w:val="006052C4"/>
    <w:rsid w:val="006052E8"/>
    <w:rsid w:val="006052EB"/>
    <w:rsid w:val="0060533C"/>
    <w:rsid w:val="0060534D"/>
    <w:rsid w:val="0060536F"/>
    <w:rsid w:val="00605379"/>
    <w:rsid w:val="00605381"/>
    <w:rsid w:val="006053C7"/>
    <w:rsid w:val="006053D0"/>
    <w:rsid w:val="006053F6"/>
    <w:rsid w:val="0060542B"/>
    <w:rsid w:val="00605435"/>
    <w:rsid w:val="0060543A"/>
    <w:rsid w:val="0060543D"/>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C0F"/>
    <w:rsid w:val="00605C44"/>
    <w:rsid w:val="00605C54"/>
    <w:rsid w:val="00605C6D"/>
    <w:rsid w:val="00605C72"/>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92"/>
    <w:rsid w:val="00605FBA"/>
    <w:rsid w:val="00605FBD"/>
    <w:rsid w:val="00605FCC"/>
    <w:rsid w:val="00606009"/>
    <w:rsid w:val="00606093"/>
    <w:rsid w:val="006060C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D"/>
    <w:rsid w:val="00606E8B"/>
    <w:rsid w:val="00606ECE"/>
    <w:rsid w:val="00606ED0"/>
    <w:rsid w:val="00606EDE"/>
    <w:rsid w:val="00606F02"/>
    <w:rsid w:val="00606F19"/>
    <w:rsid w:val="00606F59"/>
    <w:rsid w:val="00606F9A"/>
    <w:rsid w:val="00606FB9"/>
    <w:rsid w:val="00606FBC"/>
    <w:rsid w:val="00606FCE"/>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51"/>
    <w:rsid w:val="006073D6"/>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86F"/>
    <w:rsid w:val="0060789A"/>
    <w:rsid w:val="006078F8"/>
    <w:rsid w:val="00607938"/>
    <w:rsid w:val="006079B7"/>
    <w:rsid w:val="00607A2E"/>
    <w:rsid w:val="00607A3D"/>
    <w:rsid w:val="00607A63"/>
    <w:rsid w:val="00607A68"/>
    <w:rsid w:val="00607A8A"/>
    <w:rsid w:val="00607AF1"/>
    <w:rsid w:val="00607B15"/>
    <w:rsid w:val="00607B2D"/>
    <w:rsid w:val="00607B43"/>
    <w:rsid w:val="00607B52"/>
    <w:rsid w:val="00607B6C"/>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02"/>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D"/>
    <w:rsid w:val="00610DEE"/>
    <w:rsid w:val="00610E1B"/>
    <w:rsid w:val="00610E2D"/>
    <w:rsid w:val="00610E3B"/>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AD"/>
    <w:rsid w:val="00611EB2"/>
    <w:rsid w:val="00611EB9"/>
    <w:rsid w:val="00611EDA"/>
    <w:rsid w:val="00611EE7"/>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C"/>
    <w:rsid w:val="0061240A"/>
    <w:rsid w:val="0061241E"/>
    <w:rsid w:val="00612446"/>
    <w:rsid w:val="00612464"/>
    <w:rsid w:val="0061247D"/>
    <w:rsid w:val="006124AC"/>
    <w:rsid w:val="006124B5"/>
    <w:rsid w:val="006124CB"/>
    <w:rsid w:val="006124EA"/>
    <w:rsid w:val="00612502"/>
    <w:rsid w:val="0061250F"/>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19"/>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574"/>
    <w:rsid w:val="0061457B"/>
    <w:rsid w:val="006145AF"/>
    <w:rsid w:val="006145DA"/>
    <w:rsid w:val="00614699"/>
    <w:rsid w:val="0061469D"/>
    <w:rsid w:val="006146A3"/>
    <w:rsid w:val="006146E8"/>
    <w:rsid w:val="006146FD"/>
    <w:rsid w:val="0061470B"/>
    <w:rsid w:val="00614760"/>
    <w:rsid w:val="0061478C"/>
    <w:rsid w:val="006147A3"/>
    <w:rsid w:val="006147E0"/>
    <w:rsid w:val="00614831"/>
    <w:rsid w:val="006148AB"/>
    <w:rsid w:val="006148EB"/>
    <w:rsid w:val="00614928"/>
    <w:rsid w:val="00614969"/>
    <w:rsid w:val="006149DE"/>
    <w:rsid w:val="006149E4"/>
    <w:rsid w:val="006149F4"/>
    <w:rsid w:val="00614A28"/>
    <w:rsid w:val="00614A2F"/>
    <w:rsid w:val="00614A6F"/>
    <w:rsid w:val="00614A79"/>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F5"/>
    <w:rsid w:val="00615424"/>
    <w:rsid w:val="00615428"/>
    <w:rsid w:val="0061543A"/>
    <w:rsid w:val="00615474"/>
    <w:rsid w:val="006154B0"/>
    <w:rsid w:val="00615517"/>
    <w:rsid w:val="00615532"/>
    <w:rsid w:val="00615583"/>
    <w:rsid w:val="00615599"/>
    <w:rsid w:val="00615631"/>
    <w:rsid w:val="00615632"/>
    <w:rsid w:val="0061563A"/>
    <w:rsid w:val="0061566A"/>
    <w:rsid w:val="00615683"/>
    <w:rsid w:val="0061569C"/>
    <w:rsid w:val="00615749"/>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B"/>
    <w:rsid w:val="00615B06"/>
    <w:rsid w:val="00615B2E"/>
    <w:rsid w:val="00615B54"/>
    <w:rsid w:val="00615B7F"/>
    <w:rsid w:val="00615BA5"/>
    <w:rsid w:val="00615BDF"/>
    <w:rsid w:val="00615BFF"/>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44"/>
    <w:rsid w:val="0061604F"/>
    <w:rsid w:val="00616080"/>
    <w:rsid w:val="006160B2"/>
    <w:rsid w:val="006160F9"/>
    <w:rsid w:val="00616125"/>
    <w:rsid w:val="0061612E"/>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EC"/>
    <w:rsid w:val="00617D72"/>
    <w:rsid w:val="00617DE8"/>
    <w:rsid w:val="00617DEB"/>
    <w:rsid w:val="00617E16"/>
    <w:rsid w:val="00617E1B"/>
    <w:rsid w:val="00617E26"/>
    <w:rsid w:val="00617E28"/>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4"/>
    <w:rsid w:val="00620D6C"/>
    <w:rsid w:val="00620D9E"/>
    <w:rsid w:val="00620DCF"/>
    <w:rsid w:val="00620DFF"/>
    <w:rsid w:val="00620E0D"/>
    <w:rsid w:val="00620EE0"/>
    <w:rsid w:val="00620EE1"/>
    <w:rsid w:val="00620EF7"/>
    <w:rsid w:val="00620F0E"/>
    <w:rsid w:val="00620F2D"/>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7"/>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F"/>
    <w:rsid w:val="006216F2"/>
    <w:rsid w:val="006216F3"/>
    <w:rsid w:val="00621717"/>
    <w:rsid w:val="0062176B"/>
    <w:rsid w:val="00621778"/>
    <w:rsid w:val="00621781"/>
    <w:rsid w:val="006217CB"/>
    <w:rsid w:val="006217DD"/>
    <w:rsid w:val="006217F5"/>
    <w:rsid w:val="00621820"/>
    <w:rsid w:val="00621883"/>
    <w:rsid w:val="00621896"/>
    <w:rsid w:val="006218C4"/>
    <w:rsid w:val="006218DD"/>
    <w:rsid w:val="0062190A"/>
    <w:rsid w:val="00621925"/>
    <w:rsid w:val="00621961"/>
    <w:rsid w:val="006219A6"/>
    <w:rsid w:val="006219C6"/>
    <w:rsid w:val="006219DE"/>
    <w:rsid w:val="006219E0"/>
    <w:rsid w:val="006219E4"/>
    <w:rsid w:val="00621A0D"/>
    <w:rsid w:val="00621A0E"/>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187"/>
    <w:rsid w:val="006221A6"/>
    <w:rsid w:val="006221AD"/>
    <w:rsid w:val="006221BC"/>
    <w:rsid w:val="00622203"/>
    <w:rsid w:val="00622226"/>
    <w:rsid w:val="00622253"/>
    <w:rsid w:val="00622283"/>
    <w:rsid w:val="006222CA"/>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BA"/>
    <w:rsid w:val="00622EBE"/>
    <w:rsid w:val="00622EF0"/>
    <w:rsid w:val="00622F4F"/>
    <w:rsid w:val="00622F98"/>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42"/>
    <w:rsid w:val="0062436A"/>
    <w:rsid w:val="0062436C"/>
    <w:rsid w:val="00624390"/>
    <w:rsid w:val="006243EE"/>
    <w:rsid w:val="00624427"/>
    <w:rsid w:val="0062443A"/>
    <w:rsid w:val="0062446E"/>
    <w:rsid w:val="006244D8"/>
    <w:rsid w:val="006244E6"/>
    <w:rsid w:val="0062455E"/>
    <w:rsid w:val="0062457D"/>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93"/>
    <w:rsid w:val="006258C5"/>
    <w:rsid w:val="006258DC"/>
    <w:rsid w:val="0062591A"/>
    <w:rsid w:val="00625923"/>
    <w:rsid w:val="00625940"/>
    <w:rsid w:val="00625948"/>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78"/>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B7"/>
    <w:rsid w:val="006277BB"/>
    <w:rsid w:val="006277FE"/>
    <w:rsid w:val="00627812"/>
    <w:rsid w:val="006278B2"/>
    <w:rsid w:val="006278D6"/>
    <w:rsid w:val="006278F3"/>
    <w:rsid w:val="006278F7"/>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5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BB"/>
    <w:rsid w:val="00632FE4"/>
    <w:rsid w:val="00633048"/>
    <w:rsid w:val="00633051"/>
    <w:rsid w:val="00633075"/>
    <w:rsid w:val="006330DD"/>
    <w:rsid w:val="006330F3"/>
    <w:rsid w:val="006330F7"/>
    <w:rsid w:val="00633101"/>
    <w:rsid w:val="00633103"/>
    <w:rsid w:val="0063311D"/>
    <w:rsid w:val="006331A7"/>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826"/>
    <w:rsid w:val="0063383D"/>
    <w:rsid w:val="0063386B"/>
    <w:rsid w:val="006338B2"/>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B8"/>
    <w:rsid w:val="006340C7"/>
    <w:rsid w:val="00634107"/>
    <w:rsid w:val="0063410D"/>
    <w:rsid w:val="0063412C"/>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03"/>
    <w:rsid w:val="00635546"/>
    <w:rsid w:val="0063554A"/>
    <w:rsid w:val="00635574"/>
    <w:rsid w:val="00635577"/>
    <w:rsid w:val="006355D0"/>
    <w:rsid w:val="0063562B"/>
    <w:rsid w:val="006356A5"/>
    <w:rsid w:val="006356AA"/>
    <w:rsid w:val="006356AF"/>
    <w:rsid w:val="006356C2"/>
    <w:rsid w:val="00635736"/>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0E"/>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7"/>
    <w:rsid w:val="00636B02"/>
    <w:rsid w:val="00636B0A"/>
    <w:rsid w:val="00636B53"/>
    <w:rsid w:val="00636B63"/>
    <w:rsid w:val="00636BAC"/>
    <w:rsid w:val="00636BC0"/>
    <w:rsid w:val="00636BDA"/>
    <w:rsid w:val="00636C2C"/>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3E"/>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38F"/>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4F"/>
    <w:rsid w:val="00640975"/>
    <w:rsid w:val="00640978"/>
    <w:rsid w:val="0064098C"/>
    <w:rsid w:val="006409D0"/>
    <w:rsid w:val="006409EF"/>
    <w:rsid w:val="00640A33"/>
    <w:rsid w:val="00640A76"/>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E0"/>
    <w:rsid w:val="00642607"/>
    <w:rsid w:val="00642608"/>
    <w:rsid w:val="006426B7"/>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5E"/>
    <w:rsid w:val="00643378"/>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A7"/>
    <w:rsid w:val="00643ADF"/>
    <w:rsid w:val="00643AFE"/>
    <w:rsid w:val="00643B27"/>
    <w:rsid w:val="00643BC8"/>
    <w:rsid w:val="00643BC9"/>
    <w:rsid w:val="00643BD6"/>
    <w:rsid w:val="00643C6E"/>
    <w:rsid w:val="00643CA1"/>
    <w:rsid w:val="00643CE3"/>
    <w:rsid w:val="00643D63"/>
    <w:rsid w:val="00643D9F"/>
    <w:rsid w:val="00643DD7"/>
    <w:rsid w:val="00643E80"/>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90"/>
    <w:rsid w:val="006466A2"/>
    <w:rsid w:val="006466A6"/>
    <w:rsid w:val="006466D7"/>
    <w:rsid w:val="00646703"/>
    <w:rsid w:val="0064671F"/>
    <w:rsid w:val="00646737"/>
    <w:rsid w:val="0064678B"/>
    <w:rsid w:val="006467A0"/>
    <w:rsid w:val="006467A2"/>
    <w:rsid w:val="0064689F"/>
    <w:rsid w:val="006468A1"/>
    <w:rsid w:val="006468F1"/>
    <w:rsid w:val="00646929"/>
    <w:rsid w:val="00646949"/>
    <w:rsid w:val="0064696A"/>
    <w:rsid w:val="0064699D"/>
    <w:rsid w:val="006469C0"/>
    <w:rsid w:val="006469CA"/>
    <w:rsid w:val="006469F4"/>
    <w:rsid w:val="00646A34"/>
    <w:rsid w:val="00646A8F"/>
    <w:rsid w:val="00646A98"/>
    <w:rsid w:val="00646AAD"/>
    <w:rsid w:val="00646ABD"/>
    <w:rsid w:val="00646AF3"/>
    <w:rsid w:val="00646B2C"/>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8B"/>
    <w:rsid w:val="0064758F"/>
    <w:rsid w:val="006475D9"/>
    <w:rsid w:val="006475EE"/>
    <w:rsid w:val="00647604"/>
    <w:rsid w:val="00647615"/>
    <w:rsid w:val="00647616"/>
    <w:rsid w:val="0064762B"/>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CD"/>
    <w:rsid w:val="006506E0"/>
    <w:rsid w:val="006506E4"/>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A1"/>
    <w:rsid w:val="006510F3"/>
    <w:rsid w:val="00651119"/>
    <w:rsid w:val="00651124"/>
    <w:rsid w:val="0065114F"/>
    <w:rsid w:val="00651162"/>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5DB"/>
    <w:rsid w:val="00651620"/>
    <w:rsid w:val="0065162E"/>
    <w:rsid w:val="00651639"/>
    <w:rsid w:val="00651642"/>
    <w:rsid w:val="0065167F"/>
    <w:rsid w:val="006516A6"/>
    <w:rsid w:val="006516DC"/>
    <w:rsid w:val="006516F8"/>
    <w:rsid w:val="0065171D"/>
    <w:rsid w:val="00651752"/>
    <w:rsid w:val="0065175B"/>
    <w:rsid w:val="00651770"/>
    <w:rsid w:val="00651880"/>
    <w:rsid w:val="00651907"/>
    <w:rsid w:val="0065191B"/>
    <w:rsid w:val="00651942"/>
    <w:rsid w:val="00651948"/>
    <w:rsid w:val="006519C7"/>
    <w:rsid w:val="006519FD"/>
    <w:rsid w:val="00651A9A"/>
    <w:rsid w:val="00651AAD"/>
    <w:rsid w:val="00651AB8"/>
    <w:rsid w:val="00651AED"/>
    <w:rsid w:val="00651AF0"/>
    <w:rsid w:val="00651B48"/>
    <w:rsid w:val="00651BEA"/>
    <w:rsid w:val="00651C08"/>
    <w:rsid w:val="00651C10"/>
    <w:rsid w:val="00651C71"/>
    <w:rsid w:val="00651C88"/>
    <w:rsid w:val="00651CF6"/>
    <w:rsid w:val="00651DA7"/>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821"/>
    <w:rsid w:val="0065282D"/>
    <w:rsid w:val="0065286B"/>
    <w:rsid w:val="006528A1"/>
    <w:rsid w:val="006528AA"/>
    <w:rsid w:val="006528F3"/>
    <w:rsid w:val="00652927"/>
    <w:rsid w:val="00652950"/>
    <w:rsid w:val="0065295E"/>
    <w:rsid w:val="00652968"/>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3"/>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8E"/>
    <w:rsid w:val="00653AD9"/>
    <w:rsid w:val="00653AF2"/>
    <w:rsid w:val="00653B02"/>
    <w:rsid w:val="00653B04"/>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70C"/>
    <w:rsid w:val="00654762"/>
    <w:rsid w:val="006547BA"/>
    <w:rsid w:val="006547C1"/>
    <w:rsid w:val="006547D4"/>
    <w:rsid w:val="00654821"/>
    <w:rsid w:val="00654851"/>
    <w:rsid w:val="006548AC"/>
    <w:rsid w:val="006548F5"/>
    <w:rsid w:val="00654907"/>
    <w:rsid w:val="0065490A"/>
    <w:rsid w:val="00654976"/>
    <w:rsid w:val="0065498D"/>
    <w:rsid w:val="006549CA"/>
    <w:rsid w:val="006549CB"/>
    <w:rsid w:val="006549CE"/>
    <w:rsid w:val="00654A41"/>
    <w:rsid w:val="00654A60"/>
    <w:rsid w:val="00654A8D"/>
    <w:rsid w:val="00654AB2"/>
    <w:rsid w:val="00654AC8"/>
    <w:rsid w:val="00654ACD"/>
    <w:rsid w:val="00654B14"/>
    <w:rsid w:val="00654B1A"/>
    <w:rsid w:val="00654B4E"/>
    <w:rsid w:val="00654B79"/>
    <w:rsid w:val="00654B8A"/>
    <w:rsid w:val="00654C10"/>
    <w:rsid w:val="00654C14"/>
    <w:rsid w:val="00654C5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F0"/>
    <w:rsid w:val="006558F3"/>
    <w:rsid w:val="006558FD"/>
    <w:rsid w:val="0065596E"/>
    <w:rsid w:val="006559BE"/>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6C"/>
    <w:rsid w:val="00656BDA"/>
    <w:rsid w:val="00656BDF"/>
    <w:rsid w:val="00656C8F"/>
    <w:rsid w:val="00656CA2"/>
    <w:rsid w:val="00656CD8"/>
    <w:rsid w:val="00656D04"/>
    <w:rsid w:val="00656D4E"/>
    <w:rsid w:val="00656D5F"/>
    <w:rsid w:val="00656D7E"/>
    <w:rsid w:val="00656DF3"/>
    <w:rsid w:val="00656E1C"/>
    <w:rsid w:val="00656E32"/>
    <w:rsid w:val="00656E4B"/>
    <w:rsid w:val="00656E51"/>
    <w:rsid w:val="00656E63"/>
    <w:rsid w:val="00656E66"/>
    <w:rsid w:val="00656ECB"/>
    <w:rsid w:val="00656F09"/>
    <w:rsid w:val="00656F1A"/>
    <w:rsid w:val="00656F77"/>
    <w:rsid w:val="00656FA6"/>
    <w:rsid w:val="00656FD4"/>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A9"/>
    <w:rsid w:val="006578D4"/>
    <w:rsid w:val="006578D9"/>
    <w:rsid w:val="006578E1"/>
    <w:rsid w:val="00657900"/>
    <w:rsid w:val="00657943"/>
    <w:rsid w:val="00657961"/>
    <w:rsid w:val="00657968"/>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23"/>
    <w:rsid w:val="00657C3E"/>
    <w:rsid w:val="00657C7F"/>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7D"/>
    <w:rsid w:val="00660093"/>
    <w:rsid w:val="006600D0"/>
    <w:rsid w:val="006600DC"/>
    <w:rsid w:val="00660114"/>
    <w:rsid w:val="00660166"/>
    <w:rsid w:val="00660172"/>
    <w:rsid w:val="00660183"/>
    <w:rsid w:val="00660189"/>
    <w:rsid w:val="00660199"/>
    <w:rsid w:val="006601D6"/>
    <w:rsid w:val="006601E0"/>
    <w:rsid w:val="0066020D"/>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82"/>
    <w:rsid w:val="006605BE"/>
    <w:rsid w:val="006605DC"/>
    <w:rsid w:val="006605F1"/>
    <w:rsid w:val="0066060D"/>
    <w:rsid w:val="0066062B"/>
    <w:rsid w:val="00660688"/>
    <w:rsid w:val="00660698"/>
    <w:rsid w:val="006606C1"/>
    <w:rsid w:val="006606DE"/>
    <w:rsid w:val="006606F6"/>
    <w:rsid w:val="00660728"/>
    <w:rsid w:val="0066073D"/>
    <w:rsid w:val="0066077F"/>
    <w:rsid w:val="0066078F"/>
    <w:rsid w:val="00660796"/>
    <w:rsid w:val="006607A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3B"/>
    <w:rsid w:val="00660A6C"/>
    <w:rsid w:val="00660AC5"/>
    <w:rsid w:val="00660AF5"/>
    <w:rsid w:val="00660B65"/>
    <w:rsid w:val="00660B7B"/>
    <w:rsid w:val="00660B7D"/>
    <w:rsid w:val="00660B8C"/>
    <w:rsid w:val="00660B94"/>
    <w:rsid w:val="00660B9D"/>
    <w:rsid w:val="00660BDB"/>
    <w:rsid w:val="00660BF6"/>
    <w:rsid w:val="00660C8D"/>
    <w:rsid w:val="00660C9B"/>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DB"/>
    <w:rsid w:val="00662502"/>
    <w:rsid w:val="00662508"/>
    <w:rsid w:val="0066251F"/>
    <w:rsid w:val="00662533"/>
    <w:rsid w:val="00662563"/>
    <w:rsid w:val="006625A7"/>
    <w:rsid w:val="006625C4"/>
    <w:rsid w:val="006625D2"/>
    <w:rsid w:val="006625F6"/>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BB"/>
    <w:rsid w:val="00663DBC"/>
    <w:rsid w:val="00663DD9"/>
    <w:rsid w:val="00663E12"/>
    <w:rsid w:val="00663E28"/>
    <w:rsid w:val="00663E33"/>
    <w:rsid w:val="00663E70"/>
    <w:rsid w:val="00663EE2"/>
    <w:rsid w:val="00663EF0"/>
    <w:rsid w:val="00663F09"/>
    <w:rsid w:val="00663F2B"/>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31"/>
    <w:rsid w:val="00664E85"/>
    <w:rsid w:val="00664F04"/>
    <w:rsid w:val="00664F0A"/>
    <w:rsid w:val="00664F78"/>
    <w:rsid w:val="00664F90"/>
    <w:rsid w:val="00665046"/>
    <w:rsid w:val="00665047"/>
    <w:rsid w:val="00665050"/>
    <w:rsid w:val="006650AA"/>
    <w:rsid w:val="006650F4"/>
    <w:rsid w:val="006650FE"/>
    <w:rsid w:val="006651B9"/>
    <w:rsid w:val="006651C1"/>
    <w:rsid w:val="00665241"/>
    <w:rsid w:val="0066526F"/>
    <w:rsid w:val="00665295"/>
    <w:rsid w:val="006652E1"/>
    <w:rsid w:val="006652E5"/>
    <w:rsid w:val="006652EC"/>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5BE"/>
    <w:rsid w:val="00665601"/>
    <w:rsid w:val="0066560D"/>
    <w:rsid w:val="006656D2"/>
    <w:rsid w:val="00665723"/>
    <w:rsid w:val="00665731"/>
    <w:rsid w:val="00665740"/>
    <w:rsid w:val="00665744"/>
    <w:rsid w:val="0066577A"/>
    <w:rsid w:val="006657A2"/>
    <w:rsid w:val="006657FD"/>
    <w:rsid w:val="00665812"/>
    <w:rsid w:val="00665860"/>
    <w:rsid w:val="006658A3"/>
    <w:rsid w:val="006658F7"/>
    <w:rsid w:val="00665944"/>
    <w:rsid w:val="00665953"/>
    <w:rsid w:val="00665954"/>
    <w:rsid w:val="006659E0"/>
    <w:rsid w:val="00665A1F"/>
    <w:rsid w:val="00665A4C"/>
    <w:rsid w:val="00665A63"/>
    <w:rsid w:val="00665AB8"/>
    <w:rsid w:val="00665AD0"/>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13"/>
    <w:rsid w:val="00665E69"/>
    <w:rsid w:val="00665E89"/>
    <w:rsid w:val="00665EA6"/>
    <w:rsid w:val="00665EC0"/>
    <w:rsid w:val="00665F92"/>
    <w:rsid w:val="00665F9A"/>
    <w:rsid w:val="00666045"/>
    <w:rsid w:val="00666056"/>
    <w:rsid w:val="006660C5"/>
    <w:rsid w:val="0066610D"/>
    <w:rsid w:val="0066610E"/>
    <w:rsid w:val="00666147"/>
    <w:rsid w:val="0066616D"/>
    <w:rsid w:val="00666190"/>
    <w:rsid w:val="0066619D"/>
    <w:rsid w:val="006661E5"/>
    <w:rsid w:val="00666234"/>
    <w:rsid w:val="0066626B"/>
    <w:rsid w:val="006662E0"/>
    <w:rsid w:val="00666338"/>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8C4"/>
    <w:rsid w:val="0066793E"/>
    <w:rsid w:val="0066795A"/>
    <w:rsid w:val="006679C7"/>
    <w:rsid w:val="006679E2"/>
    <w:rsid w:val="006679F2"/>
    <w:rsid w:val="00667A3C"/>
    <w:rsid w:val="00667A88"/>
    <w:rsid w:val="00667B05"/>
    <w:rsid w:val="00667B20"/>
    <w:rsid w:val="00667B59"/>
    <w:rsid w:val="00667B81"/>
    <w:rsid w:val="00667B8A"/>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4D"/>
    <w:rsid w:val="0067175E"/>
    <w:rsid w:val="00671787"/>
    <w:rsid w:val="00671799"/>
    <w:rsid w:val="006717B0"/>
    <w:rsid w:val="006717C1"/>
    <w:rsid w:val="006717DE"/>
    <w:rsid w:val="006717E6"/>
    <w:rsid w:val="0067180D"/>
    <w:rsid w:val="00671813"/>
    <w:rsid w:val="00671849"/>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76"/>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B7"/>
    <w:rsid w:val="006720E5"/>
    <w:rsid w:val="0067211A"/>
    <w:rsid w:val="00672123"/>
    <w:rsid w:val="00672159"/>
    <w:rsid w:val="00672192"/>
    <w:rsid w:val="006721FE"/>
    <w:rsid w:val="0067221D"/>
    <w:rsid w:val="0067223D"/>
    <w:rsid w:val="0067223F"/>
    <w:rsid w:val="00672313"/>
    <w:rsid w:val="00672319"/>
    <w:rsid w:val="00672342"/>
    <w:rsid w:val="00672353"/>
    <w:rsid w:val="006723EA"/>
    <w:rsid w:val="006723EF"/>
    <w:rsid w:val="00672527"/>
    <w:rsid w:val="0067254B"/>
    <w:rsid w:val="0067259A"/>
    <w:rsid w:val="006725C5"/>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63"/>
    <w:rsid w:val="00672F7A"/>
    <w:rsid w:val="00672FE0"/>
    <w:rsid w:val="00673027"/>
    <w:rsid w:val="0067304F"/>
    <w:rsid w:val="00673066"/>
    <w:rsid w:val="006730A3"/>
    <w:rsid w:val="006730A5"/>
    <w:rsid w:val="006730FA"/>
    <w:rsid w:val="00673182"/>
    <w:rsid w:val="0067318F"/>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72"/>
    <w:rsid w:val="006734B6"/>
    <w:rsid w:val="006734BD"/>
    <w:rsid w:val="006734EC"/>
    <w:rsid w:val="0067353B"/>
    <w:rsid w:val="0067355A"/>
    <w:rsid w:val="0067357A"/>
    <w:rsid w:val="00673593"/>
    <w:rsid w:val="0067359A"/>
    <w:rsid w:val="006735D9"/>
    <w:rsid w:val="0067365D"/>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FC"/>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E9"/>
    <w:rsid w:val="00674DF3"/>
    <w:rsid w:val="00674E5F"/>
    <w:rsid w:val="00674EBD"/>
    <w:rsid w:val="00674EC0"/>
    <w:rsid w:val="00674ECD"/>
    <w:rsid w:val="00674EFA"/>
    <w:rsid w:val="00674F00"/>
    <w:rsid w:val="00674F43"/>
    <w:rsid w:val="00674FB1"/>
    <w:rsid w:val="00674FB5"/>
    <w:rsid w:val="00674FD7"/>
    <w:rsid w:val="00674FFB"/>
    <w:rsid w:val="0067502C"/>
    <w:rsid w:val="006750D0"/>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B6"/>
    <w:rsid w:val="006755B8"/>
    <w:rsid w:val="006755DC"/>
    <w:rsid w:val="006755F9"/>
    <w:rsid w:val="00675652"/>
    <w:rsid w:val="0067565F"/>
    <w:rsid w:val="00675688"/>
    <w:rsid w:val="0067569A"/>
    <w:rsid w:val="006756B0"/>
    <w:rsid w:val="006756CC"/>
    <w:rsid w:val="006756E3"/>
    <w:rsid w:val="006756E7"/>
    <w:rsid w:val="0067571F"/>
    <w:rsid w:val="0067573D"/>
    <w:rsid w:val="0067575B"/>
    <w:rsid w:val="00675794"/>
    <w:rsid w:val="00675798"/>
    <w:rsid w:val="006757E4"/>
    <w:rsid w:val="006757ED"/>
    <w:rsid w:val="0067580D"/>
    <w:rsid w:val="00675818"/>
    <w:rsid w:val="00675822"/>
    <w:rsid w:val="0067582F"/>
    <w:rsid w:val="0067594C"/>
    <w:rsid w:val="00675964"/>
    <w:rsid w:val="00675967"/>
    <w:rsid w:val="0067597C"/>
    <w:rsid w:val="00675999"/>
    <w:rsid w:val="00675A3C"/>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F4"/>
    <w:rsid w:val="00676A2A"/>
    <w:rsid w:val="00676A93"/>
    <w:rsid w:val="00676ABA"/>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D2"/>
    <w:rsid w:val="006770E6"/>
    <w:rsid w:val="0067710A"/>
    <w:rsid w:val="00677185"/>
    <w:rsid w:val="006771A2"/>
    <w:rsid w:val="006771A9"/>
    <w:rsid w:val="006771AE"/>
    <w:rsid w:val="006771BD"/>
    <w:rsid w:val="00677235"/>
    <w:rsid w:val="0067724C"/>
    <w:rsid w:val="00677272"/>
    <w:rsid w:val="0067727F"/>
    <w:rsid w:val="0067729B"/>
    <w:rsid w:val="0067730D"/>
    <w:rsid w:val="00677322"/>
    <w:rsid w:val="0067732C"/>
    <w:rsid w:val="00677341"/>
    <w:rsid w:val="0067738E"/>
    <w:rsid w:val="006773A8"/>
    <w:rsid w:val="006773D4"/>
    <w:rsid w:val="006773E2"/>
    <w:rsid w:val="00677430"/>
    <w:rsid w:val="00677440"/>
    <w:rsid w:val="006774A6"/>
    <w:rsid w:val="00677509"/>
    <w:rsid w:val="00677538"/>
    <w:rsid w:val="0067754A"/>
    <w:rsid w:val="0067756B"/>
    <w:rsid w:val="00677583"/>
    <w:rsid w:val="006775AF"/>
    <w:rsid w:val="006775B5"/>
    <w:rsid w:val="006775BA"/>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DC"/>
    <w:rsid w:val="00681D16"/>
    <w:rsid w:val="00681D50"/>
    <w:rsid w:val="00681D5D"/>
    <w:rsid w:val="00681D83"/>
    <w:rsid w:val="00681D85"/>
    <w:rsid w:val="00681DAA"/>
    <w:rsid w:val="00681E1E"/>
    <w:rsid w:val="00681E37"/>
    <w:rsid w:val="00681F00"/>
    <w:rsid w:val="00681F07"/>
    <w:rsid w:val="00681F7D"/>
    <w:rsid w:val="00681F9C"/>
    <w:rsid w:val="00681F9D"/>
    <w:rsid w:val="00682001"/>
    <w:rsid w:val="00682011"/>
    <w:rsid w:val="00682026"/>
    <w:rsid w:val="00682030"/>
    <w:rsid w:val="00682060"/>
    <w:rsid w:val="006820A1"/>
    <w:rsid w:val="006820E1"/>
    <w:rsid w:val="00682168"/>
    <w:rsid w:val="0068216E"/>
    <w:rsid w:val="00682189"/>
    <w:rsid w:val="0068226C"/>
    <w:rsid w:val="0068227D"/>
    <w:rsid w:val="00682286"/>
    <w:rsid w:val="006822B0"/>
    <w:rsid w:val="00682311"/>
    <w:rsid w:val="00682349"/>
    <w:rsid w:val="0068237E"/>
    <w:rsid w:val="0068237F"/>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3"/>
    <w:rsid w:val="00683CC6"/>
    <w:rsid w:val="00683D05"/>
    <w:rsid w:val="00683D24"/>
    <w:rsid w:val="00683D25"/>
    <w:rsid w:val="00683D68"/>
    <w:rsid w:val="00683D6E"/>
    <w:rsid w:val="00683D87"/>
    <w:rsid w:val="00683DA2"/>
    <w:rsid w:val="00683DC3"/>
    <w:rsid w:val="00683DCE"/>
    <w:rsid w:val="00683DD9"/>
    <w:rsid w:val="00683E07"/>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809"/>
    <w:rsid w:val="0068481B"/>
    <w:rsid w:val="0068483A"/>
    <w:rsid w:val="0068485E"/>
    <w:rsid w:val="00684896"/>
    <w:rsid w:val="006848ED"/>
    <w:rsid w:val="00684900"/>
    <w:rsid w:val="00684936"/>
    <w:rsid w:val="0068496F"/>
    <w:rsid w:val="00684976"/>
    <w:rsid w:val="0068498C"/>
    <w:rsid w:val="006849DF"/>
    <w:rsid w:val="00684A4A"/>
    <w:rsid w:val="00684A5C"/>
    <w:rsid w:val="00684A62"/>
    <w:rsid w:val="00684A68"/>
    <w:rsid w:val="00684AD5"/>
    <w:rsid w:val="00684AF0"/>
    <w:rsid w:val="00684B04"/>
    <w:rsid w:val="00684B2F"/>
    <w:rsid w:val="00684B62"/>
    <w:rsid w:val="00684B9C"/>
    <w:rsid w:val="00684BDC"/>
    <w:rsid w:val="00684C75"/>
    <w:rsid w:val="00684C89"/>
    <w:rsid w:val="00684C95"/>
    <w:rsid w:val="00684CF7"/>
    <w:rsid w:val="00684D72"/>
    <w:rsid w:val="00684D8E"/>
    <w:rsid w:val="00684D99"/>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7E"/>
    <w:rsid w:val="00684F96"/>
    <w:rsid w:val="00684FB9"/>
    <w:rsid w:val="00684FCF"/>
    <w:rsid w:val="00684FE7"/>
    <w:rsid w:val="00685006"/>
    <w:rsid w:val="00685024"/>
    <w:rsid w:val="0068504E"/>
    <w:rsid w:val="0068507A"/>
    <w:rsid w:val="00685086"/>
    <w:rsid w:val="006850A7"/>
    <w:rsid w:val="0068511B"/>
    <w:rsid w:val="00685120"/>
    <w:rsid w:val="00685130"/>
    <w:rsid w:val="006851D9"/>
    <w:rsid w:val="006851DC"/>
    <w:rsid w:val="00685200"/>
    <w:rsid w:val="00685215"/>
    <w:rsid w:val="0068523A"/>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ED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2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F6"/>
    <w:rsid w:val="00690462"/>
    <w:rsid w:val="006904CA"/>
    <w:rsid w:val="006904ED"/>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2DE"/>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C5"/>
    <w:rsid w:val="006923C6"/>
    <w:rsid w:val="006923EC"/>
    <w:rsid w:val="0069242B"/>
    <w:rsid w:val="0069249C"/>
    <w:rsid w:val="006924C5"/>
    <w:rsid w:val="006924E9"/>
    <w:rsid w:val="006924EC"/>
    <w:rsid w:val="006924F5"/>
    <w:rsid w:val="00692507"/>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85"/>
    <w:rsid w:val="006937CA"/>
    <w:rsid w:val="0069380B"/>
    <w:rsid w:val="00693828"/>
    <w:rsid w:val="0069385C"/>
    <w:rsid w:val="00693882"/>
    <w:rsid w:val="00693894"/>
    <w:rsid w:val="006938C0"/>
    <w:rsid w:val="006938DA"/>
    <w:rsid w:val="006938EC"/>
    <w:rsid w:val="0069395C"/>
    <w:rsid w:val="006939C6"/>
    <w:rsid w:val="006939E0"/>
    <w:rsid w:val="00693A04"/>
    <w:rsid w:val="00693A28"/>
    <w:rsid w:val="00693A5B"/>
    <w:rsid w:val="00693AA1"/>
    <w:rsid w:val="00693B10"/>
    <w:rsid w:val="00693B54"/>
    <w:rsid w:val="00693B62"/>
    <w:rsid w:val="00693B72"/>
    <w:rsid w:val="00693BA4"/>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0B"/>
    <w:rsid w:val="00697510"/>
    <w:rsid w:val="0069751C"/>
    <w:rsid w:val="00697521"/>
    <w:rsid w:val="00697524"/>
    <w:rsid w:val="0069753A"/>
    <w:rsid w:val="00697562"/>
    <w:rsid w:val="0069757E"/>
    <w:rsid w:val="00697596"/>
    <w:rsid w:val="006975D7"/>
    <w:rsid w:val="006976A1"/>
    <w:rsid w:val="006976CD"/>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EF"/>
    <w:rsid w:val="00697DF0"/>
    <w:rsid w:val="00697E0D"/>
    <w:rsid w:val="00697E25"/>
    <w:rsid w:val="00697E42"/>
    <w:rsid w:val="00697EFA"/>
    <w:rsid w:val="00697F50"/>
    <w:rsid w:val="006A0023"/>
    <w:rsid w:val="006A002D"/>
    <w:rsid w:val="006A0036"/>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EF"/>
    <w:rsid w:val="006A08F6"/>
    <w:rsid w:val="006A093C"/>
    <w:rsid w:val="006A0977"/>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1019"/>
    <w:rsid w:val="006A1038"/>
    <w:rsid w:val="006A1058"/>
    <w:rsid w:val="006A1061"/>
    <w:rsid w:val="006A1064"/>
    <w:rsid w:val="006A1087"/>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54"/>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B8"/>
    <w:rsid w:val="006A1EC1"/>
    <w:rsid w:val="006A1EED"/>
    <w:rsid w:val="006A1F5D"/>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29"/>
    <w:rsid w:val="006A2648"/>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3E"/>
    <w:rsid w:val="006A2C75"/>
    <w:rsid w:val="006A2CF3"/>
    <w:rsid w:val="006A2D94"/>
    <w:rsid w:val="006A2DDC"/>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AA"/>
    <w:rsid w:val="006A32E9"/>
    <w:rsid w:val="006A3302"/>
    <w:rsid w:val="006A33ED"/>
    <w:rsid w:val="006A341E"/>
    <w:rsid w:val="006A3441"/>
    <w:rsid w:val="006A3468"/>
    <w:rsid w:val="006A3485"/>
    <w:rsid w:val="006A3492"/>
    <w:rsid w:val="006A34D3"/>
    <w:rsid w:val="006A3539"/>
    <w:rsid w:val="006A3577"/>
    <w:rsid w:val="006A3609"/>
    <w:rsid w:val="006A361B"/>
    <w:rsid w:val="006A3641"/>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04"/>
    <w:rsid w:val="006A4B16"/>
    <w:rsid w:val="006A4B57"/>
    <w:rsid w:val="006A4B91"/>
    <w:rsid w:val="006A4BB7"/>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300"/>
    <w:rsid w:val="006A531B"/>
    <w:rsid w:val="006A5353"/>
    <w:rsid w:val="006A535B"/>
    <w:rsid w:val="006A538E"/>
    <w:rsid w:val="006A539C"/>
    <w:rsid w:val="006A53D6"/>
    <w:rsid w:val="006A53D9"/>
    <w:rsid w:val="006A540B"/>
    <w:rsid w:val="006A5449"/>
    <w:rsid w:val="006A54E9"/>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B6"/>
    <w:rsid w:val="006A61CA"/>
    <w:rsid w:val="006A61D8"/>
    <w:rsid w:val="006A61DB"/>
    <w:rsid w:val="006A61E0"/>
    <w:rsid w:val="006A61F8"/>
    <w:rsid w:val="006A6200"/>
    <w:rsid w:val="006A6229"/>
    <w:rsid w:val="006A6235"/>
    <w:rsid w:val="006A627B"/>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7E"/>
    <w:rsid w:val="006A7B86"/>
    <w:rsid w:val="006A7B90"/>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74"/>
    <w:rsid w:val="006B1287"/>
    <w:rsid w:val="006B12CB"/>
    <w:rsid w:val="006B12D6"/>
    <w:rsid w:val="006B131D"/>
    <w:rsid w:val="006B132A"/>
    <w:rsid w:val="006B13B5"/>
    <w:rsid w:val="006B13B9"/>
    <w:rsid w:val="006B13C6"/>
    <w:rsid w:val="006B140D"/>
    <w:rsid w:val="006B1417"/>
    <w:rsid w:val="006B149A"/>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22"/>
    <w:rsid w:val="006B2329"/>
    <w:rsid w:val="006B2365"/>
    <w:rsid w:val="006B2370"/>
    <w:rsid w:val="006B239A"/>
    <w:rsid w:val="006B23DE"/>
    <w:rsid w:val="006B2439"/>
    <w:rsid w:val="006B2487"/>
    <w:rsid w:val="006B2499"/>
    <w:rsid w:val="006B249F"/>
    <w:rsid w:val="006B24AB"/>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F5"/>
    <w:rsid w:val="006B2701"/>
    <w:rsid w:val="006B2713"/>
    <w:rsid w:val="006B2781"/>
    <w:rsid w:val="006B27A1"/>
    <w:rsid w:val="006B27B4"/>
    <w:rsid w:val="006B2805"/>
    <w:rsid w:val="006B280B"/>
    <w:rsid w:val="006B2822"/>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53B"/>
    <w:rsid w:val="006B554D"/>
    <w:rsid w:val="006B55BB"/>
    <w:rsid w:val="006B55E6"/>
    <w:rsid w:val="006B5610"/>
    <w:rsid w:val="006B5619"/>
    <w:rsid w:val="006B5628"/>
    <w:rsid w:val="006B5636"/>
    <w:rsid w:val="006B5661"/>
    <w:rsid w:val="006B5673"/>
    <w:rsid w:val="006B56B9"/>
    <w:rsid w:val="006B56C7"/>
    <w:rsid w:val="006B5708"/>
    <w:rsid w:val="006B5724"/>
    <w:rsid w:val="006B5737"/>
    <w:rsid w:val="006B5781"/>
    <w:rsid w:val="006B5788"/>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FA"/>
    <w:rsid w:val="006B5D3C"/>
    <w:rsid w:val="006B5D55"/>
    <w:rsid w:val="006B5D61"/>
    <w:rsid w:val="006B5D66"/>
    <w:rsid w:val="006B5D7A"/>
    <w:rsid w:val="006B5DAA"/>
    <w:rsid w:val="006B5DAF"/>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48"/>
    <w:rsid w:val="006B6D7E"/>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CA"/>
    <w:rsid w:val="006B70E9"/>
    <w:rsid w:val="006B7133"/>
    <w:rsid w:val="006B7138"/>
    <w:rsid w:val="006B713D"/>
    <w:rsid w:val="006B71B5"/>
    <w:rsid w:val="006B71B6"/>
    <w:rsid w:val="006B71E3"/>
    <w:rsid w:val="006B71F8"/>
    <w:rsid w:val="006B7214"/>
    <w:rsid w:val="006B721D"/>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E1"/>
    <w:rsid w:val="006B78E6"/>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45"/>
    <w:rsid w:val="006C0886"/>
    <w:rsid w:val="006C08C4"/>
    <w:rsid w:val="006C08CD"/>
    <w:rsid w:val="006C08DE"/>
    <w:rsid w:val="006C08F9"/>
    <w:rsid w:val="006C0976"/>
    <w:rsid w:val="006C099A"/>
    <w:rsid w:val="006C09BE"/>
    <w:rsid w:val="006C0A03"/>
    <w:rsid w:val="006C0A0A"/>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6F"/>
    <w:rsid w:val="006C0DC8"/>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80"/>
    <w:rsid w:val="006C17D1"/>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C0C"/>
    <w:rsid w:val="006C1C1A"/>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E05"/>
    <w:rsid w:val="006C3E1C"/>
    <w:rsid w:val="006C3E31"/>
    <w:rsid w:val="006C3E4C"/>
    <w:rsid w:val="006C3E87"/>
    <w:rsid w:val="006C3E91"/>
    <w:rsid w:val="006C3ECC"/>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8"/>
    <w:rsid w:val="006C4C3E"/>
    <w:rsid w:val="006C4C83"/>
    <w:rsid w:val="006C4CE8"/>
    <w:rsid w:val="006C4D38"/>
    <w:rsid w:val="006C4D5B"/>
    <w:rsid w:val="006C4D67"/>
    <w:rsid w:val="006C4DA4"/>
    <w:rsid w:val="006C4DC6"/>
    <w:rsid w:val="006C4DFF"/>
    <w:rsid w:val="006C4E2A"/>
    <w:rsid w:val="006C4E2B"/>
    <w:rsid w:val="006C4E2F"/>
    <w:rsid w:val="006C4E6D"/>
    <w:rsid w:val="006C4F34"/>
    <w:rsid w:val="006C4F38"/>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F"/>
    <w:rsid w:val="006C6497"/>
    <w:rsid w:val="006C64A0"/>
    <w:rsid w:val="006C64CB"/>
    <w:rsid w:val="006C64F7"/>
    <w:rsid w:val="006C654E"/>
    <w:rsid w:val="006C657A"/>
    <w:rsid w:val="006C65F9"/>
    <w:rsid w:val="006C65FE"/>
    <w:rsid w:val="006C660B"/>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23"/>
    <w:rsid w:val="006C6C74"/>
    <w:rsid w:val="006C6CA3"/>
    <w:rsid w:val="006C6CC8"/>
    <w:rsid w:val="006C6D63"/>
    <w:rsid w:val="006C6D68"/>
    <w:rsid w:val="006C6D6A"/>
    <w:rsid w:val="006C6D75"/>
    <w:rsid w:val="006C6DE7"/>
    <w:rsid w:val="006C6E01"/>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9A"/>
    <w:rsid w:val="006C78D6"/>
    <w:rsid w:val="006C797E"/>
    <w:rsid w:val="006C798D"/>
    <w:rsid w:val="006C79ED"/>
    <w:rsid w:val="006C79F9"/>
    <w:rsid w:val="006C7A38"/>
    <w:rsid w:val="006C7AB5"/>
    <w:rsid w:val="006C7AC3"/>
    <w:rsid w:val="006C7AFC"/>
    <w:rsid w:val="006C7B6F"/>
    <w:rsid w:val="006C7B79"/>
    <w:rsid w:val="006C7B92"/>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2FD"/>
    <w:rsid w:val="006D0318"/>
    <w:rsid w:val="006D0319"/>
    <w:rsid w:val="006D0336"/>
    <w:rsid w:val="006D033B"/>
    <w:rsid w:val="006D0365"/>
    <w:rsid w:val="006D037B"/>
    <w:rsid w:val="006D03DE"/>
    <w:rsid w:val="006D03E4"/>
    <w:rsid w:val="006D03EB"/>
    <w:rsid w:val="006D03EC"/>
    <w:rsid w:val="006D044B"/>
    <w:rsid w:val="006D04CD"/>
    <w:rsid w:val="006D04E2"/>
    <w:rsid w:val="006D04F5"/>
    <w:rsid w:val="006D053B"/>
    <w:rsid w:val="006D0560"/>
    <w:rsid w:val="006D0564"/>
    <w:rsid w:val="006D0569"/>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91F"/>
    <w:rsid w:val="006D092E"/>
    <w:rsid w:val="006D097F"/>
    <w:rsid w:val="006D09A8"/>
    <w:rsid w:val="006D0A0E"/>
    <w:rsid w:val="006D0A1B"/>
    <w:rsid w:val="006D0A67"/>
    <w:rsid w:val="006D0ACE"/>
    <w:rsid w:val="006D0ACF"/>
    <w:rsid w:val="006D0B63"/>
    <w:rsid w:val="006D0B87"/>
    <w:rsid w:val="006D0B92"/>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F4"/>
    <w:rsid w:val="006D2B02"/>
    <w:rsid w:val="006D2B14"/>
    <w:rsid w:val="006D2B52"/>
    <w:rsid w:val="006D2B55"/>
    <w:rsid w:val="006D2B6C"/>
    <w:rsid w:val="006D2BCA"/>
    <w:rsid w:val="006D2C3A"/>
    <w:rsid w:val="006D2C40"/>
    <w:rsid w:val="006D2C4C"/>
    <w:rsid w:val="006D2C4E"/>
    <w:rsid w:val="006D2D9B"/>
    <w:rsid w:val="006D2D9E"/>
    <w:rsid w:val="006D2DAD"/>
    <w:rsid w:val="006D2DBB"/>
    <w:rsid w:val="006D2DE8"/>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A"/>
    <w:rsid w:val="006D3C2C"/>
    <w:rsid w:val="006D3C2E"/>
    <w:rsid w:val="006D3D26"/>
    <w:rsid w:val="006D3D38"/>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56"/>
    <w:rsid w:val="006D4669"/>
    <w:rsid w:val="006D467D"/>
    <w:rsid w:val="006D46B3"/>
    <w:rsid w:val="006D46C8"/>
    <w:rsid w:val="006D46FB"/>
    <w:rsid w:val="006D472C"/>
    <w:rsid w:val="006D47CB"/>
    <w:rsid w:val="006D480F"/>
    <w:rsid w:val="006D4890"/>
    <w:rsid w:val="006D48AD"/>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3"/>
    <w:rsid w:val="006D55BC"/>
    <w:rsid w:val="006D55F8"/>
    <w:rsid w:val="006D55FE"/>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AA"/>
    <w:rsid w:val="006D58E1"/>
    <w:rsid w:val="006D58E7"/>
    <w:rsid w:val="006D5905"/>
    <w:rsid w:val="006D592A"/>
    <w:rsid w:val="006D5945"/>
    <w:rsid w:val="006D59C0"/>
    <w:rsid w:val="006D5A13"/>
    <w:rsid w:val="006D5A65"/>
    <w:rsid w:val="006D5A69"/>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9A"/>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7B"/>
    <w:rsid w:val="006D6C8B"/>
    <w:rsid w:val="006D6C8E"/>
    <w:rsid w:val="006D6CA3"/>
    <w:rsid w:val="006D6CD7"/>
    <w:rsid w:val="006D6D12"/>
    <w:rsid w:val="006D6D1A"/>
    <w:rsid w:val="006D6D48"/>
    <w:rsid w:val="006D6D77"/>
    <w:rsid w:val="006D6D96"/>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0"/>
    <w:rsid w:val="006E17C6"/>
    <w:rsid w:val="006E17EA"/>
    <w:rsid w:val="006E1839"/>
    <w:rsid w:val="006E183E"/>
    <w:rsid w:val="006E1862"/>
    <w:rsid w:val="006E1873"/>
    <w:rsid w:val="006E1890"/>
    <w:rsid w:val="006E18DA"/>
    <w:rsid w:val="006E1925"/>
    <w:rsid w:val="006E1927"/>
    <w:rsid w:val="006E192B"/>
    <w:rsid w:val="006E193A"/>
    <w:rsid w:val="006E197C"/>
    <w:rsid w:val="006E198D"/>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69"/>
    <w:rsid w:val="006E278C"/>
    <w:rsid w:val="006E2793"/>
    <w:rsid w:val="006E279E"/>
    <w:rsid w:val="006E27C9"/>
    <w:rsid w:val="006E27CA"/>
    <w:rsid w:val="006E2800"/>
    <w:rsid w:val="006E2804"/>
    <w:rsid w:val="006E280F"/>
    <w:rsid w:val="006E2823"/>
    <w:rsid w:val="006E2829"/>
    <w:rsid w:val="006E282F"/>
    <w:rsid w:val="006E2837"/>
    <w:rsid w:val="006E2896"/>
    <w:rsid w:val="006E28AA"/>
    <w:rsid w:val="006E28AB"/>
    <w:rsid w:val="006E28B2"/>
    <w:rsid w:val="006E2967"/>
    <w:rsid w:val="006E29B1"/>
    <w:rsid w:val="006E29B2"/>
    <w:rsid w:val="006E29EE"/>
    <w:rsid w:val="006E2A68"/>
    <w:rsid w:val="006E2A70"/>
    <w:rsid w:val="006E2A7B"/>
    <w:rsid w:val="006E2A87"/>
    <w:rsid w:val="006E2A9A"/>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C"/>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91"/>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8B"/>
    <w:rsid w:val="006E3B04"/>
    <w:rsid w:val="006E3B55"/>
    <w:rsid w:val="006E3B5A"/>
    <w:rsid w:val="006E3B66"/>
    <w:rsid w:val="006E3B97"/>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B6"/>
    <w:rsid w:val="006E7FCC"/>
    <w:rsid w:val="006E7FD8"/>
    <w:rsid w:val="006F0041"/>
    <w:rsid w:val="006F0042"/>
    <w:rsid w:val="006F005D"/>
    <w:rsid w:val="006F006C"/>
    <w:rsid w:val="006F007C"/>
    <w:rsid w:val="006F00D4"/>
    <w:rsid w:val="006F00ED"/>
    <w:rsid w:val="006F00FC"/>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BB"/>
    <w:rsid w:val="006F04D2"/>
    <w:rsid w:val="006F0508"/>
    <w:rsid w:val="006F0561"/>
    <w:rsid w:val="006F0583"/>
    <w:rsid w:val="006F0584"/>
    <w:rsid w:val="006F058E"/>
    <w:rsid w:val="006F0599"/>
    <w:rsid w:val="006F05A6"/>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D0"/>
    <w:rsid w:val="006F0FDC"/>
    <w:rsid w:val="006F1015"/>
    <w:rsid w:val="006F1020"/>
    <w:rsid w:val="006F102A"/>
    <w:rsid w:val="006F104C"/>
    <w:rsid w:val="006F1091"/>
    <w:rsid w:val="006F10C2"/>
    <w:rsid w:val="006F10FF"/>
    <w:rsid w:val="006F1100"/>
    <w:rsid w:val="006F1111"/>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D6"/>
    <w:rsid w:val="006F3802"/>
    <w:rsid w:val="006F3910"/>
    <w:rsid w:val="006F3934"/>
    <w:rsid w:val="006F3991"/>
    <w:rsid w:val="006F399B"/>
    <w:rsid w:val="006F39BB"/>
    <w:rsid w:val="006F39D8"/>
    <w:rsid w:val="006F39E6"/>
    <w:rsid w:val="006F3A0C"/>
    <w:rsid w:val="006F3A0D"/>
    <w:rsid w:val="006F3A1D"/>
    <w:rsid w:val="006F3A30"/>
    <w:rsid w:val="006F3A42"/>
    <w:rsid w:val="006F3A77"/>
    <w:rsid w:val="006F3AD6"/>
    <w:rsid w:val="006F3AEC"/>
    <w:rsid w:val="006F3B35"/>
    <w:rsid w:val="006F3B3C"/>
    <w:rsid w:val="006F3B68"/>
    <w:rsid w:val="006F3BEF"/>
    <w:rsid w:val="006F3C25"/>
    <w:rsid w:val="006F3C46"/>
    <w:rsid w:val="006F3C56"/>
    <w:rsid w:val="006F3C60"/>
    <w:rsid w:val="006F3C65"/>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CB"/>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81"/>
    <w:rsid w:val="006F54A2"/>
    <w:rsid w:val="006F54B1"/>
    <w:rsid w:val="006F54CB"/>
    <w:rsid w:val="006F54D1"/>
    <w:rsid w:val="006F54FC"/>
    <w:rsid w:val="006F5525"/>
    <w:rsid w:val="006F554B"/>
    <w:rsid w:val="006F5580"/>
    <w:rsid w:val="006F55C1"/>
    <w:rsid w:val="006F5652"/>
    <w:rsid w:val="006F565C"/>
    <w:rsid w:val="006F566A"/>
    <w:rsid w:val="006F566E"/>
    <w:rsid w:val="006F568B"/>
    <w:rsid w:val="006F568D"/>
    <w:rsid w:val="006F5722"/>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C05"/>
    <w:rsid w:val="006F5C29"/>
    <w:rsid w:val="006F5C2E"/>
    <w:rsid w:val="006F5C30"/>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92"/>
    <w:rsid w:val="006F62A9"/>
    <w:rsid w:val="006F62B7"/>
    <w:rsid w:val="006F62D3"/>
    <w:rsid w:val="006F62F5"/>
    <w:rsid w:val="006F6322"/>
    <w:rsid w:val="006F6344"/>
    <w:rsid w:val="006F6358"/>
    <w:rsid w:val="006F636D"/>
    <w:rsid w:val="006F6420"/>
    <w:rsid w:val="006F643E"/>
    <w:rsid w:val="006F6445"/>
    <w:rsid w:val="006F6455"/>
    <w:rsid w:val="006F64CD"/>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61"/>
    <w:rsid w:val="00700067"/>
    <w:rsid w:val="0070008D"/>
    <w:rsid w:val="007000C5"/>
    <w:rsid w:val="007000F7"/>
    <w:rsid w:val="007000F9"/>
    <w:rsid w:val="007000FC"/>
    <w:rsid w:val="007000FD"/>
    <w:rsid w:val="00700104"/>
    <w:rsid w:val="0070013D"/>
    <w:rsid w:val="0070015D"/>
    <w:rsid w:val="0070017B"/>
    <w:rsid w:val="007001C9"/>
    <w:rsid w:val="007001D0"/>
    <w:rsid w:val="007001D5"/>
    <w:rsid w:val="007001E5"/>
    <w:rsid w:val="007001FC"/>
    <w:rsid w:val="00700248"/>
    <w:rsid w:val="0070026C"/>
    <w:rsid w:val="00700270"/>
    <w:rsid w:val="0070027B"/>
    <w:rsid w:val="007002A0"/>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34"/>
    <w:rsid w:val="00700B3F"/>
    <w:rsid w:val="00700B4C"/>
    <w:rsid w:val="00700B69"/>
    <w:rsid w:val="00700BDA"/>
    <w:rsid w:val="00700C08"/>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C2"/>
    <w:rsid w:val="007012FE"/>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83"/>
    <w:rsid w:val="00701FC6"/>
    <w:rsid w:val="00701FF2"/>
    <w:rsid w:val="0070200B"/>
    <w:rsid w:val="00702026"/>
    <w:rsid w:val="00702044"/>
    <w:rsid w:val="007020A3"/>
    <w:rsid w:val="007020C7"/>
    <w:rsid w:val="00702155"/>
    <w:rsid w:val="0070216F"/>
    <w:rsid w:val="00702231"/>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D8"/>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A"/>
    <w:rsid w:val="00704E2B"/>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34"/>
    <w:rsid w:val="00705848"/>
    <w:rsid w:val="00705870"/>
    <w:rsid w:val="00705874"/>
    <w:rsid w:val="00705892"/>
    <w:rsid w:val="007058A7"/>
    <w:rsid w:val="007058C9"/>
    <w:rsid w:val="007058F8"/>
    <w:rsid w:val="007058FC"/>
    <w:rsid w:val="00705989"/>
    <w:rsid w:val="00705999"/>
    <w:rsid w:val="007059A5"/>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830"/>
    <w:rsid w:val="0070683B"/>
    <w:rsid w:val="00706856"/>
    <w:rsid w:val="00706873"/>
    <w:rsid w:val="007068BD"/>
    <w:rsid w:val="007068BE"/>
    <w:rsid w:val="007068DF"/>
    <w:rsid w:val="007068ED"/>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9E"/>
    <w:rsid w:val="00706EBD"/>
    <w:rsid w:val="00706EC7"/>
    <w:rsid w:val="00706EF0"/>
    <w:rsid w:val="00706F46"/>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1D"/>
    <w:rsid w:val="00710B41"/>
    <w:rsid w:val="00710B5F"/>
    <w:rsid w:val="00710B6D"/>
    <w:rsid w:val="00710B9C"/>
    <w:rsid w:val="00710BBE"/>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64"/>
    <w:rsid w:val="00711C6A"/>
    <w:rsid w:val="00711C89"/>
    <w:rsid w:val="00711C94"/>
    <w:rsid w:val="00711CBB"/>
    <w:rsid w:val="00711CC5"/>
    <w:rsid w:val="00711CEF"/>
    <w:rsid w:val="00711D26"/>
    <w:rsid w:val="00711D44"/>
    <w:rsid w:val="00711D6E"/>
    <w:rsid w:val="00711D7A"/>
    <w:rsid w:val="00711D91"/>
    <w:rsid w:val="00711DC9"/>
    <w:rsid w:val="00711E0C"/>
    <w:rsid w:val="00711E11"/>
    <w:rsid w:val="00711E14"/>
    <w:rsid w:val="00711E3B"/>
    <w:rsid w:val="00711E45"/>
    <w:rsid w:val="00711EA7"/>
    <w:rsid w:val="00711EB1"/>
    <w:rsid w:val="00711ED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A23"/>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3F2"/>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F14"/>
    <w:rsid w:val="00714F1E"/>
    <w:rsid w:val="00714FC4"/>
    <w:rsid w:val="00715023"/>
    <w:rsid w:val="00715068"/>
    <w:rsid w:val="00715080"/>
    <w:rsid w:val="00715082"/>
    <w:rsid w:val="007150CC"/>
    <w:rsid w:val="0071510B"/>
    <w:rsid w:val="0071514A"/>
    <w:rsid w:val="007151D3"/>
    <w:rsid w:val="00715205"/>
    <w:rsid w:val="00715242"/>
    <w:rsid w:val="00715266"/>
    <w:rsid w:val="00715279"/>
    <w:rsid w:val="00715290"/>
    <w:rsid w:val="007152A9"/>
    <w:rsid w:val="007152B8"/>
    <w:rsid w:val="007152E5"/>
    <w:rsid w:val="007152E9"/>
    <w:rsid w:val="00715306"/>
    <w:rsid w:val="00715312"/>
    <w:rsid w:val="00715322"/>
    <w:rsid w:val="00715359"/>
    <w:rsid w:val="00715374"/>
    <w:rsid w:val="007153A3"/>
    <w:rsid w:val="007153B7"/>
    <w:rsid w:val="00715468"/>
    <w:rsid w:val="007154B4"/>
    <w:rsid w:val="007154B8"/>
    <w:rsid w:val="007154CE"/>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23"/>
    <w:rsid w:val="00715F49"/>
    <w:rsid w:val="00715F5C"/>
    <w:rsid w:val="00715F69"/>
    <w:rsid w:val="00715F9A"/>
    <w:rsid w:val="00715FB9"/>
    <w:rsid w:val="00715FD4"/>
    <w:rsid w:val="00715FF2"/>
    <w:rsid w:val="00716087"/>
    <w:rsid w:val="007160CA"/>
    <w:rsid w:val="00716108"/>
    <w:rsid w:val="00716111"/>
    <w:rsid w:val="00716117"/>
    <w:rsid w:val="0071613D"/>
    <w:rsid w:val="0071616F"/>
    <w:rsid w:val="00716189"/>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D1"/>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2"/>
    <w:rsid w:val="00716F17"/>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9F6"/>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131"/>
    <w:rsid w:val="0072015A"/>
    <w:rsid w:val="0072017B"/>
    <w:rsid w:val="0072018F"/>
    <w:rsid w:val="00720193"/>
    <w:rsid w:val="007201B5"/>
    <w:rsid w:val="007201C1"/>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C5"/>
    <w:rsid w:val="00720CEF"/>
    <w:rsid w:val="00720DA3"/>
    <w:rsid w:val="00720DA4"/>
    <w:rsid w:val="00720DB2"/>
    <w:rsid w:val="00720DBB"/>
    <w:rsid w:val="00720DD3"/>
    <w:rsid w:val="00720DD5"/>
    <w:rsid w:val="00720DE7"/>
    <w:rsid w:val="00720E21"/>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94"/>
    <w:rsid w:val="007235A3"/>
    <w:rsid w:val="007235FF"/>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79"/>
    <w:rsid w:val="00723FAC"/>
    <w:rsid w:val="00723FF1"/>
    <w:rsid w:val="00724004"/>
    <w:rsid w:val="00724010"/>
    <w:rsid w:val="00724032"/>
    <w:rsid w:val="0072404A"/>
    <w:rsid w:val="00724068"/>
    <w:rsid w:val="007240F5"/>
    <w:rsid w:val="0072411C"/>
    <w:rsid w:val="00724163"/>
    <w:rsid w:val="0072416D"/>
    <w:rsid w:val="007241C4"/>
    <w:rsid w:val="007241C5"/>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3A"/>
    <w:rsid w:val="00724D43"/>
    <w:rsid w:val="00724D4D"/>
    <w:rsid w:val="00724D8D"/>
    <w:rsid w:val="00724E13"/>
    <w:rsid w:val="00724E1C"/>
    <w:rsid w:val="00724E8A"/>
    <w:rsid w:val="00724EB4"/>
    <w:rsid w:val="00724EBC"/>
    <w:rsid w:val="00724EC6"/>
    <w:rsid w:val="00724EDC"/>
    <w:rsid w:val="00724F3F"/>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6033"/>
    <w:rsid w:val="0072609D"/>
    <w:rsid w:val="007260BF"/>
    <w:rsid w:val="007260C7"/>
    <w:rsid w:val="007260CF"/>
    <w:rsid w:val="007260E0"/>
    <w:rsid w:val="00726151"/>
    <w:rsid w:val="0072617A"/>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D0A"/>
    <w:rsid w:val="00726D42"/>
    <w:rsid w:val="00726D71"/>
    <w:rsid w:val="00726D86"/>
    <w:rsid w:val="00726D98"/>
    <w:rsid w:val="00726DD0"/>
    <w:rsid w:val="00726E01"/>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D8"/>
    <w:rsid w:val="0072775C"/>
    <w:rsid w:val="00727763"/>
    <w:rsid w:val="00727764"/>
    <w:rsid w:val="00727769"/>
    <w:rsid w:val="00727781"/>
    <w:rsid w:val="00727792"/>
    <w:rsid w:val="007277E8"/>
    <w:rsid w:val="00727813"/>
    <w:rsid w:val="0072783F"/>
    <w:rsid w:val="00727850"/>
    <w:rsid w:val="00727867"/>
    <w:rsid w:val="007278D4"/>
    <w:rsid w:val="007278E4"/>
    <w:rsid w:val="0072790F"/>
    <w:rsid w:val="0072797E"/>
    <w:rsid w:val="007279E0"/>
    <w:rsid w:val="007279E8"/>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D32"/>
    <w:rsid w:val="00727D36"/>
    <w:rsid w:val="00727D56"/>
    <w:rsid w:val="00727DD4"/>
    <w:rsid w:val="00727DDE"/>
    <w:rsid w:val="00727DF4"/>
    <w:rsid w:val="00727E4B"/>
    <w:rsid w:val="00727E50"/>
    <w:rsid w:val="00727E61"/>
    <w:rsid w:val="00727E78"/>
    <w:rsid w:val="00727E85"/>
    <w:rsid w:val="00727E8E"/>
    <w:rsid w:val="00727EFB"/>
    <w:rsid w:val="00727FC7"/>
    <w:rsid w:val="00727FD7"/>
    <w:rsid w:val="00727FF6"/>
    <w:rsid w:val="00730021"/>
    <w:rsid w:val="0073005F"/>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91"/>
    <w:rsid w:val="00730740"/>
    <w:rsid w:val="00730752"/>
    <w:rsid w:val="0073078E"/>
    <w:rsid w:val="00730793"/>
    <w:rsid w:val="007307B7"/>
    <w:rsid w:val="0073083A"/>
    <w:rsid w:val="00730846"/>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CC"/>
    <w:rsid w:val="00730CDC"/>
    <w:rsid w:val="00730D68"/>
    <w:rsid w:val="00730D99"/>
    <w:rsid w:val="00730DF9"/>
    <w:rsid w:val="00730E32"/>
    <w:rsid w:val="00730E3E"/>
    <w:rsid w:val="00730E46"/>
    <w:rsid w:val="00730E76"/>
    <w:rsid w:val="00730E8E"/>
    <w:rsid w:val="00730E94"/>
    <w:rsid w:val="00730EEC"/>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D21"/>
    <w:rsid w:val="00731D5E"/>
    <w:rsid w:val="00731D8D"/>
    <w:rsid w:val="00731D99"/>
    <w:rsid w:val="00731E0D"/>
    <w:rsid w:val="00731E15"/>
    <w:rsid w:val="00731E44"/>
    <w:rsid w:val="00731E70"/>
    <w:rsid w:val="00731E74"/>
    <w:rsid w:val="00731E97"/>
    <w:rsid w:val="00731EC4"/>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E7"/>
    <w:rsid w:val="0073230D"/>
    <w:rsid w:val="0073231C"/>
    <w:rsid w:val="0073233E"/>
    <w:rsid w:val="00732343"/>
    <w:rsid w:val="00732350"/>
    <w:rsid w:val="00732358"/>
    <w:rsid w:val="007323AE"/>
    <w:rsid w:val="0073242F"/>
    <w:rsid w:val="00732439"/>
    <w:rsid w:val="0073243E"/>
    <w:rsid w:val="00732462"/>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6F"/>
    <w:rsid w:val="00732AC4"/>
    <w:rsid w:val="00732ADD"/>
    <w:rsid w:val="00732B0C"/>
    <w:rsid w:val="00732B2A"/>
    <w:rsid w:val="00732B65"/>
    <w:rsid w:val="00732B6E"/>
    <w:rsid w:val="00732B7F"/>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36"/>
    <w:rsid w:val="00733B9B"/>
    <w:rsid w:val="00733BD7"/>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7"/>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74"/>
    <w:rsid w:val="00735C97"/>
    <w:rsid w:val="00735CE8"/>
    <w:rsid w:val="00735D10"/>
    <w:rsid w:val="00735D48"/>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60"/>
    <w:rsid w:val="00736667"/>
    <w:rsid w:val="0073666D"/>
    <w:rsid w:val="00736674"/>
    <w:rsid w:val="0073667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A6"/>
    <w:rsid w:val="00737017"/>
    <w:rsid w:val="0073701A"/>
    <w:rsid w:val="0073706B"/>
    <w:rsid w:val="00737099"/>
    <w:rsid w:val="007370AF"/>
    <w:rsid w:val="007370C7"/>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A9"/>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41"/>
    <w:rsid w:val="0073788A"/>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71"/>
    <w:rsid w:val="00740480"/>
    <w:rsid w:val="00740495"/>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E3"/>
    <w:rsid w:val="00742227"/>
    <w:rsid w:val="00742261"/>
    <w:rsid w:val="00742267"/>
    <w:rsid w:val="00742274"/>
    <w:rsid w:val="0074228F"/>
    <w:rsid w:val="0074229B"/>
    <w:rsid w:val="007422C6"/>
    <w:rsid w:val="007422F3"/>
    <w:rsid w:val="00742319"/>
    <w:rsid w:val="00742346"/>
    <w:rsid w:val="00742377"/>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E2"/>
    <w:rsid w:val="00744933"/>
    <w:rsid w:val="00744938"/>
    <w:rsid w:val="00744966"/>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E"/>
    <w:rsid w:val="0074559E"/>
    <w:rsid w:val="0074561F"/>
    <w:rsid w:val="0074569B"/>
    <w:rsid w:val="007457CC"/>
    <w:rsid w:val="007457FF"/>
    <w:rsid w:val="00745869"/>
    <w:rsid w:val="0074586F"/>
    <w:rsid w:val="007458E9"/>
    <w:rsid w:val="007458F5"/>
    <w:rsid w:val="00745916"/>
    <w:rsid w:val="0074594F"/>
    <w:rsid w:val="0074597B"/>
    <w:rsid w:val="007459BC"/>
    <w:rsid w:val="007459E0"/>
    <w:rsid w:val="007459E2"/>
    <w:rsid w:val="007459F6"/>
    <w:rsid w:val="00745A01"/>
    <w:rsid w:val="00745A49"/>
    <w:rsid w:val="00745A59"/>
    <w:rsid w:val="00745A5E"/>
    <w:rsid w:val="00745ABE"/>
    <w:rsid w:val="00745B21"/>
    <w:rsid w:val="00745B2E"/>
    <w:rsid w:val="00745B82"/>
    <w:rsid w:val="00745BC1"/>
    <w:rsid w:val="00745BC9"/>
    <w:rsid w:val="00745BDA"/>
    <w:rsid w:val="00745C4C"/>
    <w:rsid w:val="00745C50"/>
    <w:rsid w:val="00745C72"/>
    <w:rsid w:val="00745CD0"/>
    <w:rsid w:val="00745CDC"/>
    <w:rsid w:val="00745CF5"/>
    <w:rsid w:val="00745CFB"/>
    <w:rsid w:val="00745D2D"/>
    <w:rsid w:val="00745D44"/>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6D"/>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78"/>
    <w:rsid w:val="00747DA0"/>
    <w:rsid w:val="00747DBF"/>
    <w:rsid w:val="00747DDF"/>
    <w:rsid w:val="00747DEC"/>
    <w:rsid w:val="00747DF1"/>
    <w:rsid w:val="00747E5A"/>
    <w:rsid w:val="00747EAA"/>
    <w:rsid w:val="00747EC1"/>
    <w:rsid w:val="00747F5E"/>
    <w:rsid w:val="00747FA9"/>
    <w:rsid w:val="00747FAA"/>
    <w:rsid w:val="00747FF6"/>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07"/>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66"/>
    <w:rsid w:val="00752BA1"/>
    <w:rsid w:val="00752BA2"/>
    <w:rsid w:val="00752BA4"/>
    <w:rsid w:val="00752BDC"/>
    <w:rsid w:val="00752C13"/>
    <w:rsid w:val="00752C19"/>
    <w:rsid w:val="00752C3A"/>
    <w:rsid w:val="00752D10"/>
    <w:rsid w:val="00752D1B"/>
    <w:rsid w:val="00752D2D"/>
    <w:rsid w:val="00752D41"/>
    <w:rsid w:val="00752DB4"/>
    <w:rsid w:val="00752E04"/>
    <w:rsid w:val="00752E0C"/>
    <w:rsid w:val="00752E4B"/>
    <w:rsid w:val="00752EA1"/>
    <w:rsid w:val="00752EAF"/>
    <w:rsid w:val="00752EBB"/>
    <w:rsid w:val="00752EBF"/>
    <w:rsid w:val="00752EDC"/>
    <w:rsid w:val="00752F09"/>
    <w:rsid w:val="00752F0C"/>
    <w:rsid w:val="00752F8F"/>
    <w:rsid w:val="00752F9A"/>
    <w:rsid w:val="00752FBB"/>
    <w:rsid w:val="00752FEC"/>
    <w:rsid w:val="0075303B"/>
    <w:rsid w:val="007530B4"/>
    <w:rsid w:val="007530C7"/>
    <w:rsid w:val="0075312C"/>
    <w:rsid w:val="0075312F"/>
    <w:rsid w:val="0075314B"/>
    <w:rsid w:val="00753199"/>
    <w:rsid w:val="007531F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A0E"/>
    <w:rsid w:val="00753A1D"/>
    <w:rsid w:val="00753A68"/>
    <w:rsid w:val="00753A9C"/>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09"/>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AC"/>
    <w:rsid w:val="007567B1"/>
    <w:rsid w:val="007567C0"/>
    <w:rsid w:val="007567F8"/>
    <w:rsid w:val="0075682F"/>
    <w:rsid w:val="00756898"/>
    <w:rsid w:val="0075689B"/>
    <w:rsid w:val="007568B3"/>
    <w:rsid w:val="007568E0"/>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D"/>
    <w:rsid w:val="007577B8"/>
    <w:rsid w:val="007577DB"/>
    <w:rsid w:val="007577F1"/>
    <w:rsid w:val="00757875"/>
    <w:rsid w:val="0075788C"/>
    <w:rsid w:val="0075789E"/>
    <w:rsid w:val="0075791D"/>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3"/>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72"/>
    <w:rsid w:val="00764F8D"/>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124"/>
    <w:rsid w:val="00766167"/>
    <w:rsid w:val="007661A0"/>
    <w:rsid w:val="007661C6"/>
    <w:rsid w:val="00766205"/>
    <w:rsid w:val="00766226"/>
    <w:rsid w:val="00766233"/>
    <w:rsid w:val="00766247"/>
    <w:rsid w:val="0076624E"/>
    <w:rsid w:val="0076628F"/>
    <w:rsid w:val="00766292"/>
    <w:rsid w:val="007662AF"/>
    <w:rsid w:val="007662B8"/>
    <w:rsid w:val="007662CC"/>
    <w:rsid w:val="007662D1"/>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902"/>
    <w:rsid w:val="0076692D"/>
    <w:rsid w:val="00766938"/>
    <w:rsid w:val="0076693C"/>
    <w:rsid w:val="00766969"/>
    <w:rsid w:val="0076697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1E"/>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E4"/>
    <w:rsid w:val="00771339"/>
    <w:rsid w:val="0077133E"/>
    <w:rsid w:val="007713B0"/>
    <w:rsid w:val="007713D7"/>
    <w:rsid w:val="00771412"/>
    <w:rsid w:val="00771440"/>
    <w:rsid w:val="00771458"/>
    <w:rsid w:val="00771462"/>
    <w:rsid w:val="00771463"/>
    <w:rsid w:val="00771474"/>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3"/>
    <w:rsid w:val="0077442C"/>
    <w:rsid w:val="0077443B"/>
    <w:rsid w:val="0077447B"/>
    <w:rsid w:val="00774482"/>
    <w:rsid w:val="007744FA"/>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29"/>
    <w:rsid w:val="00774834"/>
    <w:rsid w:val="00774839"/>
    <w:rsid w:val="0077485D"/>
    <w:rsid w:val="00774864"/>
    <w:rsid w:val="00774879"/>
    <w:rsid w:val="00774888"/>
    <w:rsid w:val="007748A4"/>
    <w:rsid w:val="007748E9"/>
    <w:rsid w:val="00774965"/>
    <w:rsid w:val="00774966"/>
    <w:rsid w:val="0077496E"/>
    <w:rsid w:val="00774988"/>
    <w:rsid w:val="00774A2B"/>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3A"/>
    <w:rsid w:val="0077583E"/>
    <w:rsid w:val="00775841"/>
    <w:rsid w:val="00775858"/>
    <w:rsid w:val="00775873"/>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91"/>
    <w:rsid w:val="00775EA2"/>
    <w:rsid w:val="00775EC7"/>
    <w:rsid w:val="00775FC6"/>
    <w:rsid w:val="00775FF0"/>
    <w:rsid w:val="00775FFF"/>
    <w:rsid w:val="00776070"/>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E9"/>
    <w:rsid w:val="00777F53"/>
    <w:rsid w:val="00777F64"/>
    <w:rsid w:val="00777F69"/>
    <w:rsid w:val="00777F7C"/>
    <w:rsid w:val="00777F7F"/>
    <w:rsid w:val="00777F84"/>
    <w:rsid w:val="00777F9A"/>
    <w:rsid w:val="00777FA2"/>
    <w:rsid w:val="00777FC3"/>
    <w:rsid w:val="00777FF0"/>
    <w:rsid w:val="00780023"/>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AD"/>
    <w:rsid w:val="007808DD"/>
    <w:rsid w:val="007808F8"/>
    <w:rsid w:val="0078090A"/>
    <w:rsid w:val="0078090B"/>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29"/>
    <w:rsid w:val="00780D5B"/>
    <w:rsid w:val="00780D75"/>
    <w:rsid w:val="00780DC5"/>
    <w:rsid w:val="00780DCA"/>
    <w:rsid w:val="00780DCB"/>
    <w:rsid w:val="00780E12"/>
    <w:rsid w:val="00780E1C"/>
    <w:rsid w:val="00780E33"/>
    <w:rsid w:val="00780E86"/>
    <w:rsid w:val="00780EF4"/>
    <w:rsid w:val="00780F0B"/>
    <w:rsid w:val="00780F8B"/>
    <w:rsid w:val="00780FCB"/>
    <w:rsid w:val="00780FCE"/>
    <w:rsid w:val="00780FF9"/>
    <w:rsid w:val="00781039"/>
    <w:rsid w:val="00781053"/>
    <w:rsid w:val="00781083"/>
    <w:rsid w:val="007810A6"/>
    <w:rsid w:val="00781119"/>
    <w:rsid w:val="00781141"/>
    <w:rsid w:val="0078116F"/>
    <w:rsid w:val="00781183"/>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7E"/>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D19"/>
    <w:rsid w:val="00781D33"/>
    <w:rsid w:val="00781D57"/>
    <w:rsid w:val="00781D68"/>
    <w:rsid w:val="00781D81"/>
    <w:rsid w:val="00781D8D"/>
    <w:rsid w:val="00781DBA"/>
    <w:rsid w:val="00781DFE"/>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3F"/>
    <w:rsid w:val="00782444"/>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F0A"/>
    <w:rsid w:val="00782F3C"/>
    <w:rsid w:val="00782F62"/>
    <w:rsid w:val="00782F7D"/>
    <w:rsid w:val="00782F9D"/>
    <w:rsid w:val="00782FC1"/>
    <w:rsid w:val="00782FC3"/>
    <w:rsid w:val="00782FCA"/>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AB"/>
    <w:rsid w:val="007836CD"/>
    <w:rsid w:val="007836D1"/>
    <w:rsid w:val="00783733"/>
    <w:rsid w:val="0078378C"/>
    <w:rsid w:val="0078379A"/>
    <w:rsid w:val="007837D5"/>
    <w:rsid w:val="007837E5"/>
    <w:rsid w:val="00783816"/>
    <w:rsid w:val="0078383A"/>
    <w:rsid w:val="00783881"/>
    <w:rsid w:val="00783888"/>
    <w:rsid w:val="00783890"/>
    <w:rsid w:val="007838DF"/>
    <w:rsid w:val="007838E1"/>
    <w:rsid w:val="00783963"/>
    <w:rsid w:val="00783978"/>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D6"/>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FE"/>
    <w:rsid w:val="00784125"/>
    <w:rsid w:val="00784127"/>
    <w:rsid w:val="0078412F"/>
    <w:rsid w:val="0078413C"/>
    <w:rsid w:val="00784146"/>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43"/>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ED"/>
    <w:rsid w:val="0078633F"/>
    <w:rsid w:val="00786344"/>
    <w:rsid w:val="00786377"/>
    <w:rsid w:val="007863A6"/>
    <w:rsid w:val="007863A7"/>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61"/>
    <w:rsid w:val="007878AE"/>
    <w:rsid w:val="007878B0"/>
    <w:rsid w:val="0078795E"/>
    <w:rsid w:val="00787984"/>
    <w:rsid w:val="0078799D"/>
    <w:rsid w:val="007879E4"/>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F0D"/>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A19"/>
    <w:rsid w:val="00790A46"/>
    <w:rsid w:val="00790A51"/>
    <w:rsid w:val="00790ABB"/>
    <w:rsid w:val="00790AF5"/>
    <w:rsid w:val="00790B00"/>
    <w:rsid w:val="00790B08"/>
    <w:rsid w:val="00790B0E"/>
    <w:rsid w:val="00790B8F"/>
    <w:rsid w:val="00790B90"/>
    <w:rsid w:val="00790BB6"/>
    <w:rsid w:val="00790C0C"/>
    <w:rsid w:val="00790C15"/>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82B"/>
    <w:rsid w:val="00792846"/>
    <w:rsid w:val="0079287F"/>
    <w:rsid w:val="0079289F"/>
    <w:rsid w:val="007928B0"/>
    <w:rsid w:val="007928BE"/>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C"/>
    <w:rsid w:val="00793314"/>
    <w:rsid w:val="00793349"/>
    <w:rsid w:val="0079338C"/>
    <w:rsid w:val="007933BA"/>
    <w:rsid w:val="007933C0"/>
    <w:rsid w:val="007933D6"/>
    <w:rsid w:val="007933E5"/>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F"/>
    <w:rsid w:val="00793FD9"/>
    <w:rsid w:val="00793FDC"/>
    <w:rsid w:val="00794000"/>
    <w:rsid w:val="00794035"/>
    <w:rsid w:val="00794050"/>
    <w:rsid w:val="007940C3"/>
    <w:rsid w:val="007940EB"/>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4F6"/>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A1"/>
    <w:rsid w:val="007A1D62"/>
    <w:rsid w:val="007A1E11"/>
    <w:rsid w:val="007A1E40"/>
    <w:rsid w:val="007A1E71"/>
    <w:rsid w:val="007A1E72"/>
    <w:rsid w:val="007A1E76"/>
    <w:rsid w:val="007A1E9A"/>
    <w:rsid w:val="007A1EFE"/>
    <w:rsid w:val="007A1F85"/>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9F"/>
    <w:rsid w:val="007A33AF"/>
    <w:rsid w:val="007A33CD"/>
    <w:rsid w:val="007A348A"/>
    <w:rsid w:val="007A34D6"/>
    <w:rsid w:val="007A34E5"/>
    <w:rsid w:val="007A34EC"/>
    <w:rsid w:val="007A35BD"/>
    <w:rsid w:val="007A35C1"/>
    <w:rsid w:val="007A35E7"/>
    <w:rsid w:val="007A366F"/>
    <w:rsid w:val="007A369E"/>
    <w:rsid w:val="007A3731"/>
    <w:rsid w:val="007A3737"/>
    <w:rsid w:val="007A3739"/>
    <w:rsid w:val="007A374E"/>
    <w:rsid w:val="007A3774"/>
    <w:rsid w:val="007A37A0"/>
    <w:rsid w:val="007A37AE"/>
    <w:rsid w:val="007A37D0"/>
    <w:rsid w:val="007A386F"/>
    <w:rsid w:val="007A389E"/>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94"/>
    <w:rsid w:val="007A4098"/>
    <w:rsid w:val="007A40C6"/>
    <w:rsid w:val="007A40D0"/>
    <w:rsid w:val="007A4137"/>
    <w:rsid w:val="007A415E"/>
    <w:rsid w:val="007A417D"/>
    <w:rsid w:val="007A420C"/>
    <w:rsid w:val="007A420E"/>
    <w:rsid w:val="007A4235"/>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6E"/>
    <w:rsid w:val="007A4589"/>
    <w:rsid w:val="007A4597"/>
    <w:rsid w:val="007A4694"/>
    <w:rsid w:val="007A46A9"/>
    <w:rsid w:val="007A46C4"/>
    <w:rsid w:val="007A46C9"/>
    <w:rsid w:val="007A46D9"/>
    <w:rsid w:val="007A46F8"/>
    <w:rsid w:val="007A472B"/>
    <w:rsid w:val="007A4741"/>
    <w:rsid w:val="007A47BC"/>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7"/>
    <w:rsid w:val="007A4C02"/>
    <w:rsid w:val="007A4C15"/>
    <w:rsid w:val="007A4C6F"/>
    <w:rsid w:val="007A4C7E"/>
    <w:rsid w:val="007A4C98"/>
    <w:rsid w:val="007A4CC5"/>
    <w:rsid w:val="007A4CE5"/>
    <w:rsid w:val="007A4D2D"/>
    <w:rsid w:val="007A4D39"/>
    <w:rsid w:val="007A4D59"/>
    <w:rsid w:val="007A4D7F"/>
    <w:rsid w:val="007A4DB5"/>
    <w:rsid w:val="007A4DEB"/>
    <w:rsid w:val="007A4DEE"/>
    <w:rsid w:val="007A4DEF"/>
    <w:rsid w:val="007A4DF8"/>
    <w:rsid w:val="007A4E34"/>
    <w:rsid w:val="007A4E9D"/>
    <w:rsid w:val="007A4EB3"/>
    <w:rsid w:val="007A4EB9"/>
    <w:rsid w:val="007A4ECD"/>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18"/>
    <w:rsid w:val="007A5838"/>
    <w:rsid w:val="007A587B"/>
    <w:rsid w:val="007A58E9"/>
    <w:rsid w:val="007A58F2"/>
    <w:rsid w:val="007A5915"/>
    <w:rsid w:val="007A594E"/>
    <w:rsid w:val="007A596B"/>
    <w:rsid w:val="007A5987"/>
    <w:rsid w:val="007A599B"/>
    <w:rsid w:val="007A59ED"/>
    <w:rsid w:val="007A5A03"/>
    <w:rsid w:val="007A5A6E"/>
    <w:rsid w:val="007A5A71"/>
    <w:rsid w:val="007A5A82"/>
    <w:rsid w:val="007A5C01"/>
    <w:rsid w:val="007A5C2A"/>
    <w:rsid w:val="007A5C3C"/>
    <w:rsid w:val="007A5C5E"/>
    <w:rsid w:val="007A5CBD"/>
    <w:rsid w:val="007A5CF0"/>
    <w:rsid w:val="007A5CF7"/>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9C3"/>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F32"/>
    <w:rsid w:val="007A7F4F"/>
    <w:rsid w:val="007A7F96"/>
    <w:rsid w:val="007A7F9A"/>
    <w:rsid w:val="007A7FA9"/>
    <w:rsid w:val="007A7FB9"/>
    <w:rsid w:val="007A7FCD"/>
    <w:rsid w:val="007A7FCE"/>
    <w:rsid w:val="007B0067"/>
    <w:rsid w:val="007B0081"/>
    <w:rsid w:val="007B0157"/>
    <w:rsid w:val="007B019E"/>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94"/>
    <w:rsid w:val="007B0BCF"/>
    <w:rsid w:val="007B0BE3"/>
    <w:rsid w:val="007B0C19"/>
    <w:rsid w:val="007B0C5F"/>
    <w:rsid w:val="007B0C6B"/>
    <w:rsid w:val="007B0CBE"/>
    <w:rsid w:val="007B0CE4"/>
    <w:rsid w:val="007B0D03"/>
    <w:rsid w:val="007B0D8A"/>
    <w:rsid w:val="007B0D9F"/>
    <w:rsid w:val="007B0DB0"/>
    <w:rsid w:val="007B0DBD"/>
    <w:rsid w:val="007B0DC9"/>
    <w:rsid w:val="007B0E0F"/>
    <w:rsid w:val="007B0E21"/>
    <w:rsid w:val="007B0E44"/>
    <w:rsid w:val="007B0E8F"/>
    <w:rsid w:val="007B0EA3"/>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3D"/>
    <w:rsid w:val="007B1450"/>
    <w:rsid w:val="007B14DA"/>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D9"/>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82"/>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20B"/>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AF"/>
    <w:rsid w:val="007B65B9"/>
    <w:rsid w:val="007B65BC"/>
    <w:rsid w:val="007B65FD"/>
    <w:rsid w:val="007B662F"/>
    <w:rsid w:val="007B66A6"/>
    <w:rsid w:val="007B66B4"/>
    <w:rsid w:val="007B66FE"/>
    <w:rsid w:val="007B671F"/>
    <w:rsid w:val="007B673A"/>
    <w:rsid w:val="007B678C"/>
    <w:rsid w:val="007B6793"/>
    <w:rsid w:val="007B67BC"/>
    <w:rsid w:val="007B67FE"/>
    <w:rsid w:val="007B6826"/>
    <w:rsid w:val="007B6846"/>
    <w:rsid w:val="007B6876"/>
    <w:rsid w:val="007B68B2"/>
    <w:rsid w:val="007B68E4"/>
    <w:rsid w:val="007B6900"/>
    <w:rsid w:val="007B6904"/>
    <w:rsid w:val="007B6924"/>
    <w:rsid w:val="007B6943"/>
    <w:rsid w:val="007B6991"/>
    <w:rsid w:val="007B69CA"/>
    <w:rsid w:val="007B6A0B"/>
    <w:rsid w:val="007B6A56"/>
    <w:rsid w:val="007B6A9E"/>
    <w:rsid w:val="007B6B55"/>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5D"/>
    <w:rsid w:val="007B73B8"/>
    <w:rsid w:val="007B73B9"/>
    <w:rsid w:val="007B73E4"/>
    <w:rsid w:val="007B7412"/>
    <w:rsid w:val="007B7461"/>
    <w:rsid w:val="007B7492"/>
    <w:rsid w:val="007B7498"/>
    <w:rsid w:val="007B74BF"/>
    <w:rsid w:val="007B74CC"/>
    <w:rsid w:val="007B74D5"/>
    <w:rsid w:val="007B74F8"/>
    <w:rsid w:val="007B7522"/>
    <w:rsid w:val="007B7549"/>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07"/>
    <w:rsid w:val="007C071D"/>
    <w:rsid w:val="007C0723"/>
    <w:rsid w:val="007C0742"/>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25"/>
    <w:rsid w:val="007C0E27"/>
    <w:rsid w:val="007C0E86"/>
    <w:rsid w:val="007C0E8A"/>
    <w:rsid w:val="007C0E8B"/>
    <w:rsid w:val="007C0EE7"/>
    <w:rsid w:val="007C0EFF"/>
    <w:rsid w:val="007C0F0D"/>
    <w:rsid w:val="007C0F29"/>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C6"/>
    <w:rsid w:val="007C17D2"/>
    <w:rsid w:val="007C17E9"/>
    <w:rsid w:val="007C17F5"/>
    <w:rsid w:val="007C17FD"/>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D"/>
    <w:rsid w:val="007C2AA1"/>
    <w:rsid w:val="007C2ACA"/>
    <w:rsid w:val="007C2ADA"/>
    <w:rsid w:val="007C2AE5"/>
    <w:rsid w:val="007C2AFE"/>
    <w:rsid w:val="007C2BA5"/>
    <w:rsid w:val="007C2BCC"/>
    <w:rsid w:val="007C2BDB"/>
    <w:rsid w:val="007C2BDD"/>
    <w:rsid w:val="007C2C34"/>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A1"/>
    <w:rsid w:val="007C44CC"/>
    <w:rsid w:val="007C44D0"/>
    <w:rsid w:val="007C44F6"/>
    <w:rsid w:val="007C4511"/>
    <w:rsid w:val="007C4544"/>
    <w:rsid w:val="007C4563"/>
    <w:rsid w:val="007C45D1"/>
    <w:rsid w:val="007C45D3"/>
    <w:rsid w:val="007C4617"/>
    <w:rsid w:val="007C465B"/>
    <w:rsid w:val="007C4668"/>
    <w:rsid w:val="007C469B"/>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8"/>
    <w:rsid w:val="007C489B"/>
    <w:rsid w:val="007C48B9"/>
    <w:rsid w:val="007C48DE"/>
    <w:rsid w:val="007C491B"/>
    <w:rsid w:val="007C4955"/>
    <w:rsid w:val="007C496E"/>
    <w:rsid w:val="007C4974"/>
    <w:rsid w:val="007C49A3"/>
    <w:rsid w:val="007C49ED"/>
    <w:rsid w:val="007C4A32"/>
    <w:rsid w:val="007C4AA7"/>
    <w:rsid w:val="007C4B06"/>
    <w:rsid w:val="007C4B32"/>
    <w:rsid w:val="007C4BAF"/>
    <w:rsid w:val="007C4BE3"/>
    <w:rsid w:val="007C4BFF"/>
    <w:rsid w:val="007C4C10"/>
    <w:rsid w:val="007C4C4A"/>
    <w:rsid w:val="007C4C9B"/>
    <w:rsid w:val="007C4CF5"/>
    <w:rsid w:val="007C4CFB"/>
    <w:rsid w:val="007C4CFF"/>
    <w:rsid w:val="007C4D29"/>
    <w:rsid w:val="007C4D44"/>
    <w:rsid w:val="007C4D4F"/>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DA"/>
    <w:rsid w:val="007C52ED"/>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700A"/>
    <w:rsid w:val="007C701A"/>
    <w:rsid w:val="007C7052"/>
    <w:rsid w:val="007C7072"/>
    <w:rsid w:val="007C7099"/>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9F"/>
    <w:rsid w:val="007C72A0"/>
    <w:rsid w:val="007C72F0"/>
    <w:rsid w:val="007C7311"/>
    <w:rsid w:val="007C731C"/>
    <w:rsid w:val="007C7320"/>
    <w:rsid w:val="007C7357"/>
    <w:rsid w:val="007C7387"/>
    <w:rsid w:val="007C73BC"/>
    <w:rsid w:val="007C73DF"/>
    <w:rsid w:val="007C73E4"/>
    <w:rsid w:val="007C7405"/>
    <w:rsid w:val="007C740E"/>
    <w:rsid w:val="007C7475"/>
    <w:rsid w:val="007C747E"/>
    <w:rsid w:val="007C7491"/>
    <w:rsid w:val="007C74B7"/>
    <w:rsid w:val="007C74D4"/>
    <w:rsid w:val="007C7513"/>
    <w:rsid w:val="007C7534"/>
    <w:rsid w:val="007C7535"/>
    <w:rsid w:val="007C753D"/>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CA"/>
    <w:rsid w:val="007C79E5"/>
    <w:rsid w:val="007C79F6"/>
    <w:rsid w:val="007C7A0A"/>
    <w:rsid w:val="007C7A7B"/>
    <w:rsid w:val="007C7ABE"/>
    <w:rsid w:val="007C7AC4"/>
    <w:rsid w:val="007C7AEE"/>
    <w:rsid w:val="007C7B71"/>
    <w:rsid w:val="007C7BB5"/>
    <w:rsid w:val="007C7BD5"/>
    <w:rsid w:val="007C7C19"/>
    <w:rsid w:val="007C7C22"/>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6"/>
    <w:rsid w:val="007C7EFE"/>
    <w:rsid w:val="007C7F8B"/>
    <w:rsid w:val="007C7FBE"/>
    <w:rsid w:val="007C7FED"/>
    <w:rsid w:val="007C7FF2"/>
    <w:rsid w:val="007C7FF9"/>
    <w:rsid w:val="007C7FFD"/>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62D"/>
    <w:rsid w:val="007D0662"/>
    <w:rsid w:val="007D0671"/>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50"/>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CF"/>
    <w:rsid w:val="007D1A5B"/>
    <w:rsid w:val="007D1A67"/>
    <w:rsid w:val="007D1A6E"/>
    <w:rsid w:val="007D1AA8"/>
    <w:rsid w:val="007D1ACA"/>
    <w:rsid w:val="007D1AEA"/>
    <w:rsid w:val="007D1B94"/>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C46"/>
    <w:rsid w:val="007D2C5D"/>
    <w:rsid w:val="007D2C67"/>
    <w:rsid w:val="007D2CD2"/>
    <w:rsid w:val="007D2CE4"/>
    <w:rsid w:val="007D2CF3"/>
    <w:rsid w:val="007D2CFB"/>
    <w:rsid w:val="007D2D08"/>
    <w:rsid w:val="007D2D45"/>
    <w:rsid w:val="007D2D64"/>
    <w:rsid w:val="007D2DA0"/>
    <w:rsid w:val="007D2DA6"/>
    <w:rsid w:val="007D2E10"/>
    <w:rsid w:val="007D2E43"/>
    <w:rsid w:val="007D2E51"/>
    <w:rsid w:val="007D2E66"/>
    <w:rsid w:val="007D2E8B"/>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90"/>
    <w:rsid w:val="007D37B5"/>
    <w:rsid w:val="007D37BB"/>
    <w:rsid w:val="007D37BE"/>
    <w:rsid w:val="007D37F6"/>
    <w:rsid w:val="007D380F"/>
    <w:rsid w:val="007D383A"/>
    <w:rsid w:val="007D3846"/>
    <w:rsid w:val="007D38CF"/>
    <w:rsid w:val="007D38E3"/>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9A"/>
    <w:rsid w:val="007D3BDA"/>
    <w:rsid w:val="007D3BFE"/>
    <w:rsid w:val="007D3C05"/>
    <w:rsid w:val="007D3C27"/>
    <w:rsid w:val="007D3C38"/>
    <w:rsid w:val="007D3CB9"/>
    <w:rsid w:val="007D3CC0"/>
    <w:rsid w:val="007D3CCD"/>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7E"/>
    <w:rsid w:val="007D418D"/>
    <w:rsid w:val="007D41A1"/>
    <w:rsid w:val="007D41B2"/>
    <w:rsid w:val="007D41F7"/>
    <w:rsid w:val="007D420C"/>
    <w:rsid w:val="007D4272"/>
    <w:rsid w:val="007D4288"/>
    <w:rsid w:val="007D42AE"/>
    <w:rsid w:val="007D42DB"/>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4"/>
    <w:rsid w:val="007D72B5"/>
    <w:rsid w:val="007D72D9"/>
    <w:rsid w:val="007D72FD"/>
    <w:rsid w:val="007D7307"/>
    <w:rsid w:val="007D7308"/>
    <w:rsid w:val="007D7399"/>
    <w:rsid w:val="007D739C"/>
    <w:rsid w:val="007D73AA"/>
    <w:rsid w:val="007D73ED"/>
    <w:rsid w:val="007D7405"/>
    <w:rsid w:val="007D7406"/>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73"/>
    <w:rsid w:val="007E0275"/>
    <w:rsid w:val="007E029C"/>
    <w:rsid w:val="007E02A5"/>
    <w:rsid w:val="007E02E9"/>
    <w:rsid w:val="007E02F3"/>
    <w:rsid w:val="007E0301"/>
    <w:rsid w:val="007E0311"/>
    <w:rsid w:val="007E033E"/>
    <w:rsid w:val="007E0350"/>
    <w:rsid w:val="007E0369"/>
    <w:rsid w:val="007E03AC"/>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B0"/>
    <w:rsid w:val="007E10E8"/>
    <w:rsid w:val="007E1110"/>
    <w:rsid w:val="007E1120"/>
    <w:rsid w:val="007E1134"/>
    <w:rsid w:val="007E1157"/>
    <w:rsid w:val="007E1169"/>
    <w:rsid w:val="007E116F"/>
    <w:rsid w:val="007E1170"/>
    <w:rsid w:val="007E11C3"/>
    <w:rsid w:val="007E11FA"/>
    <w:rsid w:val="007E11FC"/>
    <w:rsid w:val="007E120A"/>
    <w:rsid w:val="007E1245"/>
    <w:rsid w:val="007E125D"/>
    <w:rsid w:val="007E1279"/>
    <w:rsid w:val="007E1289"/>
    <w:rsid w:val="007E12A0"/>
    <w:rsid w:val="007E12BA"/>
    <w:rsid w:val="007E12C1"/>
    <w:rsid w:val="007E1328"/>
    <w:rsid w:val="007E1356"/>
    <w:rsid w:val="007E13A7"/>
    <w:rsid w:val="007E13FE"/>
    <w:rsid w:val="007E1412"/>
    <w:rsid w:val="007E1443"/>
    <w:rsid w:val="007E1464"/>
    <w:rsid w:val="007E149D"/>
    <w:rsid w:val="007E14F7"/>
    <w:rsid w:val="007E1528"/>
    <w:rsid w:val="007E157D"/>
    <w:rsid w:val="007E159E"/>
    <w:rsid w:val="007E15B4"/>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9B"/>
    <w:rsid w:val="007E3948"/>
    <w:rsid w:val="007E395F"/>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21"/>
    <w:rsid w:val="007E4953"/>
    <w:rsid w:val="007E495A"/>
    <w:rsid w:val="007E4986"/>
    <w:rsid w:val="007E499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67"/>
    <w:rsid w:val="007E5171"/>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79"/>
    <w:rsid w:val="007E548C"/>
    <w:rsid w:val="007E54C0"/>
    <w:rsid w:val="007E54D3"/>
    <w:rsid w:val="007E54F8"/>
    <w:rsid w:val="007E5511"/>
    <w:rsid w:val="007E5549"/>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71F"/>
    <w:rsid w:val="007E6728"/>
    <w:rsid w:val="007E6738"/>
    <w:rsid w:val="007E673A"/>
    <w:rsid w:val="007E684D"/>
    <w:rsid w:val="007E6853"/>
    <w:rsid w:val="007E68B3"/>
    <w:rsid w:val="007E68E1"/>
    <w:rsid w:val="007E68E4"/>
    <w:rsid w:val="007E68F9"/>
    <w:rsid w:val="007E6920"/>
    <w:rsid w:val="007E6951"/>
    <w:rsid w:val="007E695A"/>
    <w:rsid w:val="007E6976"/>
    <w:rsid w:val="007E69C6"/>
    <w:rsid w:val="007E69EF"/>
    <w:rsid w:val="007E6A0B"/>
    <w:rsid w:val="007E6A6E"/>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5D"/>
    <w:rsid w:val="007E7071"/>
    <w:rsid w:val="007E70AC"/>
    <w:rsid w:val="007E70C8"/>
    <w:rsid w:val="007E70EE"/>
    <w:rsid w:val="007E7103"/>
    <w:rsid w:val="007E7115"/>
    <w:rsid w:val="007E7116"/>
    <w:rsid w:val="007E71CF"/>
    <w:rsid w:val="007E71DB"/>
    <w:rsid w:val="007E71E7"/>
    <w:rsid w:val="007E7221"/>
    <w:rsid w:val="007E7231"/>
    <w:rsid w:val="007E724D"/>
    <w:rsid w:val="007E7290"/>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F1A"/>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C6"/>
    <w:rsid w:val="007F18CE"/>
    <w:rsid w:val="007F18E8"/>
    <w:rsid w:val="007F18F4"/>
    <w:rsid w:val="007F18F8"/>
    <w:rsid w:val="007F191B"/>
    <w:rsid w:val="007F1978"/>
    <w:rsid w:val="007F1983"/>
    <w:rsid w:val="007F1987"/>
    <w:rsid w:val="007F1998"/>
    <w:rsid w:val="007F1A3B"/>
    <w:rsid w:val="007F1A7E"/>
    <w:rsid w:val="007F1A87"/>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30"/>
    <w:rsid w:val="007F2991"/>
    <w:rsid w:val="007F29FD"/>
    <w:rsid w:val="007F2A8A"/>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CB"/>
    <w:rsid w:val="007F5010"/>
    <w:rsid w:val="007F5033"/>
    <w:rsid w:val="007F5057"/>
    <w:rsid w:val="007F5066"/>
    <w:rsid w:val="007F5083"/>
    <w:rsid w:val="007F508A"/>
    <w:rsid w:val="007F5095"/>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D"/>
    <w:rsid w:val="007F5F19"/>
    <w:rsid w:val="007F5F2B"/>
    <w:rsid w:val="007F5F71"/>
    <w:rsid w:val="007F5F89"/>
    <w:rsid w:val="007F5FD1"/>
    <w:rsid w:val="007F5FFB"/>
    <w:rsid w:val="007F6015"/>
    <w:rsid w:val="007F6028"/>
    <w:rsid w:val="007F6058"/>
    <w:rsid w:val="007F6067"/>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6"/>
    <w:rsid w:val="007F6E1B"/>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1C"/>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86"/>
    <w:rsid w:val="00800BA9"/>
    <w:rsid w:val="00800BB7"/>
    <w:rsid w:val="00800BFE"/>
    <w:rsid w:val="00800C4D"/>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2A"/>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DE"/>
    <w:rsid w:val="00804603"/>
    <w:rsid w:val="00804614"/>
    <w:rsid w:val="008046AC"/>
    <w:rsid w:val="008046B0"/>
    <w:rsid w:val="008046B2"/>
    <w:rsid w:val="00804709"/>
    <w:rsid w:val="00804723"/>
    <w:rsid w:val="0080472C"/>
    <w:rsid w:val="00804736"/>
    <w:rsid w:val="00804740"/>
    <w:rsid w:val="00804767"/>
    <w:rsid w:val="00804769"/>
    <w:rsid w:val="0080476B"/>
    <w:rsid w:val="00804787"/>
    <w:rsid w:val="00804796"/>
    <w:rsid w:val="008047AF"/>
    <w:rsid w:val="008047D7"/>
    <w:rsid w:val="008047E9"/>
    <w:rsid w:val="00804822"/>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93"/>
    <w:rsid w:val="00804CD0"/>
    <w:rsid w:val="00804D04"/>
    <w:rsid w:val="00804D49"/>
    <w:rsid w:val="00804D57"/>
    <w:rsid w:val="00804DB4"/>
    <w:rsid w:val="00804E19"/>
    <w:rsid w:val="00804E57"/>
    <w:rsid w:val="00804E7D"/>
    <w:rsid w:val="00804E95"/>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98"/>
    <w:rsid w:val="00805E9F"/>
    <w:rsid w:val="00805EDB"/>
    <w:rsid w:val="00805F6D"/>
    <w:rsid w:val="00805F75"/>
    <w:rsid w:val="00805F9B"/>
    <w:rsid w:val="00805FB7"/>
    <w:rsid w:val="00805FDC"/>
    <w:rsid w:val="00805FFC"/>
    <w:rsid w:val="00806001"/>
    <w:rsid w:val="00806044"/>
    <w:rsid w:val="0080604B"/>
    <w:rsid w:val="00806061"/>
    <w:rsid w:val="008060EB"/>
    <w:rsid w:val="00806120"/>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F"/>
    <w:rsid w:val="008077B4"/>
    <w:rsid w:val="008077F0"/>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D"/>
    <w:rsid w:val="0081009B"/>
    <w:rsid w:val="0081012E"/>
    <w:rsid w:val="0081013B"/>
    <w:rsid w:val="00810148"/>
    <w:rsid w:val="00810196"/>
    <w:rsid w:val="008101C4"/>
    <w:rsid w:val="00810219"/>
    <w:rsid w:val="00810221"/>
    <w:rsid w:val="00810222"/>
    <w:rsid w:val="00810257"/>
    <w:rsid w:val="00810265"/>
    <w:rsid w:val="00810297"/>
    <w:rsid w:val="0081029A"/>
    <w:rsid w:val="008102A8"/>
    <w:rsid w:val="008102CC"/>
    <w:rsid w:val="008102FC"/>
    <w:rsid w:val="0081035B"/>
    <w:rsid w:val="0081036F"/>
    <w:rsid w:val="0081037B"/>
    <w:rsid w:val="00810398"/>
    <w:rsid w:val="0081040B"/>
    <w:rsid w:val="00810488"/>
    <w:rsid w:val="008104C8"/>
    <w:rsid w:val="008104D8"/>
    <w:rsid w:val="008104E6"/>
    <w:rsid w:val="00810506"/>
    <w:rsid w:val="0081051A"/>
    <w:rsid w:val="00810524"/>
    <w:rsid w:val="00810535"/>
    <w:rsid w:val="0081055D"/>
    <w:rsid w:val="00810567"/>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B8"/>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F00"/>
    <w:rsid w:val="00811F05"/>
    <w:rsid w:val="00811F19"/>
    <w:rsid w:val="00811F35"/>
    <w:rsid w:val="00811F3D"/>
    <w:rsid w:val="00811F40"/>
    <w:rsid w:val="00811FA5"/>
    <w:rsid w:val="00811FD8"/>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B"/>
    <w:rsid w:val="008123CA"/>
    <w:rsid w:val="008123E4"/>
    <w:rsid w:val="00812437"/>
    <w:rsid w:val="0081243D"/>
    <w:rsid w:val="00812468"/>
    <w:rsid w:val="0081247A"/>
    <w:rsid w:val="0081247C"/>
    <w:rsid w:val="0081248B"/>
    <w:rsid w:val="008124C5"/>
    <w:rsid w:val="00812513"/>
    <w:rsid w:val="00812531"/>
    <w:rsid w:val="00812578"/>
    <w:rsid w:val="00812589"/>
    <w:rsid w:val="008125C8"/>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C"/>
    <w:rsid w:val="0081394E"/>
    <w:rsid w:val="00813953"/>
    <w:rsid w:val="008139A3"/>
    <w:rsid w:val="008139BC"/>
    <w:rsid w:val="008139CD"/>
    <w:rsid w:val="00813A71"/>
    <w:rsid w:val="00813AD8"/>
    <w:rsid w:val="00813B24"/>
    <w:rsid w:val="00813B28"/>
    <w:rsid w:val="00813B50"/>
    <w:rsid w:val="00813BAA"/>
    <w:rsid w:val="00813C0C"/>
    <w:rsid w:val="00813C20"/>
    <w:rsid w:val="00813C5C"/>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F1"/>
    <w:rsid w:val="00814005"/>
    <w:rsid w:val="00814063"/>
    <w:rsid w:val="0081406E"/>
    <w:rsid w:val="008140B7"/>
    <w:rsid w:val="00814112"/>
    <w:rsid w:val="0081415C"/>
    <w:rsid w:val="00814177"/>
    <w:rsid w:val="0081417F"/>
    <w:rsid w:val="008141A6"/>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39"/>
    <w:rsid w:val="0081463B"/>
    <w:rsid w:val="0081464E"/>
    <w:rsid w:val="0081466F"/>
    <w:rsid w:val="00814675"/>
    <w:rsid w:val="008146A8"/>
    <w:rsid w:val="008146A9"/>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4"/>
    <w:rsid w:val="00814BB1"/>
    <w:rsid w:val="00814C01"/>
    <w:rsid w:val="00814C08"/>
    <w:rsid w:val="00814C2B"/>
    <w:rsid w:val="00814CE6"/>
    <w:rsid w:val="00814CF1"/>
    <w:rsid w:val="00814D0D"/>
    <w:rsid w:val="00814D50"/>
    <w:rsid w:val="00814D5B"/>
    <w:rsid w:val="00814D7B"/>
    <w:rsid w:val="00814D94"/>
    <w:rsid w:val="00814DB1"/>
    <w:rsid w:val="00814DFF"/>
    <w:rsid w:val="00814E14"/>
    <w:rsid w:val="00814E21"/>
    <w:rsid w:val="00814E26"/>
    <w:rsid w:val="00814E36"/>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2E7"/>
    <w:rsid w:val="00815349"/>
    <w:rsid w:val="0081535D"/>
    <w:rsid w:val="0081535E"/>
    <w:rsid w:val="00815397"/>
    <w:rsid w:val="008153B8"/>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96"/>
    <w:rsid w:val="008157A3"/>
    <w:rsid w:val="008157E4"/>
    <w:rsid w:val="00815828"/>
    <w:rsid w:val="00815830"/>
    <w:rsid w:val="0081585A"/>
    <w:rsid w:val="00815865"/>
    <w:rsid w:val="00815870"/>
    <w:rsid w:val="008158A5"/>
    <w:rsid w:val="008158B4"/>
    <w:rsid w:val="008158BB"/>
    <w:rsid w:val="008158C7"/>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53"/>
    <w:rsid w:val="00815F01"/>
    <w:rsid w:val="00815F45"/>
    <w:rsid w:val="00815F6E"/>
    <w:rsid w:val="00815F75"/>
    <w:rsid w:val="00815FAE"/>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2D"/>
    <w:rsid w:val="0081696D"/>
    <w:rsid w:val="00816982"/>
    <w:rsid w:val="00816999"/>
    <w:rsid w:val="0081699F"/>
    <w:rsid w:val="00816A3A"/>
    <w:rsid w:val="00816A94"/>
    <w:rsid w:val="00816A98"/>
    <w:rsid w:val="00816A9A"/>
    <w:rsid w:val="00816AA1"/>
    <w:rsid w:val="00816AC6"/>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356"/>
    <w:rsid w:val="0081738A"/>
    <w:rsid w:val="0081738E"/>
    <w:rsid w:val="008173CC"/>
    <w:rsid w:val="008173F5"/>
    <w:rsid w:val="00817422"/>
    <w:rsid w:val="0081743E"/>
    <w:rsid w:val="008174B4"/>
    <w:rsid w:val="008174D2"/>
    <w:rsid w:val="008174DC"/>
    <w:rsid w:val="008174DF"/>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834"/>
    <w:rsid w:val="00817859"/>
    <w:rsid w:val="00817867"/>
    <w:rsid w:val="0081787A"/>
    <w:rsid w:val="00817895"/>
    <w:rsid w:val="008178A9"/>
    <w:rsid w:val="008178AD"/>
    <w:rsid w:val="008178D5"/>
    <w:rsid w:val="008178DF"/>
    <w:rsid w:val="0081791E"/>
    <w:rsid w:val="0081793E"/>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51"/>
    <w:rsid w:val="00820255"/>
    <w:rsid w:val="0082025F"/>
    <w:rsid w:val="00820297"/>
    <w:rsid w:val="008202A6"/>
    <w:rsid w:val="00820314"/>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1C"/>
    <w:rsid w:val="00820B3A"/>
    <w:rsid w:val="00820B3B"/>
    <w:rsid w:val="00820B45"/>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E1"/>
    <w:rsid w:val="0082180B"/>
    <w:rsid w:val="00821840"/>
    <w:rsid w:val="00821842"/>
    <w:rsid w:val="00821879"/>
    <w:rsid w:val="00821897"/>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95"/>
    <w:rsid w:val="00822FAC"/>
    <w:rsid w:val="00822FDC"/>
    <w:rsid w:val="00822FE2"/>
    <w:rsid w:val="00823003"/>
    <w:rsid w:val="00823004"/>
    <w:rsid w:val="00823010"/>
    <w:rsid w:val="0082301A"/>
    <w:rsid w:val="0082301D"/>
    <w:rsid w:val="00823029"/>
    <w:rsid w:val="00823052"/>
    <w:rsid w:val="00823057"/>
    <w:rsid w:val="00823095"/>
    <w:rsid w:val="008230A6"/>
    <w:rsid w:val="008230A8"/>
    <w:rsid w:val="008230A9"/>
    <w:rsid w:val="008230BC"/>
    <w:rsid w:val="008230E9"/>
    <w:rsid w:val="00823148"/>
    <w:rsid w:val="00823183"/>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A13"/>
    <w:rsid w:val="00823A19"/>
    <w:rsid w:val="00823A3C"/>
    <w:rsid w:val="00823AE6"/>
    <w:rsid w:val="00823AF6"/>
    <w:rsid w:val="00823B06"/>
    <w:rsid w:val="00823B0F"/>
    <w:rsid w:val="00823B46"/>
    <w:rsid w:val="00823B4A"/>
    <w:rsid w:val="00823BE3"/>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333"/>
    <w:rsid w:val="00824356"/>
    <w:rsid w:val="0082435F"/>
    <w:rsid w:val="00824446"/>
    <w:rsid w:val="0082445A"/>
    <w:rsid w:val="00824461"/>
    <w:rsid w:val="00824488"/>
    <w:rsid w:val="008244D0"/>
    <w:rsid w:val="008244D7"/>
    <w:rsid w:val="008244F1"/>
    <w:rsid w:val="00824562"/>
    <w:rsid w:val="00824564"/>
    <w:rsid w:val="008245BE"/>
    <w:rsid w:val="008245C2"/>
    <w:rsid w:val="00824612"/>
    <w:rsid w:val="0082462E"/>
    <w:rsid w:val="0082462F"/>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2E"/>
    <w:rsid w:val="00824B37"/>
    <w:rsid w:val="00824BC0"/>
    <w:rsid w:val="00824C0E"/>
    <w:rsid w:val="00824C9A"/>
    <w:rsid w:val="00824CCC"/>
    <w:rsid w:val="00824CE0"/>
    <w:rsid w:val="00824D30"/>
    <w:rsid w:val="00824D38"/>
    <w:rsid w:val="00824D6B"/>
    <w:rsid w:val="00824D86"/>
    <w:rsid w:val="00824D96"/>
    <w:rsid w:val="00824DCC"/>
    <w:rsid w:val="00824E52"/>
    <w:rsid w:val="00824EAD"/>
    <w:rsid w:val="00824F01"/>
    <w:rsid w:val="00824F0E"/>
    <w:rsid w:val="00824F1C"/>
    <w:rsid w:val="00824F2B"/>
    <w:rsid w:val="00824FA7"/>
    <w:rsid w:val="00824FAA"/>
    <w:rsid w:val="00825051"/>
    <w:rsid w:val="00825072"/>
    <w:rsid w:val="00825089"/>
    <w:rsid w:val="00825094"/>
    <w:rsid w:val="008250C5"/>
    <w:rsid w:val="008250FF"/>
    <w:rsid w:val="00825186"/>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2"/>
    <w:rsid w:val="008257D4"/>
    <w:rsid w:val="008257E1"/>
    <w:rsid w:val="00825822"/>
    <w:rsid w:val="0082583F"/>
    <w:rsid w:val="0082584E"/>
    <w:rsid w:val="00825865"/>
    <w:rsid w:val="00825875"/>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2"/>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95"/>
    <w:rsid w:val="008324AA"/>
    <w:rsid w:val="0083254E"/>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37"/>
    <w:rsid w:val="0083284F"/>
    <w:rsid w:val="0083288D"/>
    <w:rsid w:val="008328B4"/>
    <w:rsid w:val="008328BD"/>
    <w:rsid w:val="008328CB"/>
    <w:rsid w:val="008328DB"/>
    <w:rsid w:val="008328FC"/>
    <w:rsid w:val="0083290F"/>
    <w:rsid w:val="008329AB"/>
    <w:rsid w:val="008329FD"/>
    <w:rsid w:val="00832A05"/>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B"/>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0"/>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9"/>
    <w:rsid w:val="00834EF6"/>
    <w:rsid w:val="00834F21"/>
    <w:rsid w:val="00834F2A"/>
    <w:rsid w:val="00834F2E"/>
    <w:rsid w:val="00834F45"/>
    <w:rsid w:val="00834F72"/>
    <w:rsid w:val="00834FB3"/>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38"/>
    <w:rsid w:val="00836075"/>
    <w:rsid w:val="00836096"/>
    <w:rsid w:val="00836098"/>
    <w:rsid w:val="008360BF"/>
    <w:rsid w:val="008360E9"/>
    <w:rsid w:val="0083613E"/>
    <w:rsid w:val="0083615B"/>
    <w:rsid w:val="008361B1"/>
    <w:rsid w:val="008361C4"/>
    <w:rsid w:val="008361EA"/>
    <w:rsid w:val="008361F3"/>
    <w:rsid w:val="008361FD"/>
    <w:rsid w:val="0083622D"/>
    <w:rsid w:val="0083623D"/>
    <w:rsid w:val="00836294"/>
    <w:rsid w:val="008362A5"/>
    <w:rsid w:val="008362A7"/>
    <w:rsid w:val="008362BA"/>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36"/>
    <w:rsid w:val="00837B4B"/>
    <w:rsid w:val="00837B61"/>
    <w:rsid w:val="00837C1A"/>
    <w:rsid w:val="00837C41"/>
    <w:rsid w:val="00837CB4"/>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24"/>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2EA"/>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D8"/>
    <w:rsid w:val="0084430A"/>
    <w:rsid w:val="0084431F"/>
    <w:rsid w:val="00844338"/>
    <w:rsid w:val="00844343"/>
    <w:rsid w:val="0084434B"/>
    <w:rsid w:val="0084436A"/>
    <w:rsid w:val="008443A8"/>
    <w:rsid w:val="008443B9"/>
    <w:rsid w:val="008443D7"/>
    <w:rsid w:val="0084440E"/>
    <w:rsid w:val="00844463"/>
    <w:rsid w:val="0084446D"/>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709"/>
    <w:rsid w:val="0084470C"/>
    <w:rsid w:val="0084472B"/>
    <w:rsid w:val="00844747"/>
    <w:rsid w:val="0084474C"/>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701"/>
    <w:rsid w:val="0084571C"/>
    <w:rsid w:val="0084576D"/>
    <w:rsid w:val="008457C4"/>
    <w:rsid w:val="00845822"/>
    <w:rsid w:val="00845832"/>
    <w:rsid w:val="0084585C"/>
    <w:rsid w:val="0084591F"/>
    <w:rsid w:val="0084592E"/>
    <w:rsid w:val="0084595A"/>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A3"/>
    <w:rsid w:val="008465AF"/>
    <w:rsid w:val="008465BF"/>
    <w:rsid w:val="008465D1"/>
    <w:rsid w:val="008465DD"/>
    <w:rsid w:val="008465F0"/>
    <w:rsid w:val="00846614"/>
    <w:rsid w:val="0084661B"/>
    <w:rsid w:val="008466C9"/>
    <w:rsid w:val="008466E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D9"/>
    <w:rsid w:val="00846EEC"/>
    <w:rsid w:val="00846F36"/>
    <w:rsid w:val="00846F47"/>
    <w:rsid w:val="00846F57"/>
    <w:rsid w:val="00846F5F"/>
    <w:rsid w:val="00846F6A"/>
    <w:rsid w:val="00846FB5"/>
    <w:rsid w:val="00846FC0"/>
    <w:rsid w:val="00846FD4"/>
    <w:rsid w:val="00846FDB"/>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D"/>
    <w:rsid w:val="00847913"/>
    <w:rsid w:val="00847946"/>
    <w:rsid w:val="00847956"/>
    <w:rsid w:val="0084795C"/>
    <w:rsid w:val="008479C1"/>
    <w:rsid w:val="008479DE"/>
    <w:rsid w:val="008479F5"/>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E04"/>
    <w:rsid w:val="00847E31"/>
    <w:rsid w:val="00847E3C"/>
    <w:rsid w:val="00847E5F"/>
    <w:rsid w:val="00847E6F"/>
    <w:rsid w:val="00847F1B"/>
    <w:rsid w:val="00847F78"/>
    <w:rsid w:val="00847FD5"/>
    <w:rsid w:val="0085001A"/>
    <w:rsid w:val="00850042"/>
    <w:rsid w:val="00850058"/>
    <w:rsid w:val="00850088"/>
    <w:rsid w:val="008500AA"/>
    <w:rsid w:val="008500BE"/>
    <w:rsid w:val="008500C0"/>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C2"/>
    <w:rsid w:val="0085331E"/>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CD9"/>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F00"/>
    <w:rsid w:val="00853F3D"/>
    <w:rsid w:val="00853FA3"/>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E"/>
    <w:rsid w:val="008545D2"/>
    <w:rsid w:val="008546A1"/>
    <w:rsid w:val="008546C1"/>
    <w:rsid w:val="008546CA"/>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AC"/>
    <w:rsid w:val="00854FD1"/>
    <w:rsid w:val="00854FF4"/>
    <w:rsid w:val="00855003"/>
    <w:rsid w:val="00855006"/>
    <w:rsid w:val="00855014"/>
    <w:rsid w:val="0085507B"/>
    <w:rsid w:val="00855080"/>
    <w:rsid w:val="00855092"/>
    <w:rsid w:val="008550CA"/>
    <w:rsid w:val="008550D5"/>
    <w:rsid w:val="00855131"/>
    <w:rsid w:val="00855194"/>
    <w:rsid w:val="00855210"/>
    <w:rsid w:val="0085523A"/>
    <w:rsid w:val="00855276"/>
    <w:rsid w:val="008552BB"/>
    <w:rsid w:val="008552F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6"/>
    <w:rsid w:val="00855F7A"/>
    <w:rsid w:val="00855FD7"/>
    <w:rsid w:val="00855FE3"/>
    <w:rsid w:val="00855FEF"/>
    <w:rsid w:val="00856028"/>
    <w:rsid w:val="0085604A"/>
    <w:rsid w:val="008560B1"/>
    <w:rsid w:val="008560EC"/>
    <w:rsid w:val="0085611A"/>
    <w:rsid w:val="00856132"/>
    <w:rsid w:val="0085615B"/>
    <w:rsid w:val="0085619D"/>
    <w:rsid w:val="008561D9"/>
    <w:rsid w:val="00856228"/>
    <w:rsid w:val="0085622D"/>
    <w:rsid w:val="0085623A"/>
    <w:rsid w:val="00856254"/>
    <w:rsid w:val="00856258"/>
    <w:rsid w:val="0085625A"/>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BBF"/>
    <w:rsid w:val="00856C4C"/>
    <w:rsid w:val="00856C51"/>
    <w:rsid w:val="00856C8D"/>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D9"/>
    <w:rsid w:val="00862F28"/>
    <w:rsid w:val="00862F77"/>
    <w:rsid w:val="00862F86"/>
    <w:rsid w:val="00862F8F"/>
    <w:rsid w:val="00862FC1"/>
    <w:rsid w:val="00862FC7"/>
    <w:rsid w:val="00862FE2"/>
    <w:rsid w:val="0086300A"/>
    <w:rsid w:val="00863053"/>
    <w:rsid w:val="0086305C"/>
    <w:rsid w:val="00863061"/>
    <w:rsid w:val="00863069"/>
    <w:rsid w:val="0086308C"/>
    <w:rsid w:val="008630A2"/>
    <w:rsid w:val="00863110"/>
    <w:rsid w:val="00863111"/>
    <w:rsid w:val="00863115"/>
    <w:rsid w:val="0086314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DE"/>
    <w:rsid w:val="00863AF7"/>
    <w:rsid w:val="00863B42"/>
    <w:rsid w:val="00863B9C"/>
    <w:rsid w:val="00863BB1"/>
    <w:rsid w:val="00863BCD"/>
    <w:rsid w:val="00863BD2"/>
    <w:rsid w:val="00863D46"/>
    <w:rsid w:val="00863D5A"/>
    <w:rsid w:val="00863D5F"/>
    <w:rsid w:val="00863D7A"/>
    <w:rsid w:val="00863DBE"/>
    <w:rsid w:val="00863DC8"/>
    <w:rsid w:val="00863E09"/>
    <w:rsid w:val="00863E0E"/>
    <w:rsid w:val="00863EC3"/>
    <w:rsid w:val="00863ED3"/>
    <w:rsid w:val="00863F37"/>
    <w:rsid w:val="00863F49"/>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55"/>
    <w:rsid w:val="00864758"/>
    <w:rsid w:val="008647F8"/>
    <w:rsid w:val="00864821"/>
    <w:rsid w:val="00864879"/>
    <w:rsid w:val="0086488E"/>
    <w:rsid w:val="008648F2"/>
    <w:rsid w:val="008648FE"/>
    <w:rsid w:val="008649B4"/>
    <w:rsid w:val="008649B6"/>
    <w:rsid w:val="008649BD"/>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40"/>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F1"/>
    <w:rsid w:val="0086604A"/>
    <w:rsid w:val="0086604E"/>
    <w:rsid w:val="00866098"/>
    <w:rsid w:val="008660B2"/>
    <w:rsid w:val="008660B5"/>
    <w:rsid w:val="008660C7"/>
    <w:rsid w:val="008660CB"/>
    <w:rsid w:val="008660F8"/>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91"/>
    <w:rsid w:val="00866E55"/>
    <w:rsid w:val="00866E69"/>
    <w:rsid w:val="00866E6A"/>
    <w:rsid w:val="00866F01"/>
    <w:rsid w:val="00866F04"/>
    <w:rsid w:val="00866F88"/>
    <w:rsid w:val="00866FAF"/>
    <w:rsid w:val="00866FD6"/>
    <w:rsid w:val="00866FFE"/>
    <w:rsid w:val="00867020"/>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F5"/>
    <w:rsid w:val="00867EF9"/>
    <w:rsid w:val="00867F08"/>
    <w:rsid w:val="00867F42"/>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8C"/>
    <w:rsid w:val="0087079E"/>
    <w:rsid w:val="008707FF"/>
    <w:rsid w:val="00870832"/>
    <w:rsid w:val="00870854"/>
    <w:rsid w:val="008708F1"/>
    <w:rsid w:val="0087092B"/>
    <w:rsid w:val="0087093D"/>
    <w:rsid w:val="00870981"/>
    <w:rsid w:val="008709B5"/>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7D"/>
    <w:rsid w:val="00870F8F"/>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A6E"/>
    <w:rsid w:val="00871B2B"/>
    <w:rsid w:val="00871B3F"/>
    <w:rsid w:val="00871B56"/>
    <w:rsid w:val="00871B5F"/>
    <w:rsid w:val="00871BA1"/>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AA"/>
    <w:rsid w:val="00872ACF"/>
    <w:rsid w:val="00872AE4"/>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1CD"/>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E8"/>
    <w:rsid w:val="008739F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E8D"/>
    <w:rsid w:val="00874E97"/>
    <w:rsid w:val="00874EC5"/>
    <w:rsid w:val="00874EFB"/>
    <w:rsid w:val="00874F23"/>
    <w:rsid w:val="00874F40"/>
    <w:rsid w:val="00874F6C"/>
    <w:rsid w:val="00874F86"/>
    <w:rsid w:val="00874F97"/>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5"/>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D2"/>
    <w:rsid w:val="00875FFF"/>
    <w:rsid w:val="00876002"/>
    <w:rsid w:val="0087600D"/>
    <w:rsid w:val="00876042"/>
    <w:rsid w:val="0087608A"/>
    <w:rsid w:val="008760A8"/>
    <w:rsid w:val="00876107"/>
    <w:rsid w:val="00876109"/>
    <w:rsid w:val="00876110"/>
    <w:rsid w:val="00876119"/>
    <w:rsid w:val="0087616C"/>
    <w:rsid w:val="00876199"/>
    <w:rsid w:val="008761F2"/>
    <w:rsid w:val="00876216"/>
    <w:rsid w:val="00876225"/>
    <w:rsid w:val="00876234"/>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C5"/>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88"/>
    <w:rsid w:val="00880F91"/>
    <w:rsid w:val="00880FA1"/>
    <w:rsid w:val="00880FAD"/>
    <w:rsid w:val="00880FB5"/>
    <w:rsid w:val="00880FFC"/>
    <w:rsid w:val="0088101A"/>
    <w:rsid w:val="00881043"/>
    <w:rsid w:val="00881071"/>
    <w:rsid w:val="008810A7"/>
    <w:rsid w:val="00881112"/>
    <w:rsid w:val="00881121"/>
    <w:rsid w:val="00881143"/>
    <w:rsid w:val="00881146"/>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B24"/>
    <w:rsid w:val="00881B28"/>
    <w:rsid w:val="00881B90"/>
    <w:rsid w:val="00881B93"/>
    <w:rsid w:val="00881BB1"/>
    <w:rsid w:val="00881BD5"/>
    <w:rsid w:val="00881BF0"/>
    <w:rsid w:val="00881BF5"/>
    <w:rsid w:val="00881C14"/>
    <w:rsid w:val="00881C42"/>
    <w:rsid w:val="00881C4E"/>
    <w:rsid w:val="00881C50"/>
    <w:rsid w:val="00881C5D"/>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AB"/>
    <w:rsid w:val="008820BF"/>
    <w:rsid w:val="008820CE"/>
    <w:rsid w:val="00882182"/>
    <w:rsid w:val="008821DE"/>
    <w:rsid w:val="0088222F"/>
    <w:rsid w:val="00882240"/>
    <w:rsid w:val="00882243"/>
    <w:rsid w:val="00882256"/>
    <w:rsid w:val="0088225B"/>
    <w:rsid w:val="00882274"/>
    <w:rsid w:val="0088228C"/>
    <w:rsid w:val="008822FF"/>
    <w:rsid w:val="0088231F"/>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80F"/>
    <w:rsid w:val="00882871"/>
    <w:rsid w:val="008828AD"/>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D12"/>
    <w:rsid w:val="00882D62"/>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48"/>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73"/>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DC"/>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A6"/>
    <w:rsid w:val="008907A9"/>
    <w:rsid w:val="008907B4"/>
    <w:rsid w:val="00890832"/>
    <w:rsid w:val="0089084F"/>
    <w:rsid w:val="00890858"/>
    <w:rsid w:val="0089085A"/>
    <w:rsid w:val="008908B0"/>
    <w:rsid w:val="008908B5"/>
    <w:rsid w:val="008908BB"/>
    <w:rsid w:val="008908D2"/>
    <w:rsid w:val="008908DA"/>
    <w:rsid w:val="008908DE"/>
    <w:rsid w:val="00890990"/>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5"/>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50B"/>
    <w:rsid w:val="0089556E"/>
    <w:rsid w:val="0089557A"/>
    <w:rsid w:val="008955B0"/>
    <w:rsid w:val="008955C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A88"/>
    <w:rsid w:val="00895AAA"/>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13"/>
    <w:rsid w:val="0089641E"/>
    <w:rsid w:val="0089642B"/>
    <w:rsid w:val="00896462"/>
    <w:rsid w:val="0089646E"/>
    <w:rsid w:val="0089648F"/>
    <w:rsid w:val="0089653C"/>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A6"/>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67"/>
    <w:rsid w:val="008A0CBC"/>
    <w:rsid w:val="008A0CBD"/>
    <w:rsid w:val="008A0D4D"/>
    <w:rsid w:val="008A0D65"/>
    <w:rsid w:val="008A0D67"/>
    <w:rsid w:val="008A0D78"/>
    <w:rsid w:val="008A0DBA"/>
    <w:rsid w:val="008A0DBB"/>
    <w:rsid w:val="008A0E15"/>
    <w:rsid w:val="008A0E72"/>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411"/>
    <w:rsid w:val="008A14D1"/>
    <w:rsid w:val="008A1515"/>
    <w:rsid w:val="008A1526"/>
    <w:rsid w:val="008A1534"/>
    <w:rsid w:val="008A1594"/>
    <w:rsid w:val="008A15B1"/>
    <w:rsid w:val="008A1670"/>
    <w:rsid w:val="008A16E5"/>
    <w:rsid w:val="008A16FF"/>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0E9"/>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86F"/>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D51"/>
    <w:rsid w:val="008A2D7A"/>
    <w:rsid w:val="008A2D86"/>
    <w:rsid w:val="008A2D8F"/>
    <w:rsid w:val="008A2D9F"/>
    <w:rsid w:val="008A2DA3"/>
    <w:rsid w:val="008A2DC2"/>
    <w:rsid w:val="008A2DEC"/>
    <w:rsid w:val="008A2E0C"/>
    <w:rsid w:val="008A2E0F"/>
    <w:rsid w:val="008A2E14"/>
    <w:rsid w:val="008A2E38"/>
    <w:rsid w:val="008A2E54"/>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CE"/>
    <w:rsid w:val="008A3316"/>
    <w:rsid w:val="008A333F"/>
    <w:rsid w:val="008A3381"/>
    <w:rsid w:val="008A3397"/>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1F"/>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AF"/>
    <w:rsid w:val="008A52F2"/>
    <w:rsid w:val="008A5327"/>
    <w:rsid w:val="008A5342"/>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D6"/>
    <w:rsid w:val="008A5BDA"/>
    <w:rsid w:val="008A5BFE"/>
    <w:rsid w:val="008A5C2E"/>
    <w:rsid w:val="008A5C4C"/>
    <w:rsid w:val="008A5C9D"/>
    <w:rsid w:val="008A5CA2"/>
    <w:rsid w:val="008A5CAB"/>
    <w:rsid w:val="008A5CAC"/>
    <w:rsid w:val="008A5CB7"/>
    <w:rsid w:val="008A5CCA"/>
    <w:rsid w:val="008A5D37"/>
    <w:rsid w:val="008A5E00"/>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C6"/>
    <w:rsid w:val="008A69E6"/>
    <w:rsid w:val="008A69E7"/>
    <w:rsid w:val="008A69F6"/>
    <w:rsid w:val="008A69FE"/>
    <w:rsid w:val="008A6A38"/>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52B"/>
    <w:rsid w:val="008A7544"/>
    <w:rsid w:val="008A75A6"/>
    <w:rsid w:val="008A75BC"/>
    <w:rsid w:val="008A75DB"/>
    <w:rsid w:val="008A760D"/>
    <w:rsid w:val="008A766A"/>
    <w:rsid w:val="008A767B"/>
    <w:rsid w:val="008A76D9"/>
    <w:rsid w:val="008A76E1"/>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7"/>
    <w:rsid w:val="008B1D88"/>
    <w:rsid w:val="008B1D8A"/>
    <w:rsid w:val="008B1D97"/>
    <w:rsid w:val="008B1DB9"/>
    <w:rsid w:val="008B1DFB"/>
    <w:rsid w:val="008B1E03"/>
    <w:rsid w:val="008B1E23"/>
    <w:rsid w:val="008B1E37"/>
    <w:rsid w:val="008B1E59"/>
    <w:rsid w:val="008B1E9E"/>
    <w:rsid w:val="008B1EB1"/>
    <w:rsid w:val="008B1EBC"/>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DE"/>
    <w:rsid w:val="008B2E47"/>
    <w:rsid w:val="008B2EA1"/>
    <w:rsid w:val="008B2F18"/>
    <w:rsid w:val="008B2F50"/>
    <w:rsid w:val="008B2F8A"/>
    <w:rsid w:val="008B2FAB"/>
    <w:rsid w:val="008B2FD5"/>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C7C"/>
    <w:rsid w:val="008B3C98"/>
    <w:rsid w:val="008B3C9D"/>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3C3"/>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24"/>
    <w:rsid w:val="008B4B50"/>
    <w:rsid w:val="008B4B98"/>
    <w:rsid w:val="008B4BA6"/>
    <w:rsid w:val="008B4BB3"/>
    <w:rsid w:val="008B4BC5"/>
    <w:rsid w:val="008B4C4F"/>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809"/>
    <w:rsid w:val="008B5820"/>
    <w:rsid w:val="008B583B"/>
    <w:rsid w:val="008B587B"/>
    <w:rsid w:val="008B589C"/>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5D"/>
    <w:rsid w:val="008B5DBC"/>
    <w:rsid w:val="008B5DCD"/>
    <w:rsid w:val="008B5DE2"/>
    <w:rsid w:val="008B5DF9"/>
    <w:rsid w:val="008B5E15"/>
    <w:rsid w:val="008B5E27"/>
    <w:rsid w:val="008B5E47"/>
    <w:rsid w:val="008B5EA8"/>
    <w:rsid w:val="008B5EDB"/>
    <w:rsid w:val="008B5F1E"/>
    <w:rsid w:val="008B5F49"/>
    <w:rsid w:val="008B5F5A"/>
    <w:rsid w:val="008B5F76"/>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F"/>
    <w:rsid w:val="008B7FDF"/>
    <w:rsid w:val="008B7FFA"/>
    <w:rsid w:val="008C000D"/>
    <w:rsid w:val="008C002B"/>
    <w:rsid w:val="008C0034"/>
    <w:rsid w:val="008C0071"/>
    <w:rsid w:val="008C00B7"/>
    <w:rsid w:val="008C00CE"/>
    <w:rsid w:val="008C00CF"/>
    <w:rsid w:val="008C00E6"/>
    <w:rsid w:val="008C0146"/>
    <w:rsid w:val="008C0154"/>
    <w:rsid w:val="008C0157"/>
    <w:rsid w:val="008C0181"/>
    <w:rsid w:val="008C0194"/>
    <w:rsid w:val="008C01CF"/>
    <w:rsid w:val="008C01F9"/>
    <w:rsid w:val="008C021B"/>
    <w:rsid w:val="008C0236"/>
    <w:rsid w:val="008C025D"/>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E6"/>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ED"/>
    <w:rsid w:val="008C1EFC"/>
    <w:rsid w:val="008C1F1E"/>
    <w:rsid w:val="008C1F24"/>
    <w:rsid w:val="008C1F2D"/>
    <w:rsid w:val="008C1F49"/>
    <w:rsid w:val="008C1F79"/>
    <w:rsid w:val="008C1F9D"/>
    <w:rsid w:val="008C1FA5"/>
    <w:rsid w:val="008C1FAE"/>
    <w:rsid w:val="008C1FB0"/>
    <w:rsid w:val="008C1FBD"/>
    <w:rsid w:val="008C1FD1"/>
    <w:rsid w:val="008C1FD3"/>
    <w:rsid w:val="008C2029"/>
    <w:rsid w:val="008C2056"/>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C"/>
    <w:rsid w:val="008C2C84"/>
    <w:rsid w:val="008C2CCB"/>
    <w:rsid w:val="008C2CD7"/>
    <w:rsid w:val="008C2CDA"/>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6"/>
    <w:rsid w:val="008C3DB1"/>
    <w:rsid w:val="008C3DD8"/>
    <w:rsid w:val="008C3E2A"/>
    <w:rsid w:val="008C3E3B"/>
    <w:rsid w:val="008C3E9B"/>
    <w:rsid w:val="008C3EA6"/>
    <w:rsid w:val="008C3EC3"/>
    <w:rsid w:val="008C3EFC"/>
    <w:rsid w:val="008C3F01"/>
    <w:rsid w:val="008C3F71"/>
    <w:rsid w:val="008C3F87"/>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8"/>
    <w:rsid w:val="008C47FF"/>
    <w:rsid w:val="008C4848"/>
    <w:rsid w:val="008C48A8"/>
    <w:rsid w:val="008C48F0"/>
    <w:rsid w:val="008C4953"/>
    <w:rsid w:val="008C4975"/>
    <w:rsid w:val="008C4977"/>
    <w:rsid w:val="008C4A52"/>
    <w:rsid w:val="008C4A5F"/>
    <w:rsid w:val="008C4A85"/>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CFE"/>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61B"/>
    <w:rsid w:val="008C561D"/>
    <w:rsid w:val="008C562B"/>
    <w:rsid w:val="008C567B"/>
    <w:rsid w:val="008C56D0"/>
    <w:rsid w:val="008C57CC"/>
    <w:rsid w:val="008C57D2"/>
    <w:rsid w:val="008C5806"/>
    <w:rsid w:val="008C586C"/>
    <w:rsid w:val="008C5872"/>
    <w:rsid w:val="008C58B4"/>
    <w:rsid w:val="008C58D4"/>
    <w:rsid w:val="008C58F4"/>
    <w:rsid w:val="008C58F9"/>
    <w:rsid w:val="008C5939"/>
    <w:rsid w:val="008C59A0"/>
    <w:rsid w:val="008C59A9"/>
    <w:rsid w:val="008C59AA"/>
    <w:rsid w:val="008C59D9"/>
    <w:rsid w:val="008C5ABD"/>
    <w:rsid w:val="008C5AD5"/>
    <w:rsid w:val="008C5AE2"/>
    <w:rsid w:val="008C5AE7"/>
    <w:rsid w:val="008C5AF4"/>
    <w:rsid w:val="008C5B3C"/>
    <w:rsid w:val="008C5B45"/>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F"/>
    <w:rsid w:val="008C6A56"/>
    <w:rsid w:val="008C6A7F"/>
    <w:rsid w:val="008C6A83"/>
    <w:rsid w:val="008C6ACC"/>
    <w:rsid w:val="008C6AF6"/>
    <w:rsid w:val="008C6B11"/>
    <w:rsid w:val="008C6B40"/>
    <w:rsid w:val="008C6BB1"/>
    <w:rsid w:val="008C6BB8"/>
    <w:rsid w:val="008C6BE9"/>
    <w:rsid w:val="008C6C46"/>
    <w:rsid w:val="008C6C49"/>
    <w:rsid w:val="008C6C52"/>
    <w:rsid w:val="008C6C5C"/>
    <w:rsid w:val="008C6C66"/>
    <w:rsid w:val="008C6C81"/>
    <w:rsid w:val="008C6CD0"/>
    <w:rsid w:val="008C6CD1"/>
    <w:rsid w:val="008C6CF2"/>
    <w:rsid w:val="008C6D0F"/>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5D"/>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89"/>
    <w:rsid w:val="008D00A3"/>
    <w:rsid w:val="008D00EF"/>
    <w:rsid w:val="008D00F4"/>
    <w:rsid w:val="008D0108"/>
    <w:rsid w:val="008D012C"/>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FE"/>
    <w:rsid w:val="008D225A"/>
    <w:rsid w:val="008D2263"/>
    <w:rsid w:val="008D226B"/>
    <w:rsid w:val="008D22A3"/>
    <w:rsid w:val="008D22A5"/>
    <w:rsid w:val="008D2321"/>
    <w:rsid w:val="008D23B1"/>
    <w:rsid w:val="008D23D7"/>
    <w:rsid w:val="008D241F"/>
    <w:rsid w:val="008D244A"/>
    <w:rsid w:val="008D2468"/>
    <w:rsid w:val="008D24B1"/>
    <w:rsid w:val="008D24C9"/>
    <w:rsid w:val="008D24D9"/>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7"/>
    <w:rsid w:val="008D3FF8"/>
    <w:rsid w:val="008D4001"/>
    <w:rsid w:val="008D4016"/>
    <w:rsid w:val="008D40AB"/>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522"/>
    <w:rsid w:val="008D4534"/>
    <w:rsid w:val="008D4587"/>
    <w:rsid w:val="008D45AC"/>
    <w:rsid w:val="008D45AE"/>
    <w:rsid w:val="008D45BD"/>
    <w:rsid w:val="008D45DB"/>
    <w:rsid w:val="008D465E"/>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7"/>
    <w:rsid w:val="008D4BC1"/>
    <w:rsid w:val="008D4BC5"/>
    <w:rsid w:val="008D4BE9"/>
    <w:rsid w:val="008D4C13"/>
    <w:rsid w:val="008D4C20"/>
    <w:rsid w:val="008D4C2A"/>
    <w:rsid w:val="008D4C2D"/>
    <w:rsid w:val="008D4C3E"/>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501A"/>
    <w:rsid w:val="008D5083"/>
    <w:rsid w:val="008D5088"/>
    <w:rsid w:val="008D509B"/>
    <w:rsid w:val="008D50A5"/>
    <w:rsid w:val="008D50C3"/>
    <w:rsid w:val="008D50CD"/>
    <w:rsid w:val="008D50EA"/>
    <w:rsid w:val="008D5129"/>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E0B"/>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89"/>
    <w:rsid w:val="008D688C"/>
    <w:rsid w:val="008D6890"/>
    <w:rsid w:val="008D68F3"/>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38"/>
    <w:rsid w:val="008D6D58"/>
    <w:rsid w:val="008D6DDB"/>
    <w:rsid w:val="008D6DEC"/>
    <w:rsid w:val="008D6E47"/>
    <w:rsid w:val="008D6EE5"/>
    <w:rsid w:val="008D6EFB"/>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9"/>
    <w:rsid w:val="008D7885"/>
    <w:rsid w:val="008D78DB"/>
    <w:rsid w:val="008D78EC"/>
    <w:rsid w:val="008D7922"/>
    <w:rsid w:val="008D7928"/>
    <w:rsid w:val="008D792B"/>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E002B"/>
    <w:rsid w:val="008E003C"/>
    <w:rsid w:val="008E0081"/>
    <w:rsid w:val="008E0089"/>
    <w:rsid w:val="008E0097"/>
    <w:rsid w:val="008E00CC"/>
    <w:rsid w:val="008E00E1"/>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A1"/>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C6"/>
    <w:rsid w:val="008E23D9"/>
    <w:rsid w:val="008E23FF"/>
    <w:rsid w:val="008E2417"/>
    <w:rsid w:val="008E2459"/>
    <w:rsid w:val="008E247D"/>
    <w:rsid w:val="008E2484"/>
    <w:rsid w:val="008E2499"/>
    <w:rsid w:val="008E24E1"/>
    <w:rsid w:val="008E24FC"/>
    <w:rsid w:val="008E2517"/>
    <w:rsid w:val="008E256E"/>
    <w:rsid w:val="008E2575"/>
    <w:rsid w:val="008E25D8"/>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0C"/>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98"/>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119"/>
    <w:rsid w:val="008E416B"/>
    <w:rsid w:val="008E416D"/>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84"/>
    <w:rsid w:val="008E6889"/>
    <w:rsid w:val="008E6899"/>
    <w:rsid w:val="008E68AA"/>
    <w:rsid w:val="008E690C"/>
    <w:rsid w:val="008E695A"/>
    <w:rsid w:val="008E6970"/>
    <w:rsid w:val="008E69B0"/>
    <w:rsid w:val="008E69C7"/>
    <w:rsid w:val="008E69D2"/>
    <w:rsid w:val="008E69DF"/>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D2"/>
    <w:rsid w:val="008E6D06"/>
    <w:rsid w:val="008E6D08"/>
    <w:rsid w:val="008E6D1B"/>
    <w:rsid w:val="008E6D25"/>
    <w:rsid w:val="008E6D90"/>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8F"/>
    <w:rsid w:val="008E7B9C"/>
    <w:rsid w:val="008E7BCF"/>
    <w:rsid w:val="008E7BDC"/>
    <w:rsid w:val="008E7BFE"/>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B3"/>
    <w:rsid w:val="008F04E1"/>
    <w:rsid w:val="008F04E2"/>
    <w:rsid w:val="008F0533"/>
    <w:rsid w:val="008F0557"/>
    <w:rsid w:val="008F05C8"/>
    <w:rsid w:val="008F0645"/>
    <w:rsid w:val="008F06BC"/>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FA"/>
    <w:rsid w:val="008F131D"/>
    <w:rsid w:val="008F1335"/>
    <w:rsid w:val="008F1344"/>
    <w:rsid w:val="008F134B"/>
    <w:rsid w:val="008F1371"/>
    <w:rsid w:val="008F139B"/>
    <w:rsid w:val="008F13DE"/>
    <w:rsid w:val="008F140C"/>
    <w:rsid w:val="008F141A"/>
    <w:rsid w:val="008F1461"/>
    <w:rsid w:val="008F14AC"/>
    <w:rsid w:val="008F14AE"/>
    <w:rsid w:val="008F14CA"/>
    <w:rsid w:val="008F14DA"/>
    <w:rsid w:val="008F150A"/>
    <w:rsid w:val="008F152C"/>
    <w:rsid w:val="008F155D"/>
    <w:rsid w:val="008F15D4"/>
    <w:rsid w:val="008F15F3"/>
    <w:rsid w:val="008F1656"/>
    <w:rsid w:val="008F16CF"/>
    <w:rsid w:val="008F171C"/>
    <w:rsid w:val="008F1786"/>
    <w:rsid w:val="008F1827"/>
    <w:rsid w:val="008F1844"/>
    <w:rsid w:val="008F18A1"/>
    <w:rsid w:val="008F18DE"/>
    <w:rsid w:val="008F190A"/>
    <w:rsid w:val="008F1924"/>
    <w:rsid w:val="008F194D"/>
    <w:rsid w:val="008F195B"/>
    <w:rsid w:val="008F1975"/>
    <w:rsid w:val="008F19E9"/>
    <w:rsid w:val="008F1A41"/>
    <w:rsid w:val="008F1A53"/>
    <w:rsid w:val="008F1A67"/>
    <w:rsid w:val="008F1AC4"/>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63"/>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7D"/>
    <w:rsid w:val="008F3C80"/>
    <w:rsid w:val="008F3C92"/>
    <w:rsid w:val="008F3C9D"/>
    <w:rsid w:val="008F3CAB"/>
    <w:rsid w:val="008F3D2A"/>
    <w:rsid w:val="008F3D36"/>
    <w:rsid w:val="008F3D46"/>
    <w:rsid w:val="008F3D61"/>
    <w:rsid w:val="008F3D9B"/>
    <w:rsid w:val="008F3DD2"/>
    <w:rsid w:val="008F3DEB"/>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96"/>
    <w:rsid w:val="008F47E3"/>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E07"/>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B1"/>
    <w:rsid w:val="008F62DB"/>
    <w:rsid w:val="008F6301"/>
    <w:rsid w:val="008F6303"/>
    <w:rsid w:val="008F6312"/>
    <w:rsid w:val="008F6316"/>
    <w:rsid w:val="008F6370"/>
    <w:rsid w:val="008F63AA"/>
    <w:rsid w:val="008F64B6"/>
    <w:rsid w:val="008F64BB"/>
    <w:rsid w:val="008F64C8"/>
    <w:rsid w:val="008F64D6"/>
    <w:rsid w:val="008F6531"/>
    <w:rsid w:val="008F655A"/>
    <w:rsid w:val="008F657E"/>
    <w:rsid w:val="008F6593"/>
    <w:rsid w:val="008F6599"/>
    <w:rsid w:val="008F65D0"/>
    <w:rsid w:val="008F65FB"/>
    <w:rsid w:val="008F6601"/>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CD"/>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D0"/>
    <w:rsid w:val="008F70D9"/>
    <w:rsid w:val="008F70E0"/>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22"/>
    <w:rsid w:val="008F7531"/>
    <w:rsid w:val="008F7552"/>
    <w:rsid w:val="008F756A"/>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A4"/>
    <w:rsid w:val="009004AC"/>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18"/>
    <w:rsid w:val="00901B2D"/>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C"/>
    <w:rsid w:val="00902A40"/>
    <w:rsid w:val="00902A64"/>
    <w:rsid w:val="00902A94"/>
    <w:rsid w:val="00902AC1"/>
    <w:rsid w:val="00902B07"/>
    <w:rsid w:val="00902B46"/>
    <w:rsid w:val="00902C23"/>
    <w:rsid w:val="00902CB4"/>
    <w:rsid w:val="00902D33"/>
    <w:rsid w:val="00902D67"/>
    <w:rsid w:val="00902D78"/>
    <w:rsid w:val="00902D89"/>
    <w:rsid w:val="00902DA5"/>
    <w:rsid w:val="00902DB4"/>
    <w:rsid w:val="00902DE7"/>
    <w:rsid w:val="00902E21"/>
    <w:rsid w:val="00902E3B"/>
    <w:rsid w:val="00902E3F"/>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3"/>
    <w:rsid w:val="00903BE5"/>
    <w:rsid w:val="00903CF2"/>
    <w:rsid w:val="00903D3F"/>
    <w:rsid w:val="00903D42"/>
    <w:rsid w:val="00903D8A"/>
    <w:rsid w:val="00903D99"/>
    <w:rsid w:val="00903E0F"/>
    <w:rsid w:val="00903E24"/>
    <w:rsid w:val="00903E76"/>
    <w:rsid w:val="00903EC8"/>
    <w:rsid w:val="00903ED5"/>
    <w:rsid w:val="00903EEB"/>
    <w:rsid w:val="00903EF4"/>
    <w:rsid w:val="00903F26"/>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97"/>
    <w:rsid w:val="009054CF"/>
    <w:rsid w:val="009054ED"/>
    <w:rsid w:val="009054FB"/>
    <w:rsid w:val="00905570"/>
    <w:rsid w:val="009055E8"/>
    <w:rsid w:val="0090561A"/>
    <w:rsid w:val="0090564F"/>
    <w:rsid w:val="009056A1"/>
    <w:rsid w:val="009056CF"/>
    <w:rsid w:val="00905711"/>
    <w:rsid w:val="00905721"/>
    <w:rsid w:val="00905728"/>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BE"/>
    <w:rsid w:val="0090660C"/>
    <w:rsid w:val="00906623"/>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32"/>
    <w:rsid w:val="00910B3D"/>
    <w:rsid w:val="00910B60"/>
    <w:rsid w:val="00910B8C"/>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64"/>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74B"/>
    <w:rsid w:val="0091276C"/>
    <w:rsid w:val="009127E4"/>
    <w:rsid w:val="00912802"/>
    <w:rsid w:val="00912819"/>
    <w:rsid w:val="0091281D"/>
    <w:rsid w:val="00912828"/>
    <w:rsid w:val="0091287C"/>
    <w:rsid w:val="009128A0"/>
    <w:rsid w:val="009128F2"/>
    <w:rsid w:val="0091290F"/>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E"/>
    <w:rsid w:val="009145E1"/>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F8"/>
    <w:rsid w:val="00916D33"/>
    <w:rsid w:val="00916DCF"/>
    <w:rsid w:val="00916DF2"/>
    <w:rsid w:val="00916E92"/>
    <w:rsid w:val="00916EFA"/>
    <w:rsid w:val="00916EFD"/>
    <w:rsid w:val="00916F00"/>
    <w:rsid w:val="00916F0D"/>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A0C"/>
    <w:rsid w:val="00917A41"/>
    <w:rsid w:val="00917A55"/>
    <w:rsid w:val="00917A56"/>
    <w:rsid w:val="00917A5B"/>
    <w:rsid w:val="00917A79"/>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4"/>
    <w:rsid w:val="00920FC6"/>
    <w:rsid w:val="00920FE8"/>
    <w:rsid w:val="00920FF7"/>
    <w:rsid w:val="00921056"/>
    <w:rsid w:val="0092105D"/>
    <w:rsid w:val="00921090"/>
    <w:rsid w:val="00921094"/>
    <w:rsid w:val="0092109C"/>
    <w:rsid w:val="009210B9"/>
    <w:rsid w:val="009210C5"/>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DB"/>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1C"/>
    <w:rsid w:val="00922C2D"/>
    <w:rsid w:val="00922C3F"/>
    <w:rsid w:val="00922C50"/>
    <w:rsid w:val="00922C7A"/>
    <w:rsid w:val="00922CAF"/>
    <w:rsid w:val="00922CE6"/>
    <w:rsid w:val="00922CF6"/>
    <w:rsid w:val="00922D37"/>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A5"/>
    <w:rsid w:val="00922FDD"/>
    <w:rsid w:val="00922FF5"/>
    <w:rsid w:val="0092300E"/>
    <w:rsid w:val="00923024"/>
    <w:rsid w:val="0092302E"/>
    <w:rsid w:val="0092307A"/>
    <w:rsid w:val="00923082"/>
    <w:rsid w:val="00923091"/>
    <w:rsid w:val="009230D9"/>
    <w:rsid w:val="00923104"/>
    <w:rsid w:val="00923153"/>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A3"/>
    <w:rsid w:val="00923EB4"/>
    <w:rsid w:val="00923EE3"/>
    <w:rsid w:val="00923F42"/>
    <w:rsid w:val="00923F6F"/>
    <w:rsid w:val="00923F7E"/>
    <w:rsid w:val="00923FAF"/>
    <w:rsid w:val="00923FFD"/>
    <w:rsid w:val="0092403E"/>
    <w:rsid w:val="00924046"/>
    <w:rsid w:val="00924106"/>
    <w:rsid w:val="00924150"/>
    <w:rsid w:val="00924151"/>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04"/>
    <w:rsid w:val="00924C30"/>
    <w:rsid w:val="00924C42"/>
    <w:rsid w:val="00924D4E"/>
    <w:rsid w:val="00924D56"/>
    <w:rsid w:val="00924D61"/>
    <w:rsid w:val="00924D95"/>
    <w:rsid w:val="00924DD8"/>
    <w:rsid w:val="00924DF2"/>
    <w:rsid w:val="00924DFC"/>
    <w:rsid w:val="00924E1D"/>
    <w:rsid w:val="00924E46"/>
    <w:rsid w:val="00924E84"/>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E20"/>
    <w:rsid w:val="00925E21"/>
    <w:rsid w:val="00925E46"/>
    <w:rsid w:val="00925E95"/>
    <w:rsid w:val="00925EC0"/>
    <w:rsid w:val="00925F02"/>
    <w:rsid w:val="00925F0F"/>
    <w:rsid w:val="00925F59"/>
    <w:rsid w:val="00925F5D"/>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6F"/>
    <w:rsid w:val="0092648D"/>
    <w:rsid w:val="009264FD"/>
    <w:rsid w:val="0092650B"/>
    <w:rsid w:val="00926567"/>
    <w:rsid w:val="0092660A"/>
    <w:rsid w:val="00926669"/>
    <w:rsid w:val="0092668D"/>
    <w:rsid w:val="009266B8"/>
    <w:rsid w:val="009266D2"/>
    <w:rsid w:val="00926717"/>
    <w:rsid w:val="0092672E"/>
    <w:rsid w:val="00926746"/>
    <w:rsid w:val="0092674E"/>
    <w:rsid w:val="0092677A"/>
    <w:rsid w:val="009267DB"/>
    <w:rsid w:val="009267ED"/>
    <w:rsid w:val="0092681B"/>
    <w:rsid w:val="0092682F"/>
    <w:rsid w:val="009268E1"/>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E4"/>
    <w:rsid w:val="00927BF7"/>
    <w:rsid w:val="00927C57"/>
    <w:rsid w:val="00927C6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73"/>
    <w:rsid w:val="009314DD"/>
    <w:rsid w:val="009314EF"/>
    <w:rsid w:val="00931567"/>
    <w:rsid w:val="00931568"/>
    <w:rsid w:val="0093158C"/>
    <w:rsid w:val="00931598"/>
    <w:rsid w:val="009315CF"/>
    <w:rsid w:val="009315E8"/>
    <w:rsid w:val="009315FD"/>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E"/>
    <w:rsid w:val="00931BF0"/>
    <w:rsid w:val="00931C1A"/>
    <w:rsid w:val="00931C25"/>
    <w:rsid w:val="00931C2E"/>
    <w:rsid w:val="00931CAE"/>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3F4"/>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C3"/>
    <w:rsid w:val="009326D2"/>
    <w:rsid w:val="009326D8"/>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54"/>
    <w:rsid w:val="00932C56"/>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E"/>
    <w:rsid w:val="0093362F"/>
    <w:rsid w:val="00933694"/>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F04"/>
    <w:rsid w:val="00933F4F"/>
    <w:rsid w:val="00933F58"/>
    <w:rsid w:val="00933F92"/>
    <w:rsid w:val="00933FA8"/>
    <w:rsid w:val="0093404B"/>
    <w:rsid w:val="00934083"/>
    <w:rsid w:val="00934089"/>
    <w:rsid w:val="00934098"/>
    <w:rsid w:val="009340A3"/>
    <w:rsid w:val="009340CC"/>
    <w:rsid w:val="009340CF"/>
    <w:rsid w:val="009340EA"/>
    <w:rsid w:val="009341BA"/>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50"/>
    <w:rsid w:val="00934E99"/>
    <w:rsid w:val="00934EAB"/>
    <w:rsid w:val="00934EB3"/>
    <w:rsid w:val="00934ECA"/>
    <w:rsid w:val="00934EE7"/>
    <w:rsid w:val="00934EFB"/>
    <w:rsid w:val="00934F2B"/>
    <w:rsid w:val="00934F3E"/>
    <w:rsid w:val="00934F41"/>
    <w:rsid w:val="00934F7D"/>
    <w:rsid w:val="00934F8E"/>
    <w:rsid w:val="00934FF9"/>
    <w:rsid w:val="00934FFB"/>
    <w:rsid w:val="00935012"/>
    <w:rsid w:val="00935032"/>
    <w:rsid w:val="00935054"/>
    <w:rsid w:val="00935082"/>
    <w:rsid w:val="00935155"/>
    <w:rsid w:val="0093516D"/>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A"/>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6E"/>
    <w:rsid w:val="00937914"/>
    <w:rsid w:val="00937969"/>
    <w:rsid w:val="0093796C"/>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3A"/>
    <w:rsid w:val="00940355"/>
    <w:rsid w:val="00940371"/>
    <w:rsid w:val="009404F7"/>
    <w:rsid w:val="00940533"/>
    <w:rsid w:val="0094055E"/>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77"/>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16"/>
    <w:rsid w:val="0094521F"/>
    <w:rsid w:val="00945227"/>
    <w:rsid w:val="00945282"/>
    <w:rsid w:val="00945284"/>
    <w:rsid w:val="0094528C"/>
    <w:rsid w:val="009452C4"/>
    <w:rsid w:val="009452DD"/>
    <w:rsid w:val="00945345"/>
    <w:rsid w:val="0094534F"/>
    <w:rsid w:val="00945356"/>
    <w:rsid w:val="00945358"/>
    <w:rsid w:val="0094536D"/>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E"/>
    <w:rsid w:val="00945F84"/>
    <w:rsid w:val="00945F89"/>
    <w:rsid w:val="00945FC5"/>
    <w:rsid w:val="00945FD5"/>
    <w:rsid w:val="0094603D"/>
    <w:rsid w:val="00946047"/>
    <w:rsid w:val="0094607A"/>
    <w:rsid w:val="0094608A"/>
    <w:rsid w:val="00946093"/>
    <w:rsid w:val="009460FD"/>
    <w:rsid w:val="009461F4"/>
    <w:rsid w:val="00946214"/>
    <w:rsid w:val="00946242"/>
    <w:rsid w:val="0094628D"/>
    <w:rsid w:val="009462CE"/>
    <w:rsid w:val="00946311"/>
    <w:rsid w:val="00946315"/>
    <w:rsid w:val="00946330"/>
    <w:rsid w:val="00946342"/>
    <w:rsid w:val="0094636B"/>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FD"/>
    <w:rsid w:val="009470A0"/>
    <w:rsid w:val="009470AF"/>
    <w:rsid w:val="009470B5"/>
    <w:rsid w:val="009470F1"/>
    <w:rsid w:val="0094710E"/>
    <w:rsid w:val="009471AA"/>
    <w:rsid w:val="009471B4"/>
    <w:rsid w:val="009471CF"/>
    <w:rsid w:val="00947228"/>
    <w:rsid w:val="009472A5"/>
    <w:rsid w:val="009472AB"/>
    <w:rsid w:val="009472CF"/>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C9"/>
    <w:rsid w:val="009476E7"/>
    <w:rsid w:val="009476FF"/>
    <w:rsid w:val="00947760"/>
    <w:rsid w:val="009477CA"/>
    <w:rsid w:val="009477D1"/>
    <w:rsid w:val="00947852"/>
    <w:rsid w:val="0094789D"/>
    <w:rsid w:val="009478AA"/>
    <w:rsid w:val="009478AC"/>
    <w:rsid w:val="009478B1"/>
    <w:rsid w:val="009478E4"/>
    <w:rsid w:val="0094794A"/>
    <w:rsid w:val="00947950"/>
    <w:rsid w:val="00947990"/>
    <w:rsid w:val="0094799C"/>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E48"/>
    <w:rsid w:val="00947EBB"/>
    <w:rsid w:val="00947F63"/>
    <w:rsid w:val="00947FB1"/>
    <w:rsid w:val="00947FB8"/>
    <w:rsid w:val="00947FBA"/>
    <w:rsid w:val="00947FDD"/>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7"/>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BA"/>
    <w:rsid w:val="009520C0"/>
    <w:rsid w:val="00952106"/>
    <w:rsid w:val="0095211F"/>
    <w:rsid w:val="00952166"/>
    <w:rsid w:val="009521B7"/>
    <w:rsid w:val="009521E3"/>
    <w:rsid w:val="009521E5"/>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F"/>
    <w:rsid w:val="00952F81"/>
    <w:rsid w:val="00952FB5"/>
    <w:rsid w:val="00952FBC"/>
    <w:rsid w:val="00952FDC"/>
    <w:rsid w:val="00952FF0"/>
    <w:rsid w:val="00953017"/>
    <w:rsid w:val="00953064"/>
    <w:rsid w:val="00953079"/>
    <w:rsid w:val="00953080"/>
    <w:rsid w:val="00953092"/>
    <w:rsid w:val="009530D6"/>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8F"/>
    <w:rsid w:val="009536A3"/>
    <w:rsid w:val="009536AC"/>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C23"/>
    <w:rsid w:val="00953C56"/>
    <w:rsid w:val="00953C6B"/>
    <w:rsid w:val="00953C6C"/>
    <w:rsid w:val="00953C9F"/>
    <w:rsid w:val="00953CA4"/>
    <w:rsid w:val="00953CB5"/>
    <w:rsid w:val="00953CC0"/>
    <w:rsid w:val="00953CCF"/>
    <w:rsid w:val="00953D25"/>
    <w:rsid w:val="00953D65"/>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76"/>
    <w:rsid w:val="00955BA6"/>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306"/>
    <w:rsid w:val="0096030D"/>
    <w:rsid w:val="00960324"/>
    <w:rsid w:val="0096037B"/>
    <w:rsid w:val="0096038E"/>
    <w:rsid w:val="009603A8"/>
    <w:rsid w:val="009603F7"/>
    <w:rsid w:val="009603F8"/>
    <w:rsid w:val="009603FD"/>
    <w:rsid w:val="00960418"/>
    <w:rsid w:val="00960450"/>
    <w:rsid w:val="0096046C"/>
    <w:rsid w:val="0096048A"/>
    <w:rsid w:val="009604BC"/>
    <w:rsid w:val="009604D4"/>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EF"/>
    <w:rsid w:val="00960EFE"/>
    <w:rsid w:val="00960F58"/>
    <w:rsid w:val="00960F5D"/>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46"/>
    <w:rsid w:val="00961987"/>
    <w:rsid w:val="00961994"/>
    <w:rsid w:val="0096199C"/>
    <w:rsid w:val="009619A1"/>
    <w:rsid w:val="009619A8"/>
    <w:rsid w:val="009619AA"/>
    <w:rsid w:val="009619B8"/>
    <w:rsid w:val="009619FD"/>
    <w:rsid w:val="009619FE"/>
    <w:rsid w:val="00961A61"/>
    <w:rsid w:val="00961A72"/>
    <w:rsid w:val="00961ACA"/>
    <w:rsid w:val="00961AD3"/>
    <w:rsid w:val="00961AE7"/>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EC"/>
    <w:rsid w:val="00962D16"/>
    <w:rsid w:val="00962D1A"/>
    <w:rsid w:val="00962D38"/>
    <w:rsid w:val="00962D5F"/>
    <w:rsid w:val="00962D61"/>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72"/>
    <w:rsid w:val="00963A87"/>
    <w:rsid w:val="00963AE5"/>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65"/>
    <w:rsid w:val="00965069"/>
    <w:rsid w:val="00965085"/>
    <w:rsid w:val="009650A4"/>
    <w:rsid w:val="009650BA"/>
    <w:rsid w:val="009650E0"/>
    <w:rsid w:val="0096511C"/>
    <w:rsid w:val="00965154"/>
    <w:rsid w:val="009651A9"/>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DF"/>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9"/>
    <w:rsid w:val="00966D6B"/>
    <w:rsid w:val="00966E07"/>
    <w:rsid w:val="00966E9D"/>
    <w:rsid w:val="00966EC8"/>
    <w:rsid w:val="00966F12"/>
    <w:rsid w:val="00966FA7"/>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41"/>
    <w:rsid w:val="00967CA4"/>
    <w:rsid w:val="00967CA5"/>
    <w:rsid w:val="00967CD1"/>
    <w:rsid w:val="00967D72"/>
    <w:rsid w:val="00967DAD"/>
    <w:rsid w:val="00967DBB"/>
    <w:rsid w:val="00967DBD"/>
    <w:rsid w:val="00967E0C"/>
    <w:rsid w:val="00967E40"/>
    <w:rsid w:val="00967E43"/>
    <w:rsid w:val="00967E4D"/>
    <w:rsid w:val="00967E75"/>
    <w:rsid w:val="00967E92"/>
    <w:rsid w:val="00967E99"/>
    <w:rsid w:val="00967EB0"/>
    <w:rsid w:val="00967ECC"/>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7E"/>
    <w:rsid w:val="009705B6"/>
    <w:rsid w:val="00970633"/>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73"/>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36"/>
    <w:rsid w:val="00974249"/>
    <w:rsid w:val="00974258"/>
    <w:rsid w:val="0097429F"/>
    <w:rsid w:val="009742B6"/>
    <w:rsid w:val="009742C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6B"/>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92"/>
    <w:rsid w:val="009766D6"/>
    <w:rsid w:val="00976711"/>
    <w:rsid w:val="00976737"/>
    <w:rsid w:val="00976747"/>
    <w:rsid w:val="0097677B"/>
    <w:rsid w:val="00976785"/>
    <w:rsid w:val="009767AF"/>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9A"/>
    <w:rsid w:val="00976BA3"/>
    <w:rsid w:val="00976C2A"/>
    <w:rsid w:val="00976C31"/>
    <w:rsid w:val="00976C60"/>
    <w:rsid w:val="00976C72"/>
    <w:rsid w:val="00976C87"/>
    <w:rsid w:val="00976CF6"/>
    <w:rsid w:val="00976CFE"/>
    <w:rsid w:val="00976D07"/>
    <w:rsid w:val="00976D4F"/>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D5"/>
    <w:rsid w:val="009779DF"/>
    <w:rsid w:val="009779F3"/>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DC7"/>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C3"/>
    <w:rsid w:val="009803E1"/>
    <w:rsid w:val="00980417"/>
    <w:rsid w:val="00980422"/>
    <w:rsid w:val="00980432"/>
    <w:rsid w:val="0098047D"/>
    <w:rsid w:val="009804B6"/>
    <w:rsid w:val="0098052E"/>
    <w:rsid w:val="0098056B"/>
    <w:rsid w:val="00980573"/>
    <w:rsid w:val="00980591"/>
    <w:rsid w:val="009805CF"/>
    <w:rsid w:val="009805D0"/>
    <w:rsid w:val="009805E3"/>
    <w:rsid w:val="00980656"/>
    <w:rsid w:val="00980664"/>
    <w:rsid w:val="00980693"/>
    <w:rsid w:val="009806B3"/>
    <w:rsid w:val="00980748"/>
    <w:rsid w:val="0098077C"/>
    <w:rsid w:val="009807A1"/>
    <w:rsid w:val="009807DC"/>
    <w:rsid w:val="009807EE"/>
    <w:rsid w:val="009807F8"/>
    <w:rsid w:val="00980821"/>
    <w:rsid w:val="00980871"/>
    <w:rsid w:val="00980880"/>
    <w:rsid w:val="0098088D"/>
    <w:rsid w:val="00980898"/>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A6"/>
    <w:rsid w:val="009810B9"/>
    <w:rsid w:val="009810F1"/>
    <w:rsid w:val="0098115C"/>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87"/>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90"/>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A5"/>
    <w:rsid w:val="009861AC"/>
    <w:rsid w:val="009861B8"/>
    <w:rsid w:val="009861C4"/>
    <w:rsid w:val="009861FD"/>
    <w:rsid w:val="00986220"/>
    <w:rsid w:val="00986235"/>
    <w:rsid w:val="00986269"/>
    <w:rsid w:val="0098626D"/>
    <w:rsid w:val="0098626E"/>
    <w:rsid w:val="009862B1"/>
    <w:rsid w:val="009862F8"/>
    <w:rsid w:val="00986351"/>
    <w:rsid w:val="009863E7"/>
    <w:rsid w:val="009863F9"/>
    <w:rsid w:val="00986402"/>
    <w:rsid w:val="0098643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7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8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D17"/>
    <w:rsid w:val="00990D6F"/>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14"/>
    <w:rsid w:val="00991235"/>
    <w:rsid w:val="00991246"/>
    <w:rsid w:val="0099125F"/>
    <w:rsid w:val="0099127A"/>
    <w:rsid w:val="009912B4"/>
    <w:rsid w:val="009912DA"/>
    <w:rsid w:val="009912DE"/>
    <w:rsid w:val="009912FC"/>
    <w:rsid w:val="00991303"/>
    <w:rsid w:val="0099132B"/>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DC"/>
    <w:rsid w:val="009922E0"/>
    <w:rsid w:val="009922FF"/>
    <w:rsid w:val="00992302"/>
    <w:rsid w:val="00992305"/>
    <w:rsid w:val="0099230E"/>
    <w:rsid w:val="00992354"/>
    <w:rsid w:val="009923EB"/>
    <w:rsid w:val="0099240F"/>
    <w:rsid w:val="009924B0"/>
    <w:rsid w:val="009924BA"/>
    <w:rsid w:val="009924BB"/>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9F"/>
    <w:rsid w:val="009939C9"/>
    <w:rsid w:val="009939EF"/>
    <w:rsid w:val="00993A03"/>
    <w:rsid w:val="00993A79"/>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7"/>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E7"/>
    <w:rsid w:val="009961ED"/>
    <w:rsid w:val="00996260"/>
    <w:rsid w:val="00996271"/>
    <w:rsid w:val="009962C2"/>
    <w:rsid w:val="009962D9"/>
    <w:rsid w:val="00996302"/>
    <w:rsid w:val="0099630D"/>
    <w:rsid w:val="0099632A"/>
    <w:rsid w:val="00996387"/>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3A"/>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3"/>
    <w:rsid w:val="00997384"/>
    <w:rsid w:val="00997421"/>
    <w:rsid w:val="0099743C"/>
    <w:rsid w:val="0099744C"/>
    <w:rsid w:val="0099746C"/>
    <w:rsid w:val="00997474"/>
    <w:rsid w:val="00997476"/>
    <w:rsid w:val="00997487"/>
    <w:rsid w:val="00997490"/>
    <w:rsid w:val="009974A7"/>
    <w:rsid w:val="009974B0"/>
    <w:rsid w:val="00997508"/>
    <w:rsid w:val="00997527"/>
    <w:rsid w:val="00997541"/>
    <w:rsid w:val="009975AA"/>
    <w:rsid w:val="009975AE"/>
    <w:rsid w:val="009975AF"/>
    <w:rsid w:val="009975BF"/>
    <w:rsid w:val="009975CF"/>
    <w:rsid w:val="009975D9"/>
    <w:rsid w:val="009975E3"/>
    <w:rsid w:val="00997601"/>
    <w:rsid w:val="00997635"/>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80"/>
    <w:rsid w:val="00997AB9"/>
    <w:rsid w:val="00997AD6"/>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24"/>
    <w:rsid w:val="009A1D47"/>
    <w:rsid w:val="009A1D62"/>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43A"/>
    <w:rsid w:val="009A2463"/>
    <w:rsid w:val="009A2464"/>
    <w:rsid w:val="009A2467"/>
    <w:rsid w:val="009A24A4"/>
    <w:rsid w:val="009A24B0"/>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31"/>
    <w:rsid w:val="009A2FB0"/>
    <w:rsid w:val="009A2FD8"/>
    <w:rsid w:val="009A3013"/>
    <w:rsid w:val="009A3058"/>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6A"/>
    <w:rsid w:val="009A3975"/>
    <w:rsid w:val="009A398A"/>
    <w:rsid w:val="009A39C5"/>
    <w:rsid w:val="009A3A36"/>
    <w:rsid w:val="009A3A68"/>
    <w:rsid w:val="009A3AB2"/>
    <w:rsid w:val="009A3AB9"/>
    <w:rsid w:val="009A3B2E"/>
    <w:rsid w:val="009A3B30"/>
    <w:rsid w:val="009A3B79"/>
    <w:rsid w:val="009A3BDF"/>
    <w:rsid w:val="009A3BE3"/>
    <w:rsid w:val="009A3C00"/>
    <w:rsid w:val="009A3C54"/>
    <w:rsid w:val="009A3C73"/>
    <w:rsid w:val="009A3CAA"/>
    <w:rsid w:val="009A3CAE"/>
    <w:rsid w:val="009A3CDA"/>
    <w:rsid w:val="009A3D01"/>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D21"/>
    <w:rsid w:val="009A4D95"/>
    <w:rsid w:val="009A4D98"/>
    <w:rsid w:val="009A4D9F"/>
    <w:rsid w:val="009A4E40"/>
    <w:rsid w:val="009A4E59"/>
    <w:rsid w:val="009A4F20"/>
    <w:rsid w:val="009A4F28"/>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15"/>
    <w:rsid w:val="009A674F"/>
    <w:rsid w:val="009A6757"/>
    <w:rsid w:val="009A6795"/>
    <w:rsid w:val="009A67A5"/>
    <w:rsid w:val="009A67FE"/>
    <w:rsid w:val="009A6816"/>
    <w:rsid w:val="009A6829"/>
    <w:rsid w:val="009A687C"/>
    <w:rsid w:val="009A68C0"/>
    <w:rsid w:val="009A68C2"/>
    <w:rsid w:val="009A68C8"/>
    <w:rsid w:val="009A68E2"/>
    <w:rsid w:val="009A6953"/>
    <w:rsid w:val="009A6972"/>
    <w:rsid w:val="009A69F9"/>
    <w:rsid w:val="009A69FA"/>
    <w:rsid w:val="009A6A00"/>
    <w:rsid w:val="009A6A12"/>
    <w:rsid w:val="009A6A14"/>
    <w:rsid w:val="009A6A75"/>
    <w:rsid w:val="009A6A7D"/>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4D"/>
    <w:rsid w:val="009A7CD3"/>
    <w:rsid w:val="009A7CE3"/>
    <w:rsid w:val="009A7CE8"/>
    <w:rsid w:val="009A7D25"/>
    <w:rsid w:val="009A7D3F"/>
    <w:rsid w:val="009A7D69"/>
    <w:rsid w:val="009A7D9E"/>
    <w:rsid w:val="009A7E74"/>
    <w:rsid w:val="009A7E86"/>
    <w:rsid w:val="009A7EB2"/>
    <w:rsid w:val="009A7EDA"/>
    <w:rsid w:val="009A7EEE"/>
    <w:rsid w:val="009A7F41"/>
    <w:rsid w:val="009A7F4B"/>
    <w:rsid w:val="009A7F4F"/>
    <w:rsid w:val="009A7F96"/>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1C"/>
    <w:rsid w:val="009B18F6"/>
    <w:rsid w:val="009B1904"/>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D2"/>
    <w:rsid w:val="009B2001"/>
    <w:rsid w:val="009B2013"/>
    <w:rsid w:val="009B2021"/>
    <w:rsid w:val="009B2032"/>
    <w:rsid w:val="009B2043"/>
    <w:rsid w:val="009B2054"/>
    <w:rsid w:val="009B2056"/>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A8"/>
    <w:rsid w:val="009B38AC"/>
    <w:rsid w:val="009B38C0"/>
    <w:rsid w:val="009B38D3"/>
    <w:rsid w:val="009B391B"/>
    <w:rsid w:val="009B3966"/>
    <w:rsid w:val="009B3987"/>
    <w:rsid w:val="009B3A03"/>
    <w:rsid w:val="009B3A63"/>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4013"/>
    <w:rsid w:val="009B4077"/>
    <w:rsid w:val="009B407C"/>
    <w:rsid w:val="009B40A6"/>
    <w:rsid w:val="009B40B2"/>
    <w:rsid w:val="009B40BB"/>
    <w:rsid w:val="009B4104"/>
    <w:rsid w:val="009B4156"/>
    <w:rsid w:val="009B415C"/>
    <w:rsid w:val="009B4182"/>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53"/>
    <w:rsid w:val="009B495C"/>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22"/>
    <w:rsid w:val="009B4D32"/>
    <w:rsid w:val="009B4D54"/>
    <w:rsid w:val="009B4D5F"/>
    <w:rsid w:val="009B4D62"/>
    <w:rsid w:val="009B4D6A"/>
    <w:rsid w:val="009B4D74"/>
    <w:rsid w:val="009B4DA3"/>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437"/>
    <w:rsid w:val="009B7442"/>
    <w:rsid w:val="009B7458"/>
    <w:rsid w:val="009B7471"/>
    <w:rsid w:val="009B74A7"/>
    <w:rsid w:val="009B74DD"/>
    <w:rsid w:val="009B74E5"/>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AE"/>
    <w:rsid w:val="009B7AB3"/>
    <w:rsid w:val="009B7AC1"/>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A9"/>
    <w:rsid w:val="009C04F8"/>
    <w:rsid w:val="009C0512"/>
    <w:rsid w:val="009C0545"/>
    <w:rsid w:val="009C0549"/>
    <w:rsid w:val="009C057D"/>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E"/>
    <w:rsid w:val="009C079B"/>
    <w:rsid w:val="009C07B0"/>
    <w:rsid w:val="009C07F2"/>
    <w:rsid w:val="009C07F8"/>
    <w:rsid w:val="009C07FB"/>
    <w:rsid w:val="009C0830"/>
    <w:rsid w:val="009C0832"/>
    <w:rsid w:val="009C084A"/>
    <w:rsid w:val="009C08BA"/>
    <w:rsid w:val="009C0908"/>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B8"/>
    <w:rsid w:val="009C19F0"/>
    <w:rsid w:val="009C1A5A"/>
    <w:rsid w:val="009C1A68"/>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8"/>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C1"/>
    <w:rsid w:val="009C2904"/>
    <w:rsid w:val="009C297E"/>
    <w:rsid w:val="009C29B0"/>
    <w:rsid w:val="009C29CA"/>
    <w:rsid w:val="009C29E0"/>
    <w:rsid w:val="009C29E2"/>
    <w:rsid w:val="009C29FB"/>
    <w:rsid w:val="009C2A03"/>
    <w:rsid w:val="009C2A28"/>
    <w:rsid w:val="009C2A3A"/>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A1"/>
    <w:rsid w:val="009C35AB"/>
    <w:rsid w:val="009C35DF"/>
    <w:rsid w:val="009C3640"/>
    <w:rsid w:val="009C36EA"/>
    <w:rsid w:val="009C36EC"/>
    <w:rsid w:val="009C3725"/>
    <w:rsid w:val="009C375B"/>
    <w:rsid w:val="009C37F8"/>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92"/>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272"/>
    <w:rsid w:val="009C72BA"/>
    <w:rsid w:val="009C72FE"/>
    <w:rsid w:val="009C7302"/>
    <w:rsid w:val="009C7345"/>
    <w:rsid w:val="009C7371"/>
    <w:rsid w:val="009C7374"/>
    <w:rsid w:val="009C7397"/>
    <w:rsid w:val="009C73A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F0"/>
    <w:rsid w:val="009C7B0E"/>
    <w:rsid w:val="009C7BBD"/>
    <w:rsid w:val="009C7BEB"/>
    <w:rsid w:val="009C7C0C"/>
    <w:rsid w:val="009C7C3B"/>
    <w:rsid w:val="009C7C62"/>
    <w:rsid w:val="009C7C94"/>
    <w:rsid w:val="009C7D1E"/>
    <w:rsid w:val="009C7D62"/>
    <w:rsid w:val="009C7D68"/>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B9"/>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5F"/>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93"/>
    <w:rsid w:val="009D23EF"/>
    <w:rsid w:val="009D2400"/>
    <w:rsid w:val="009D2435"/>
    <w:rsid w:val="009D2452"/>
    <w:rsid w:val="009D2497"/>
    <w:rsid w:val="009D24E0"/>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E"/>
    <w:rsid w:val="009D34AA"/>
    <w:rsid w:val="009D34AC"/>
    <w:rsid w:val="009D34BA"/>
    <w:rsid w:val="009D34FA"/>
    <w:rsid w:val="009D351A"/>
    <w:rsid w:val="009D3520"/>
    <w:rsid w:val="009D354D"/>
    <w:rsid w:val="009D355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15"/>
    <w:rsid w:val="009D5416"/>
    <w:rsid w:val="009D5473"/>
    <w:rsid w:val="009D5485"/>
    <w:rsid w:val="009D54AB"/>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EC"/>
    <w:rsid w:val="009D6507"/>
    <w:rsid w:val="009D652B"/>
    <w:rsid w:val="009D65A6"/>
    <w:rsid w:val="009D65AA"/>
    <w:rsid w:val="009D65E1"/>
    <w:rsid w:val="009D6673"/>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8C"/>
    <w:rsid w:val="009D738E"/>
    <w:rsid w:val="009D73A1"/>
    <w:rsid w:val="009D7472"/>
    <w:rsid w:val="009D7498"/>
    <w:rsid w:val="009D74B0"/>
    <w:rsid w:val="009D74B5"/>
    <w:rsid w:val="009D74CC"/>
    <w:rsid w:val="009D74D3"/>
    <w:rsid w:val="009D7507"/>
    <w:rsid w:val="009D7508"/>
    <w:rsid w:val="009D7527"/>
    <w:rsid w:val="009D754D"/>
    <w:rsid w:val="009D7598"/>
    <w:rsid w:val="009D75A6"/>
    <w:rsid w:val="009D75BD"/>
    <w:rsid w:val="009D75E1"/>
    <w:rsid w:val="009D75FC"/>
    <w:rsid w:val="009D7661"/>
    <w:rsid w:val="009D7711"/>
    <w:rsid w:val="009D7776"/>
    <w:rsid w:val="009D777A"/>
    <w:rsid w:val="009D77BC"/>
    <w:rsid w:val="009D77BE"/>
    <w:rsid w:val="009D78A2"/>
    <w:rsid w:val="009D790E"/>
    <w:rsid w:val="009D7952"/>
    <w:rsid w:val="009D7953"/>
    <w:rsid w:val="009D79A0"/>
    <w:rsid w:val="009D79DC"/>
    <w:rsid w:val="009D7A34"/>
    <w:rsid w:val="009D7A68"/>
    <w:rsid w:val="009D7A7D"/>
    <w:rsid w:val="009D7AAD"/>
    <w:rsid w:val="009D7ADC"/>
    <w:rsid w:val="009D7AFE"/>
    <w:rsid w:val="009D7BB3"/>
    <w:rsid w:val="009D7BD9"/>
    <w:rsid w:val="009D7C09"/>
    <w:rsid w:val="009D7C16"/>
    <w:rsid w:val="009D7C41"/>
    <w:rsid w:val="009D7C8B"/>
    <w:rsid w:val="009D7CE0"/>
    <w:rsid w:val="009D7CFC"/>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B1"/>
    <w:rsid w:val="009E02B6"/>
    <w:rsid w:val="009E02CC"/>
    <w:rsid w:val="009E0320"/>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7F2"/>
    <w:rsid w:val="009E0803"/>
    <w:rsid w:val="009E084A"/>
    <w:rsid w:val="009E0858"/>
    <w:rsid w:val="009E08EB"/>
    <w:rsid w:val="009E0909"/>
    <w:rsid w:val="009E0939"/>
    <w:rsid w:val="009E0949"/>
    <w:rsid w:val="009E0961"/>
    <w:rsid w:val="009E0993"/>
    <w:rsid w:val="009E09AA"/>
    <w:rsid w:val="009E09AF"/>
    <w:rsid w:val="009E0A0C"/>
    <w:rsid w:val="009E0A10"/>
    <w:rsid w:val="009E0A25"/>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E14"/>
    <w:rsid w:val="009E0E6A"/>
    <w:rsid w:val="009E0E90"/>
    <w:rsid w:val="009E0ED3"/>
    <w:rsid w:val="009E0EDC"/>
    <w:rsid w:val="009E0EF6"/>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D6"/>
    <w:rsid w:val="009E28E6"/>
    <w:rsid w:val="009E2922"/>
    <w:rsid w:val="009E2956"/>
    <w:rsid w:val="009E296D"/>
    <w:rsid w:val="009E29A1"/>
    <w:rsid w:val="009E29FC"/>
    <w:rsid w:val="009E2A12"/>
    <w:rsid w:val="009E2A2D"/>
    <w:rsid w:val="009E2A44"/>
    <w:rsid w:val="009E2ABE"/>
    <w:rsid w:val="009E2ACD"/>
    <w:rsid w:val="009E2BF4"/>
    <w:rsid w:val="009E2C2A"/>
    <w:rsid w:val="009E2C3B"/>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7F"/>
    <w:rsid w:val="009E3AA6"/>
    <w:rsid w:val="009E3AAC"/>
    <w:rsid w:val="009E3ADA"/>
    <w:rsid w:val="009E3B0B"/>
    <w:rsid w:val="009E3B0F"/>
    <w:rsid w:val="009E3B29"/>
    <w:rsid w:val="009E3B73"/>
    <w:rsid w:val="009E3B77"/>
    <w:rsid w:val="009E3B7B"/>
    <w:rsid w:val="009E3BB9"/>
    <w:rsid w:val="009E3BD1"/>
    <w:rsid w:val="009E3BD3"/>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30F"/>
    <w:rsid w:val="009E631B"/>
    <w:rsid w:val="009E6323"/>
    <w:rsid w:val="009E6325"/>
    <w:rsid w:val="009E6361"/>
    <w:rsid w:val="009E63AF"/>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F"/>
    <w:rsid w:val="009E6E59"/>
    <w:rsid w:val="009E6E79"/>
    <w:rsid w:val="009E6E83"/>
    <w:rsid w:val="009E6E8A"/>
    <w:rsid w:val="009E6E90"/>
    <w:rsid w:val="009E6EBA"/>
    <w:rsid w:val="009E6ED4"/>
    <w:rsid w:val="009E6F19"/>
    <w:rsid w:val="009E6F3A"/>
    <w:rsid w:val="009E6F53"/>
    <w:rsid w:val="009E6F85"/>
    <w:rsid w:val="009E7013"/>
    <w:rsid w:val="009E701A"/>
    <w:rsid w:val="009E7071"/>
    <w:rsid w:val="009E70A5"/>
    <w:rsid w:val="009E70F1"/>
    <w:rsid w:val="009E70F6"/>
    <w:rsid w:val="009E7119"/>
    <w:rsid w:val="009E7122"/>
    <w:rsid w:val="009E71A8"/>
    <w:rsid w:val="009E71D8"/>
    <w:rsid w:val="009E725E"/>
    <w:rsid w:val="009E72A7"/>
    <w:rsid w:val="009E72AC"/>
    <w:rsid w:val="009E72AD"/>
    <w:rsid w:val="009E7308"/>
    <w:rsid w:val="009E732D"/>
    <w:rsid w:val="009E7360"/>
    <w:rsid w:val="009E7369"/>
    <w:rsid w:val="009E7386"/>
    <w:rsid w:val="009E73F7"/>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7F"/>
    <w:rsid w:val="009E7D9D"/>
    <w:rsid w:val="009E7DA3"/>
    <w:rsid w:val="009E7DE9"/>
    <w:rsid w:val="009E7DF7"/>
    <w:rsid w:val="009E7DF8"/>
    <w:rsid w:val="009E7E08"/>
    <w:rsid w:val="009E7E0A"/>
    <w:rsid w:val="009E7E40"/>
    <w:rsid w:val="009E7EC8"/>
    <w:rsid w:val="009E7ECD"/>
    <w:rsid w:val="009E7EDF"/>
    <w:rsid w:val="009E7EE1"/>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B"/>
    <w:rsid w:val="009F074B"/>
    <w:rsid w:val="009F075F"/>
    <w:rsid w:val="009F0799"/>
    <w:rsid w:val="009F07BE"/>
    <w:rsid w:val="009F07D5"/>
    <w:rsid w:val="009F07E2"/>
    <w:rsid w:val="009F0839"/>
    <w:rsid w:val="009F0846"/>
    <w:rsid w:val="009F090B"/>
    <w:rsid w:val="009F0918"/>
    <w:rsid w:val="009F0957"/>
    <w:rsid w:val="009F0974"/>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5A"/>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F0C"/>
    <w:rsid w:val="009F2F3D"/>
    <w:rsid w:val="009F2F53"/>
    <w:rsid w:val="009F2F89"/>
    <w:rsid w:val="009F2FAD"/>
    <w:rsid w:val="009F2FC5"/>
    <w:rsid w:val="009F3015"/>
    <w:rsid w:val="009F3020"/>
    <w:rsid w:val="009F30B1"/>
    <w:rsid w:val="009F30B7"/>
    <w:rsid w:val="009F30BC"/>
    <w:rsid w:val="009F310F"/>
    <w:rsid w:val="009F315D"/>
    <w:rsid w:val="009F319D"/>
    <w:rsid w:val="009F319E"/>
    <w:rsid w:val="009F322B"/>
    <w:rsid w:val="009F32EB"/>
    <w:rsid w:val="009F32EF"/>
    <w:rsid w:val="009F3312"/>
    <w:rsid w:val="009F331B"/>
    <w:rsid w:val="009F333E"/>
    <w:rsid w:val="009F3367"/>
    <w:rsid w:val="009F3375"/>
    <w:rsid w:val="009F3385"/>
    <w:rsid w:val="009F339B"/>
    <w:rsid w:val="009F339F"/>
    <w:rsid w:val="009F33AF"/>
    <w:rsid w:val="009F33F0"/>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AF"/>
    <w:rsid w:val="009F39B3"/>
    <w:rsid w:val="009F39CA"/>
    <w:rsid w:val="009F39D2"/>
    <w:rsid w:val="009F39DE"/>
    <w:rsid w:val="009F3A46"/>
    <w:rsid w:val="009F3A48"/>
    <w:rsid w:val="009F3A4D"/>
    <w:rsid w:val="009F3A62"/>
    <w:rsid w:val="009F3A64"/>
    <w:rsid w:val="009F3A67"/>
    <w:rsid w:val="009F3AB8"/>
    <w:rsid w:val="009F3B04"/>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64"/>
    <w:rsid w:val="009F449F"/>
    <w:rsid w:val="009F44A9"/>
    <w:rsid w:val="009F44AE"/>
    <w:rsid w:val="009F44C5"/>
    <w:rsid w:val="009F4506"/>
    <w:rsid w:val="009F453D"/>
    <w:rsid w:val="009F4542"/>
    <w:rsid w:val="009F4577"/>
    <w:rsid w:val="009F4590"/>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D2"/>
    <w:rsid w:val="009F73DE"/>
    <w:rsid w:val="009F73F1"/>
    <w:rsid w:val="009F7436"/>
    <w:rsid w:val="009F744A"/>
    <w:rsid w:val="009F747E"/>
    <w:rsid w:val="009F74BC"/>
    <w:rsid w:val="009F74F5"/>
    <w:rsid w:val="009F752D"/>
    <w:rsid w:val="009F75B8"/>
    <w:rsid w:val="009F75E9"/>
    <w:rsid w:val="009F7632"/>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C7"/>
    <w:rsid w:val="00A01FDF"/>
    <w:rsid w:val="00A0203A"/>
    <w:rsid w:val="00A0206D"/>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E4"/>
    <w:rsid w:val="00A043FA"/>
    <w:rsid w:val="00A04400"/>
    <w:rsid w:val="00A04404"/>
    <w:rsid w:val="00A04411"/>
    <w:rsid w:val="00A04435"/>
    <w:rsid w:val="00A0444E"/>
    <w:rsid w:val="00A0447A"/>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30"/>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B8"/>
    <w:rsid w:val="00A05DC6"/>
    <w:rsid w:val="00A05E1E"/>
    <w:rsid w:val="00A05E24"/>
    <w:rsid w:val="00A05E3F"/>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85"/>
    <w:rsid w:val="00A077A3"/>
    <w:rsid w:val="00A077F3"/>
    <w:rsid w:val="00A07803"/>
    <w:rsid w:val="00A07840"/>
    <w:rsid w:val="00A07858"/>
    <w:rsid w:val="00A0789D"/>
    <w:rsid w:val="00A078A5"/>
    <w:rsid w:val="00A078C5"/>
    <w:rsid w:val="00A078E3"/>
    <w:rsid w:val="00A07907"/>
    <w:rsid w:val="00A07972"/>
    <w:rsid w:val="00A079BA"/>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C"/>
    <w:rsid w:val="00A101C6"/>
    <w:rsid w:val="00A101D1"/>
    <w:rsid w:val="00A101D6"/>
    <w:rsid w:val="00A101ED"/>
    <w:rsid w:val="00A1020A"/>
    <w:rsid w:val="00A10219"/>
    <w:rsid w:val="00A10228"/>
    <w:rsid w:val="00A1026C"/>
    <w:rsid w:val="00A10297"/>
    <w:rsid w:val="00A102C7"/>
    <w:rsid w:val="00A10302"/>
    <w:rsid w:val="00A1030B"/>
    <w:rsid w:val="00A1031D"/>
    <w:rsid w:val="00A1032A"/>
    <w:rsid w:val="00A1032B"/>
    <w:rsid w:val="00A10368"/>
    <w:rsid w:val="00A10385"/>
    <w:rsid w:val="00A10392"/>
    <w:rsid w:val="00A103A8"/>
    <w:rsid w:val="00A103AA"/>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430"/>
    <w:rsid w:val="00A1143E"/>
    <w:rsid w:val="00A1147A"/>
    <w:rsid w:val="00A1148A"/>
    <w:rsid w:val="00A114B5"/>
    <w:rsid w:val="00A11503"/>
    <w:rsid w:val="00A11585"/>
    <w:rsid w:val="00A115AD"/>
    <w:rsid w:val="00A115B9"/>
    <w:rsid w:val="00A115C1"/>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6E"/>
    <w:rsid w:val="00A1197C"/>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E9A"/>
    <w:rsid w:val="00A11F1D"/>
    <w:rsid w:val="00A11F20"/>
    <w:rsid w:val="00A11FEC"/>
    <w:rsid w:val="00A12005"/>
    <w:rsid w:val="00A12038"/>
    <w:rsid w:val="00A120C6"/>
    <w:rsid w:val="00A120EB"/>
    <w:rsid w:val="00A120EF"/>
    <w:rsid w:val="00A1210F"/>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63"/>
    <w:rsid w:val="00A1379C"/>
    <w:rsid w:val="00A137A9"/>
    <w:rsid w:val="00A137FE"/>
    <w:rsid w:val="00A1384C"/>
    <w:rsid w:val="00A13866"/>
    <w:rsid w:val="00A13870"/>
    <w:rsid w:val="00A13874"/>
    <w:rsid w:val="00A13880"/>
    <w:rsid w:val="00A13882"/>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E1"/>
    <w:rsid w:val="00A141FC"/>
    <w:rsid w:val="00A14221"/>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DD3"/>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75"/>
    <w:rsid w:val="00A17CEC"/>
    <w:rsid w:val="00A17D4F"/>
    <w:rsid w:val="00A17D74"/>
    <w:rsid w:val="00A17D82"/>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D2"/>
    <w:rsid w:val="00A20859"/>
    <w:rsid w:val="00A20880"/>
    <w:rsid w:val="00A20887"/>
    <w:rsid w:val="00A2090E"/>
    <w:rsid w:val="00A20914"/>
    <w:rsid w:val="00A20921"/>
    <w:rsid w:val="00A20930"/>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63"/>
    <w:rsid w:val="00A22D84"/>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E1"/>
    <w:rsid w:val="00A230E7"/>
    <w:rsid w:val="00A2317E"/>
    <w:rsid w:val="00A231D4"/>
    <w:rsid w:val="00A231FF"/>
    <w:rsid w:val="00A23200"/>
    <w:rsid w:val="00A23227"/>
    <w:rsid w:val="00A23266"/>
    <w:rsid w:val="00A23297"/>
    <w:rsid w:val="00A232BA"/>
    <w:rsid w:val="00A2333D"/>
    <w:rsid w:val="00A23343"/>
    <w:rsid w:val="00A233B5"/>
    <w:rsid w:val="00A2342F"/>
    <w:rsid w:val="00A23438"/>
    <w:rsid w:val="00A2343F"/>
    <w:rsid w:val="00A234BD"/>
    <w:rsid w:val="00A234D0"/>
    <w:rsid w:val="00A234EB"/>
    <w:rsid w:val="00A234F5"/>
    <w:rsid w:val="00A23567"/>
    <w:rsid w:val="00A235BF"/>
    <w:rsid w:val="00A235CA"/>
    <w:rsid w:val="00A23606"/>
    <w:rsid w:val="00A23609"/>
    <w:rsid w:val="00A23634"/>
    <w:rsid w:val="00A236B6"/>
    <w:rsid w:val="00A23702"/>
    <w:rsid w:val="00A23708"/>
    <w:rsid w:val="00A23713"/>
    <w:rsid w:val="00A2374C"/>
    <w:rsid w:val="00A2380C"/>
    <w:rsid w:val="00A23837"/>
    <w:rsid w:val="00A23848"/>
    <w:rsid w:val="00A2384C"/>
    <w:rsid w:val="00A2388B"/>
    <w:rsid w:val="00A23899"/>
    <w:rsid w:val="00A238A3"/>
    <w:rsid w:val="00A238C0"/>
    <w:rsid w:val="00A238D4"/>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A3"/>
    <w:rsid w:val="00A24EA8"/>
    <w:rsid w:val="00A24EC3"/>
    <w:rsid w:val="00A24F6E"/>
    <w:rsid w:val="00A24F75"/>
    <w:rsid w:val="00A24FA7"/>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B"/>
    <w:rsid w:val="00A25A5E"/>
    <w:rsid w:val="00A25A67"/>
    <w:rsid w:val="00A25A8C"/>
    <w:rsid w:val="00A25AAB"/>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F9"/>
    <w:rsid w:val="00A26244"/>
    <w:rsid w:val="00A2625D"/>
    <w:rsid w:val="00A262CD"/>
    <w:rsid w:val="00A262DD"/>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99"/>
    <w:rsid w:val="00A26BAB"/>
    <w:rsid w:val="00A26BF5"/>
    <w:rsid w:val="00A26C0D"/>
    <w:rsid w:val="00A26C1F"/>
    <w:rsid w:val="00A26C5A"/>
    <w:rsid w:val="00A26C84"/>
    <w:rsid w:val="00A26C91"/>
    <w:rsid w:val="00A26CAB"/>
    <w:rsid w:val="00A26CC6"/>
    <w:rsid w:val="00A26D14"/>
    <w:rsid w:val="00A26D5D"/>
    <w:rsid w:val="00A26DE5"/>
    <w:rsid w:val="00A26DF0"/>
    <w:rsid w:val="00A26DF3"/>
    <w:rsid w:val="00A26E04"/>
    <w:rsid w:val="00A26E48"/>
    <w:rsid w:val="00A26EAD"/>
    <w:rsid w:val="00A26EE2"/>
    <w:rsid w:val="00A26EED"/>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F"/>
    <w:rsid w:val="00A31653"/>
    <w:rsid w:val="00A31667"/>
    <w:rsid w:val="00A316B0"/>
    <w:rsid w:val="00A316FD"/>
    <w:rsid w:val="00A317B0"/>
    <w:rsid w:val="00A317B9"/>
    <w:rsid w:val="00A317C9"/>
    <w:rsid w:val="00A31818"/>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20E"/>
    <w:rsid w:val="00A32217"/>
    <w:rsid w:val="00A32254"/>
    <w:rsid w:val="00A32277"/>
    <w:rsid w:val="00A3229E"/>
    <w:rsid w:val="00A322BB"/>
    <w:rsid w:val="00A322D5"/>
    <w:rsid w:val="00A322DB"/>
    <w:rsid w:val="00A322F7"/>
    <w:rsid w:val="00A3230C"/>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7"/>
    <w:rsid w:val="00A32A99"/>
    <w:rsid w:val="00A32AB3"/>
    <w:rsid w:val="00A32B24"/>
    <w:rsid w:val="00A32B41"/>
    <w:rsid w:val="00A32B77"/>
    <w:rsid w:val="00A32B8E"/>
    <w:rsid w:val="00A32BDE"/>
    <w:rsid w:val="00A32BE1"/>
    <w:rsid w:val="00A32BE2"/>
    <w:rsid w:val="00A32C1A"/>
    <w:rsid w:val="00A32C28"/>
    <w:rsid w:val="00A32C42"/>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0"/>
    <w:rsid w:val="00A32ECF"/>
    <w:rsid w:val="00A32EE0"/>
    <w:rsid w:val="00A32F01"/>
    <w:rsid w:val="00A32F28"/>
    <w:rsid w:val="00A32F40"/>
    <w:rsid w:val="00A32F5B"/>
    <w:rsid w:val="00A32F5D"/>
    <w:rsid w:val="00A32F70"/>
    <w:rsid w:val="00A32FD5"/>
    <w:rsid w:val="00A32FDC"/>
    <w:rsid w:val="00A32FFA"/>
    <w:rsid w:val="00A33033"/>
    <w:rsid w:val="00A33043"/>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D6"/>
    <w:rsid w:val="00A33D0F"/>
    <w:rsid w:val="00A33D3C"/>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EE"/>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D"/>
    <w:rsid w:val="00A36DA5"/>
    <w:rsid w:val="00A36DCE"/>
    <w:rsid w:val="00A36DE3"/>
    <w:rsid w:val="00A36DE6"/>
    <w:rsid w:val="00A36E7A"/>
    <w:rsid w:val="00A36ECA"/>
    <w:rsid w:val="00A36F33"/>
    <w:rsid w:val="00A36F41"/>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12"/>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3"/>
    <w:rsid w:val="00A4073B"/>
    <w:rsid w:val="00A4077B"/>
    <w:rsid w:val="00A407DE"/>
    <w:rsid w:val="00A40833"/>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4"/>
    <w:rsid w:val="00A4166C"/>
    <w:rsid w:val="00A4170E"/>
    <w:rsid w:val="00A417B5"/>
    <w:rsid w:val="00A417C8"/>
    <w:rsid w:val="00A41810"/>
    <w:rsid w:val="00A41825"/>
    <w:rsid w:val="00A41858"/>
    <w:rsid w:val="00A41866"/>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4D"/>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866"/>
    <w:rsid w:val="00A42867"/>
    <w:rsid w:val="00A428BF"/>
    <w:rsid w:val="00A428C6"/>
    <w:rsid w:val="00A428CB"/>
    <w:rsid w:val="00A42901"/>
    <w:rsid w:val="00A4293B"/>
    <w:rsid w:val="00A42947"/>
    <w:rsid w:val="00A429B9"/>
    <w:rsid w:val="00A429DC"/>
    <w:rsid w:val="00A429F8"/>
    <w:rsid w:val="00A42A3E"/>
    <w:rsid w:val="00A42A65"/>
    <w:rsid w:val="00A42A87"/>
    <w:rsid w:val="00A42A89"/>
    <w:rsid w:val="00A42ACC"/>
    <w:rsid w:val="00A42B1A"/>
    <w:rsid w:val="00A42B31"/>
    <w:rsid w:val="00A42B65"/>
    <w:rsid w:val="00A42B98"/>
    <w:rsid w:val="00A42BC6"/>
    <w:rsid w:val="00A42BE7"/>
    <w:rsid w:val="00A42BE9"/>
    <w:rsid w:val="00A42C18"/>
    <w:rsid w:val="00A42C39"/>
    <w:rsid w:val="00A42C5B"/>
    <w:rsid w:val="00A42CBC"/>
    <w:rsid w:val="00A42CC4"/>
    <w:rsid w:val="00A42CF8"/>
    <w:rsid w:val="00A42D07"/>
    <w:rsid w:val="00A42D0B"/>
    <w:rsid w:val="00A42D43"/>
    <w:rsid w:val="00A42D6A"/>
    <w:rsid w:val="00A42DD8"/>
    <w:rsid w:val="00A42E4A"/>
    <w:rsid w:val="00A42E5F"/>
    <w:rsid w:val="00A42E6D"/>
    <w:rsid w:val="00A42E73"/>
    <w:rsid w:val="00A42E7C"/>
    <w:rsid w:val="00A42E86"/>
    <w:rsid w:val="00A42EAF"/>
    <w:rsid w:val="00A42F7B"/>
    <w:rsid w:val="00A42FA9"/>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A"/>
    <w:rsid w:val="00A43645"/>
    <w:rsid w:val="00A43664"/>
    <w:rsid w:val="00A43667"/>
    <w:rsid w:val="00A43697"/>
    <w:rsid w:val="00A436F2"/>
    <w:rsid w:val="00A43703"/>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1"/>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C0D"/>
    <w:rsid w:val="00A43C4F"/>
    <w:rsid w:val="00A43C8F"/>
    <w:rsid w:val="00A43C9D"/>
    <w:rsid w:val="00A43CA7"/>
    <w:rsid w:val="00A43CAB"/>
    <w:rsid w:val="00A43CB1"/>
    <w:rsid w:val="00A43CF2"/>
    <w:rsid w:val="00A43D37"/>
    <w:rsid w:val="00A43D66"/>
    <w:rsid w:val="00A43D69"/>
    <w:rsid w:val="00A43DC8"/>
    <w:rsid w:val="00A43DDA"/>
    <w:rsid w:val="00A43DF9"/>
    <w:rsid w:val="00A43E00"/>
    <w:rsid w:val="00A43E18"/>
    <w:rsid w:val="00A43E23"/>
    <w:rsid w:val="00A43E41"/>
    <w:rsid w:val="00A43E47"/>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7E"/>
    <w:rsid w:val="00A44597"/>
    <w:rsid w:val="00A445FA"/>
    <w:rsid w:val="00A44609"/>
    <w:rsid w:val="00A4465F"/>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907"/>
    <w:rsid w:val="00A46925"/>
    <w:rsid w:val="00A46937"/>
    <w:rsid w:val="00A4695E"/>
    <w:rsid w:val="00A46972"/>
    <w:rsid w:val="00A4697B"/>
    <w:rsid w:val="00A4699A"/>
    <w:rsid w:val="00A469DE"/>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0"/>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5C"/>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52"/>
    <w:rsid w:val="00A52764"/>
    <w:rsid w:val="00A5276A"/>
    <w:rsid w:val="00A5277F"/>
    <w:rsid w:val="00A527E1"/>
    <w:rsid w:val="00A527ED"/>
    <w:rsid w:val="00A52805"/>
    <w:rsid w:val="00A52806"/>
    <w:rsid w:val="00A52811"/>
    <w:rsid w:val="00A5287A"/>
    <w:rsid w:val="00A528E6"/>
    <w:rsid w:val="00A5291A"/>
    <w:rsid w:val="00A5291B"/>
    <w:rsid w:val="00A52938"/>
    <w:rsid w:val="00A52956"/>
    <w:rsid w:val="00A529BF"/>
    <w:rsid w:val="00A529E0"/>
    <w:rsid w:val="00A529F3"/>
    <w:rsid w:val="00A529FA"/>
    <w:rsid w:val="00A52A14"/>
    <w:rsid w:val="00A52A25"/>
    <w:rsid w:val="00A52A55"/>
    <w:rsid w:val="00A52ABE"/>
    <w:rsid w:val="00A52B08"/>
    <w:rsid w:val="00A52B5C"/>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64"/>
    <w:rsid w:val="00A52F69"/>
    <w:rsid w:val="00A52F79"/>
    <w:rsid w:val="00A52F98"/>
    <w:rsid w:val="00A52FA4"/>
    <w:rsid w:val="00A53013"/>
    <w:rsid w:val="00A5306A"/>
    <w:rsid w:val="00A53079"/>
    <w:rsid w:val="00A530D7"/>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90"/>
    <w:rsid w:val="00A53644"/>
    <w:rsid w:val="00A53668"/>
    <w:rsid w:val="00A53677"/>
    <w:rsid w:val="00A53695"/>
    <w:rsid w:val="00A536A4"/>
    <w:rsid w:val="00A536EE"/>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17"/>
    <w:rsid w:val="00A53E23"/>
    <w:rsid w:val="00A53E2A"/>
    <w:rsid w:val="00A53E42"/>
    <w:rsid w:val="00A53E44"/>
    <w:rsid w:val="00A53EB0"/>
    <w:rsid w:val="00A53EC6"/>
    <w:rsid w:val="00A53EE3"/>
    <w:rsid w:val="00A53F02"/>
    <w:rsid w:val="00A53F5D"/>
    <w:rsid w:val="00A53FB8"/>
    <w:rsid w:val="00A53FDC"/>
    <w:rsid w:val="00A53FF8"/>
    <w:rsid w:val="00A54063"/>
    <w:rsid w:val="00A54067"/>
    <w:rsid w:val="00A5407F"/>
    <w:rsid w:val="00A5413C"/>
    <w:rsid w:val="00A5413F"/>
    <w:rsid w:val="00A5419A"/>
    <w:rsid w:val="00A541AB"/>
    <w:rsid w:val="00A541FA"/>
    <w:rsid w:val="00A54212"/>
    <w:rsid w:val="00A5422A"/>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37"/>
    <w:rsid w:val="00A54F54"/>
    <w:rsid w:val="00A54F6F"/>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CC"/>
    <w:rsid w:val="00A553D8"/>
    <w:rsid w:val="00A55418"/>
    <w:rsid w:val="00A55449"/>
    <w:rsid w:val="00A5544D"/>
    <w:rsid w:val="00A554CD"/>
    <w:rsid w:val="00A55504"/>
    <w:rsid w:val="00A55507"/>
    <w:rsid w:val="00A5550C"/>
    <w:rsid w:val="00A55513"/>
    <w:rsid w:val="00A5551A"/>
    <w:rsid w:val="00A55561"/>
    <w:rsid w:val="00A55572"/>
    <w:rsid w:val="00A55584"/>
    <w:rsid w:val="00A555B5"/>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97"/>
    <w:rsid w:val="00A55BDE"/>
    <w:rsid w:val="00A55BF2"/>
    <w:rsid w:val="00A55C0F"/>
    <w:rsid w:val="00A55C3D"/>
    <w:rsid w:val="00A55C67"/>
    <w:rsid w:val="00A55CA1"/>
    <w:rsid w:val="00A55CC0"/>
    <w:rsid w:val="00A55CC3"/>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33"/>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A5"/>
    <w:rsid w:val="00A615A8"/>
    <w:rsid w:val="00A615AA"/>
    <w:rsid w:val="00A615C4"/>
    <w:rsid w:val="00A6162A"/>
    <w:rsid w:val="00A61654"/>
    <w:rsid w:val="00A61657"/>
    <w:rsid w:val="00A61698"/>
    <w:rsid w:val="00A616B8"/>
    <w:rsid w:val="00A616D6"/>
    <w:rsid w:val="00A616F2"/>
    <w:rsid w:val="00A616F3"/>
    <w:rsid w:val="00A6172E"/>
    <w:rsid w:val="00A6173F"/>
    <w:rsid w:val="00A61771"/>
    <w:rsid w:val="00A617DD"/>
    <w:rsid w:val="00A617EA"/>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FD"/>
    <w:rsid w:val="00A63371"/>
    <w:rsid w:val="00A633DE"/>
    <w:rsid w:val="00A633ED"/>
    <w:rsid w:val="00A633F9"/>
    <w:rsid w:val="00A63453"/>
    <w:rsid w:val="00A6345A"/>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D4"/>
    <w:rsid w:val="00A63BE4"/>
    <w:rsid w:val="00A63BEE"/>
    <w:rsid w:val="00A63C24"/>
    <w:rsid w:val="00A63C5E"/>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73C"/>
    <w:rsid w:val="00A64761"/>
    <w:rsid w:val="00A6477D"/>
    <w:rsid w:val="00A647D9"/>
    <w:rsid w:val="00A64804"/>
    <w:rsid w:val="00A6483D"/>
    <w:rsid w:val="00A6486B"/>
    <w:rsid w:val="00A648D4"/>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46"/>
    <w:rsid w:val="00A65693"/>
    <w:rsid w:val="00A656AC"/>
    <w:rsid w:val="00A656B0"/>
    <w:rsid w:val="00A656D1"/>
    <w:rsid w:val="00A65858"/>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6C"/>
    <w:rsid w:val="00A6717D"/>
    <w:rsid w:val="00A671B8"/>
    <w:rsid w:val="00A671C0"/>
    <w:rsid w:val="00A671DE"/>
    <w:rsid w:val="00A671E5"/>
    <w:rsid w:val="00A6720A"/>
    <w:rsid w:val="00A67233"/>
    <w:rsid w:val="00A67238"/>
    <w:rsid w:val="00A67253"/>
    <w:rsid w:val="00A6727E"/>
    <w:rsid w:val="00A67288"/>
    <w:rsid w:val="00A672D9"/>
    <w:rsid w:val="00A672FC"/>
    <w:rsid w:val="00A67313"/>
    <w:rsid w:val="00A67318"/>
    <w:rsid w:val="00A6732D"/>
    <w:rsid w:val="00A67333"/>
    <w:rsid w:val="00A67371"/>
    <w:rsid w:val="00A67373"/>
    <w:rsid w:val="00A6737F"/>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86"/>
    <w:rsid w:val="00A703AB"/>
    <w:rsid w:val="00A703C4"/>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E"/>
    <w:rsid w:val="00A70F96"/>
    <w:rsid w:val="00A70FA5"/>
    <w:rsid w:val="00A70FB7"/>
    <w:rsid w:val="00A70FBA"/>
    <w:rsid w:val="00A70FC5"/>
    <w:rsid w:val="00A70FFD"/>
    <w:rsid w:val="00A71007"/>
    <w:rsid w:val="00A71009"/>
    <w:rsid w:val="00A71021"/>
    <w:rsid w:val="00A71093"/>
    <w:rsid w:val="00A710CB"/>
    <w:rsid w:val="00A710E7"/>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8"/>
    <w:rsid w:val="00A71F2E"/>
    <w:rsid w:val="00A71F47"/>
    <w:rsid w:val="00A71F4B"/>
    <w:rsid w:val="00A71FDD"/>
    <w:rsid w:val="00A7200C"/>
    <w:rsid w:val="00A72051"/>
    <w:rsid w:val="00A72059"/>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2DA"/>
    <w:rsid w:val="00A74306"/>
    <w:rsid w:val="00A74330"/>
    <w:rsid w:val="00A74384"/>
    <w:rsid w:val="00A7439A"/>
    <w:rsid w:val="00A743DB"/>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6D"/>
    <w:rsid w:val="00A74A71"/>
    <w:rsid w:val="00A74A73"/>
    <w:rsid w:val="00A74A9B"/>
    <w:rsid w:val="00A74AC2"/>
    <w:rsid w:val="00A74ACE"/>
    <w:rsid w:val="00A74B2C"/>
    <w:rsid w:val="00A74B3A"/>
    <w:rsid w:val="00A74B68"/>
    <w:rsid w:val="00A74B69"/>
    <w:rsid w:val="00A74BA4"/>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0F"/>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E"/>
    <w:rsid w:val="00A7511F"/>
    <w:rsid w:val="00A7512B"/>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90"/>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74"/>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9D"/>
    <w:rsid w:val="00A761C2"/>
    <w:rsid w:val="00A761DD"/>
    <w:rsid w:val="00A761FF"/>
    <w:rsid w:val="00A7621E"/>
    <w:rsid w:val="00A76225"/>
    <w:rsid w:val="00A76226"/>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B7"/>
    <w:rsid w:val="00A76BD9"/>
    <w:rsid w:val="00A76C3E"/>
    <w:rsid w:val="00A76C41"/>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7A"/>
    <w:rsid w:val="00A7758F"/>
    <w:rsid w:val="00A775F0"/>
    <w:rsid w:val="00A775FB"/>
    <w:rsid w:val="00A77646"/>
    <w:rsid w:val="00A77677"/>
    <w:rsid w:val="00A7767F"/>
    <w:rsid w:val="00A776C8"/>
    <w:rsid w:val="00A77793"/>
    <w:rsid w:val="00A777DF"/>
    <w:rsid w:val="00A77848"/>
    <w:rsid w:val="00A77875"/>
    <w:rsid w:val="00A778B1"/>
    <w:rsid w:val="00A778F6"/>
    <w:rsid w:val="00A7793F"/>
    <w:rsid w:val="00A77950"/>
    <w:rsid w:val="00A7799A"/>
    <w:rsid w:val="00A779EE"/>
    <w:rsid w:val="00A779EF"/>
    <w:rsid w:val="00A77A00"/>
    <w:rsid w:val="00A77A08"/>
    <w:rsid w:val="00A77A0A"/>
    <w:rsid w:val="00A77A57"/>
    <w:rsid w:val="00A77A79"/>
    <w:rsid w:val="00A77A97"/>
    <w:rsid w:val="00A77A9D"/>
    <w:rsid w:val="00A77ABC"/>
    <w:rsid w:val="00A77B34"/>
    <w:rsid w:val="00A77B70"/>
    <w:rsid w:val="00A77B82"/>
    <w:rsid w:val="00A77B98"/>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BFD"/>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A2"/>
    <w:rsid w:val="00A818BA"/>
    <w:rsid w:val="00A818CB"/>
    <w:rsid w:val="00A818E8"/>
    <w:rsid w:val="00A818F1"/>
    <w:rsid w:val="00A8192F"/>
    <w:rsid w:val="00A81931"/>
    <w:rsid w:val="00A8193B"/>
    <w:rsid w:val="00A8196A"/>
    <w:rsid w:val="00A819A1"/>
    <w:rsid w:val="00A819D7"/>
    <w:rsid w:val="00A819E3"/>
    <w:rsid w:val="00A81A09"/>
    <w:rsid w:val="00A81A30"/>
    <w:rsid w:val="00A81A4C"/>
    <w:rsid w:val="00A81B2A"/>
    <w:rsid w:val="00A81B32"/>
    <w:rsid w:val="00A81B3C"/>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59"/>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A3F"/>
    <w:rsid w:val="00A83A56"/>
    <w:rsid w:val="00A83A5F"/>
    <w:rsid w:val="00A83A7D"/>
    <w:rsid w:val="00A83A8D"/>
    <w:rsid w:val="00A83A9F"/>
    <w:rsid w:val="00A83AC9"/>
    <w:rsid w:val="00A83AD2"/>
    <w:rsid w:val="00A83B00"/>
    <w:rsid w:val="00A83B0B"/>
    <w:rsid w:val="00A83B6B"/>
    <w:rsid w:val="00A83BED"/>
    <w:rsid w:val="00A83C11"/>
    <w:rsid w:val="00A83C71"/>
    <w:rsid w:val="00A83C90"/>
    <w:rsid w:val="00A83CDA"/>
    <w:rsid w:val="00A83DAC"/>
    <w:rsid w:val="00A83DDA"/>
    <w:rsid w:val="00A83DE4"/>
    <w:rsid w:val="00A83DF6"/>
    <w:rsid w:val="00A83DF8"/>
    <w:rsid w:val="00A83E40"/>
    <w:rsid w:val="00A83E44"/>
    <w:rsid w:val="00A83E56"/>
    <w:rsid w:val="00A83EA1"/>
    <w:rsid w:val="00A83EA5"/>
    <w:rsid w:val="00A83EBA"/>
    <w:rsid w:val="00A83EC0"/>
    <w:rsid w:val="00A83EEB"/>
    <w:rsid w:val="00A83EFD"/>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75"/>
    <w:rsid w:val="00A8417C"/>
    <w:rsid w:val="00A84196"/>
    <w:rsid w:val="00A841A1"/>
    <w:rsid w:val="00A841B1"/>
    <w:rsid w:val="00A841ED"/>
    <w:rsid w:val="00A8427D"/>
    <w:rsid w:val="00A84289"/>
    <w:rsid w:val="00A84293"/>
    <w:rsid w:val="00A842B7"/>
    <w:rsid w:val="00A842BE"/>
    <w:rsid w:val="00A84317"/>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1"/>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7D"/>
    <w:rsid w:val="00A87E9F"/>
    <w:rsid w:val="00A87EAF"/>
    <w:rsid w:val="00A87EBE"/>
    <w:rsid w:val="00A87F2D"/>
    <w:rsid w:val="00A87F2F"/>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D9"/>
    <w:rsid w:val="00A909E4"/>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33"/>
    <w:rsid w:val="00A90E34"/>
    <w:rsid w:val="00A90E82"/>
    <w:rsid w:val="00A90ECB"/>
    <w:rsid w:val="00A90ECD"/>
    <w:rsid w:val="00A90EE2"/>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443"/>
    <w:rsid w:val="00A93454"/>
    <w:rsid w:val="00A9346E"/>
    <w:rsid w:val="00A93489"/>
    <w:rsid w:val="00A93492"/>
    <w:rsid w:val="00A9349B"/>
    <w:rsid w:val="00A934A7"/>
    <w:rsid w:val="00A934ED"/>
    <w:rsid w:val="00A93530"/>
    <w:rsid w:val="00A93581"/>
    <w:rsid w:val="00A9358D"/>
    <w:rsid w:val="00A935D3"/>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36"/>
    <w:rsid w:val="00A9385D"/>
    <w:rsid w:val="00A938D9"/>
    <w:rsid w:val="00A938F4"/>
    <w:rsid w:val="00A93942"/>
    <w:rsid w:val="00A93975"/>
    <w:rsid w:val="00A939DA"/>
    <w:rsid w:val="00A939DB"/>
    <w:rsid w:val="00A939E6"/>
    <w:rsid w:val="00A93A7B"/>
    <w:rsid w:val="00A93AA8"/>
    <w:rsid w:val="00A93AAA"/>
    <w:rsid w:val="00A93AC0"/>
    <w:rsid w:val="00A93AF2"/>
    <w:rsid w:val="00A93B24"/>
    <w:rsid w:val="00A93B86"/>
    <w:rsid w:val="00A93BBA"/>
    <w:rsid w:val="00A93BEF"/>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F4"/>
    <w:rsid w:val="00A94B4C"/>
    <w:rsid w:val="00A94B59"/>
    <w:rsid w:val="00A94B89"/>
    <w:rsid w:val="00A94B8C"/>
    <w:rsid w:val="00A94BD6"/>
    <w:rsid w:val="00A94C57"/>
    <w:rsid w:val="00A94C63"/>
    <w:rsid w:val="00A94C96"/>
    <w:rsid w:val="00A94C9D"/>
    <w:rsid w:val="00A94CA1"/>
    <w:rsid w:val="00A94CC0"/>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A"/>
    <w:rsid w:val="00AA01A2"/>
    <w:rsid w:val="00AA01AD"/>
    <w:rsid w:val="00AA01C5"/>
    <w:rsid w:val="00AA01F9"/>
    <w:rsid w:val="00AA022C"/>
    <w:rsid w:val="00AA022F"/>
    <w:rsid w:val="00AA0248"/>
    <w:rsid w:val="00AA02CD"/>
    <w:rsid w:val="00AA0311"/>
    <w:rsid w:val="00AA0312"/>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C"/>
    <w:rsid w:val="00AA137D"/>
    <w:rsid w:val="00AA13BB"/>
    <w:rsid w:val="00AA1409"/>
    <w:rsid w:val="00AA146D"/>
    <w:rsid w:val="00AA1477"/>
    <w:rsid w:val="00AA1478"/>
    <w:rsid w:val="00AA148F"/>
    <w:rsid w:val="00AA14CB"/>
    <w:rsid w:val="00AA150C"/>
    <w:rsid w:val="00AA15EE"/>
    <w:rsid w:val="00AA15F8"/>
    <w:rsid w:val="00AA1640"/>
    <w:rsid w:val="00AA164C"/>
    <w:rsid w:val="00AA1667"/>
    <w:rsid w:val="00AA1670"/>
    <w:rsid w:val="00AA16AE"/>
    <w:rsid w:val="00AA16D7"/>
    <w:rsid w:val="00AA1704"/>
    <w:rsid w:val="00AA1710"/>
    <w:rsid w:val="00AA1717"/>
    <w:rsid w:val="00AA1734"/>
    <w:rsid w:val="00AA173A"/>
    <w:rsid w:val="00AA1745"/>
    <w:rsid w:val="00AA1752"/>
    <w:rsid w:val="00AA1766"/>
    <w:rsid w:val="00AA176A"/>
    <w:rsid w:val="00AA1795"/>
    <w:rsid w:val="00AA17B5"/>
    <w:rsid w:val="00AA17E4"/>
    <w:rsid w:val="00AA1800"/>
    <w:rsid w:val="00AA1809"/>
    <w:rsid w:val="00AA180F"/>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8E"/>
    <w:rsid w:val="00AA26E2"/>
    <w:rsid w:val="00AA26E6"/>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C27"/>
    <w:rsid w:val="00AA2C86"/>
    <w:rsid w:val="00AA2C9B"/>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D9"/>
    <w:rsid w:val="00AA3BFE"/>
    <w:rsid w:val="00AA3C23"/>
    <w:rsid w:val="00AA3C27"/>
    <w:rsid w:val="00AA3C7F"/>
    <w:rsid w:val="00AA3CB4"/>
    <w:rsid w:val="00AA3CEE"/>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D"/>
    <w:rsid w:val="00AA41DB"/>
    <w:rsid w:val="00AA426E"/>
    <w:rsid w:val="00AA426F"/>
    <w:rsid w:val="00AA42B7"/>
    <w:rsid w:val="00AA42B9"/>
    <w:rsid w:val="00AA42D9"/>
    <w:rsid w:val="00AA42FB"/>
    <w:rsid w:val="00AA434F"/>
    <w:rsid w:val="00AA43B4"/>
    <w:rsid w:val="00AA43C4"/>
    <w:rsid w:val="00AA43D0"/>
    <w:rsid w:val="00AA43D7"/>
    <w:rsid w:val="00AA4410"/>
    <w:rsid w:val="00AA443A"/>
    <w:rsid w:val="00AA4457"/>
    <w:rsid w:val="00AA4491"/>
    <w:rsid w:val="00AA44AC"/>
    <w:rsid w:val="00AA44C1"/>
    <w:rsid w:val="00AA44EC"/>
    <w:rsid w:val="00AA44F0"/>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9B"/>
    <w:rsid w:val="00AA5AC8"/>
    <w:rsid w:val="00AA5ACA"/>
    <w:rsid w:val="00AA5B5A"/>
    <w:rsid w:val="00AA5B6A"/>
    <w:rsid w:val="00AA5B8F"/>
    <w:rsid w:val="00AA5B96"/>
    <w:rsid w:val="00AA5BA1"/>
    <w:rsid w:val="00AA5BDF"/>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AB"/>
    <w:rsid w:val="00AA5FF2"/>
    <w:rsid w:val="00AA6021"/>
    <w:rsid w:val="00AA602B"/>
    <w:rsid w:val="00AA603C"/>
    <w:rsid w:val="00AA60C3"/>
    <w:rsid w:val="00AA60F7"/>
    <w:rsid w:val="00AA6117"/>
    <w:rsid w:val="00AA621B"/>
    <w:rsid w:val="00AA629F"/>
    <w:rsid w:val="00AA62D2"/>
    <w:rsid w:val="00AA62ED"/>
    <w:rsid w:val="00AA6306"/>
    <w:rsid w:val="00AA6321"/>
    <w:rsid w:val="00AA63A2"/>
    <w:rsid w:val="00AA63E9"/>
    <w:rsid w:val="00AA63F1"/>
    <w:rsid w:val="00AA63FA"/>
    <w:rsid w:val="00AA6434"/>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F"/>
    <w:rsid w:val="00AA6964"/>
    <w:rsid w:val="00AA6990"/>
    <w:rsid w:val="00AA69B6"/>
    <w:rsid w:val="00AA69BC"/>
    <w:rsid w:val="00AA69C2"/>
    <w:rsid w:val="00AA6A09"/>
    <w:rsid w:val="00AA6A4D"/>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111"/>
    <w:rsid w:val="00AA7129"/>
    <w:rsid w:val="00AA714E"/>
    <w:rsid w:val="00AA717A"/>
    <w:rsid w:val="00AA71D1"/>
    <w:rsid w:val="00AA7261"/>
    <w:rsid w:val="00AA7271"/>
    <w:rsid w:val="00AA728C"/>
    <w:rsid w:val="00AA7298"/>
    <w:rsid w:val="00AA72A4"/>
    <w:rsid w:val="00AA72A7"/>
    <w:rsid w:val="00AA7315"/>
    <w:rsid w:val="00AA7328"/>
    <w:rsid w:val="00AA7374"/>
    <w:rsid w:val="00AA7393"/>
    <w:rsid w:val="00AA73AB"/>
    <w:rsid w:val="00AA73BA"/>
    <w:rsid w:val="00AA73C6"/>
    <w:rsid w:val="00AA73D0"/>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78"/>
    <w:rsid w:val="00AA7FA5"/>
    <w:rsid w:val="00AA7FCA"/>
    <w:rsid w:val="00AA7FE0"/>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55"/>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CD"/>
    <w:rsid w:val="00AB19E9"/>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CF"/>
    <w:rsid w:val="00AB1E0B"/>
    <w:rsid w:val="00AB1E46"/>
    <w:rsid w:val="00AB1EA0"/>
    <w:rsid w:val="00AB1EB5"/>
    <w:rsid w:val="00AB1EBE"/>
    <w:rsid w:val="00AB1EDA"/>
    <w:rsid w:val="00AB1EE6"/>
    <w:rsid w:val="00AB1EED"/>
    <w:rsid w:val="00AB2043"/>
    <w:rsid w:val="00AB2053"/>
    <w:rsid w:val="00AB2069"/>
    <w:rsid w:val="00AB206A"/>
    <w:rsid w:val="00AB2095"/>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03"/>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72"/>
    <w:rsid w:val="00AB5686"/>
    <w:rsid w:val="00AB569E"/>
    <w:rsid w:val="00AB5707"/>
    <w:rsid w:val="00AB5787"/>
    <w:rsid w:val="00AB57A0"/>
    <w:rsid w:val="00AB57CD"/>
    <w:rsid w:val="00AB5834"/>
    <w:rsid w:val="00AB5867"/>
    <w:rsid w:val="00AB5883"/>
    <w:rsid w:val="00AB5895"/>
    <w:rsid w:val="00AB5896"/>
    <w:rsid w:val="00AB58FE"/>
    <w:rsid w:val="00AB593E"/>
    <w:rsid w:val="00AB5951"/>
    <w:rsid w:val="00AB5952"/>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5FDE"/>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6C"/>
    <w:rsid w:val="00AB777B"/>
    <w:rsid w:val="00AB77CC"/>
    <w:rsid w:val="00AB77CD"/>
    <w:rsid w:val="00AB77E9"/>
    <w:rsid w:val="00AB77F9"/>
    <w:rsid w:val="00AB7803"/>
    <w:rsid w:val="00AB7842"/>
    <w:rsid w:val="00AB78AB"/>
    <w:rsid w:val="00AB7909"/>
    <w:rsid w:val="00AB7931"/>
    <w:rsid w:val="00AB79CF"/>
    <w:rsid w:val="00AB79E4"/>
    <w:rsid w:val="00AB79E9"/>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EC"/>
    <w:rsid w:val="00AB7D18"/>
    <w:rsid w:val="00AB7D22"/>
    <w:rsid w:val="00AB7D77"/>
    <w:rsid w:val="00AB7D83"/>
    <w:rsid w:val="00AB7DD6"/>
    <w:rsid w:val="00AB7DE2"/>
    <w:rsid w:val="00AB7DFC"/>
    <w:rsid w:val="00AB7DFE"/>
    <w:rsid w:val="00AB7E0D"/>
    <w:rsid w:val="00AB7E24"/>
    <w:rsid w:val="00AB7E81"/>
    <w:rsid w:val="00AB7E9D"/>
    <w:rsid w:val="00AB7F58"/>
    <w:rsid w:val="00AB7FA2"/>
    <w:rsid w:val="00AB7FAE"/>
    <w:rsid w:val="00AB7FCC"/>
    <w:rsid w:val="00AB7FDF"/>
    <w:rsid w:val="00AB7FEE"/>
    <w:rsid w:val="00AB7FF8"/>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8F"/>
    <w:rsid w:val="00AC03A0"/>
    <w:rsid w:val="00AC03BF"/>
    <w:rsid w:val="00AC03D0"/>
    <w:rsid w:val="00AC040A"/>
    <w:rsid w:val="00AC0429"/>
    <w:rsid w:val="00AC043D"/>
    <w:rsid w:val="00AC0441"/>
    <w:rsid w:val="00AC04DB"/>
    <w:rsid w:val="00AC0524"/>
    <w:rsid w:val="00AC056F"/>
    <w:rsid w:val="00AC058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2F"/>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79"/>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A8"/>
    <w:rsid w:val="00AC38D5"/>
    <w:rsid w:val="00AC38D7"/>
    <w:rsid w:val="00AC38DD"/>
    <w:rsid w:val="00AC390A"/>
    <w:rsid w:val="00AC3924"/>
    <w:rsid w:val="00AC3944"/>
    <w:rsid w:val="00AC3970"/>
    <w:rsid w:val="00AC3989"/>
    <w:rsid w:val="00AC398E"/>
    <w:rsid w:val="00AC399A"/>
    <w:rsid w:val="00AC39AD"/>
    <w:rsid w:val="00AC39D3"/>
    <w:rsid w:val="00AC39D6"/>
    <w:rsid w:val="00AC3A38"/>
    <w:rsid w:val="00AC3A42"/>
    <w:rsid w:val="00AC3A67"/>
    <w:rsid w:val="00AC3A7A"/>
    <w:rsid w:val="00AC3A8A"/>
    <w:rsid w:val="00AC3A96"/>
    <w:rsid w:val="00AC3AD1"/>
    <w:rsid w:val="00AC3AF1"/>
    <w:rsid w:val="00AC3B37"/>
    <w:rsid w:val="00AC3B61"/>
    <w:rsid w:val="00AC3B62"/>
    <w:rsid w:val="00AC3C06"/>
    <w:rsid w:val="00AC3C42"/>
    <w:rsid w:val="00AC3C54"/>
    <w:rsid w:val="00AC3C76"/>
    <w:rsid w:val="00AC3CE7"/>
    <w:rsid w:val="00AC3D13"/>
    <w:rsid w:val="00AC3D1E"/>
    <w:rsid w:val="00AC3D58"/>
    <w:rsid w:val="00AC3D8F"/>
    <w:rsid w:val="00AC3D99"/>
    <w:rsid w:val="00AC3DA9"/>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DA"/>
    <w:rsid w:val="00AC6AEA"/>
    <w:rsid w:val="00AC6B3A"/>
    <w:rsid w:val="00AC6BF3"/>
    <w:rsid w:val="00AC6BF6"/>
    <w:rsid w:val="00AC6C3E"/>
    <w:rsid w:val="00AC6C4B"/>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7E"/>
    <w:rsid w:val="00AC71B8"/>
    <w:rsid w:val="00AC71BC"/>
    <w:rsid w:val="00AC71FB"/>
    <w:rsid w:val="00AC7263"/>
    <w:rsid w:val="00AC72AD"/>
    <w:rsid w:val="00AC72B2"/>
    <w:rsid w:val="00AC72D8"/>
    <w:rsid w:val="00AC72DB"/>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C09"/>
    <w:rsid w:val="00AC7C25"/>
    <w:rsid w:val="00AC7C33"/>
    <w:rsid w:val="00AC7C71"/>
    <w:rsid w:val="00AC7C90"/>
    <w:rsid w:val="00AC7CB3"/>
    <w:rsid w:val="00AC7CB7"/>
    <w:rsid w:val="00AC7DAD"/>
    <w:rsid w:val="00AC7DBD"/>
    <w:rsid w:val="00AC7DD1"/>
    <w:rsid w:val="00AC7DF5"/>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E"/>
    <w:rsid w:val="00AD1468"/>
    <w:rsid w:val="00AD148A"/>
    <w:rsid w:val="00AD14BF"/>
    <w:rsid w:val="00AD14D6"/>
    <w:rsid w:val="00AD14FA"/>
    <w:rsid w:val="00AD151F"/>
    <w:rsid w:val="00AD1540"/>
    <w:rsid w:val="00AD1565"/>
    <w:rsid w:val="00AD15B8"/>
    <w:rsid w:val="00AD15FE"/>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D4"/>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F"/>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6C"/>
    <w:rsid w:val="00AD4479"/>
    <w:rsid w:val="00AD44C4"/>
    <w:rsid w:val="00AD44DF"/>
    <w:rsid w:val="00AD4519"/>
    <w:rsid w:val="00AD4524"/>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179"/>
    <w:rsid w:val="00AD6235"/>
    <w:rsid w:val="00AD6263"/>
    <w:rsid w:val="00AD628A"/>
    <w:rsid w:val="00AD6293"/>
    <w:rsid w:val="00AD629E"/>
    <w:rsid w:val="00AD62A6"/>
    <w:rsid w:val="00AD62B3"/>
    <w:rsid w:val="00AD62C9"/>
    <w:rsid w:val="00AD62D5"/>
    <w:rsid w:val="00AD62FB"/>
    <w:rsid w:val="00AD6331"/>
    <w:rsid w:val="00AD635C"/>
    <w:rsid w:val="00AD63E6"/>
    <w:rsid w:val="00AD6421"/>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9E"/>
    <w:rsid w:val="00AD6DAD"/>
    <w:rsid w:val="00AD6E0A"/>
    <w:rsid w:val="00AD6E29"/>
    <w:rsid w:val="00AD6EDD"/>
    <w:rsid w:val="00AD6F26"/>
    <w:rsid w:val="00AD6F29"/>
    <w:rsid w:val="00AD6F30"/>
    <w:rsid w:val="00AD6F32"/>
    <w:rsid w:val="00AD6F78"/>
    <w:rsid w:val="00AD6FBF"/>
    <w:rsid w:val="00AD7000"/>
    <w:rsid w:val="00AD703F"/>
    <w:rsid w:val="00AD70AA"/>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6D"/>
    <w:rsid w:val="00AE057A"/>
    <w:rsid w:val="00AE0592"/>
    <w:rsid w:val="00AE05AA"/>
    <w:rsid w:val="00AE05B5"/>
    <w:rsid w:val="00AE05E8"/>
    <w:rsid w:val="00AE05FA"/>
    <w:rsid w:val="00AE0631"/>
    <w:rsid w:val="00AE0647"/>
    <w:rsid w:val="00AE06D4"/>
    <w:rsid w:val="00AE06DD"/>
    <w:rsid w:val="00AE06E1"/>
    <w:rsid w:val="00AE0711"/>
    <w:rsid w:val="00AE0713"/>
    <w:rsid w:val="00AE073B"/>
    <w:rsid w:val="00AE0752"/>
    <w:rsid w:val="00AE07BC"/>
    <w:rsid w:val="00AE07D6"/>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6"/>
    <w:rsid w:val="00AE2C9D"/>
    <w:rsid w:val="00AE2CDB"/>
    <w:rsid w:val="00AE2CF6"/>
    <w:rsid w:val="00AE2D1A"/>
    <w:rsid w:val="00AE2D4A"/>
    <w:rsid w:val="00AE2D93"/>
    <w:rsid w:val="00AE2D95"/>
    <w:rsid w:val="00AE2D9E"/>
    <w:rsid w:val="00AE2E04"/>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7"/>
    <w:rsid w:val="00AE3270"/>
    <w:rsid w:val="00AE32DC"/>
    <w:rsid w:val="00AE3311"/>
    <w:rsid w:val="00AE331E"/>
    <w:rsid w:val="00AE3374"/>
    <w:rsid w:val="00AE337D"/>
    <w:rsid w:val="00AE338F"/>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24"/>
    <w:rsid w:val="00AE3F62"/>
    <w:rsid w:val="00AE3F74"/>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FA"/>
    <w:rsid w:val="00AE7B07"/>
    <w:rsid w:val="00AE7B33"/>
    <w:rsid w:val="00AE7B54"/>
    <w:rsid w:val="00AE7B7F"/>
    <w:rsid w:val="00AE7B84"/>
    <w:rsid w:val="00AE7BA0"/>
    <w:rsid w:val="00AE7BD0"/>
    <w:rsid w:val="00AE7BEC"/>
    <w:rsid w:val="00AE7C04"/>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E"/>
    <w:rsid w:val="00AF2765"/>
    <w:rsid w:val="00AF27B4"/>
    <w:rsid w:val="00AF27F3"/>
    <w:rsid w:val="00AF2833"/>
    <w:rsid w:val="00AF2842"/>
    <w:rsid w:val="00AF2859"/>
    <w:rsid w:val="00AF285A"/>
    <w:rsid w:val="00AF285C"/>
    <w:rsid w:val="00AF28F7"/>
    <w:rsid w:val="00AF2900"/>
    <w:rsid w:val="00AF2916"/>
    <w:rsid w:val="00AF2920"/>
    <w:rsid w:val="00AF296C"/>
    <w:rsid w:val="00AF2974"/>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94"/>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A9"/>
    <w:rsid w:val="00AF3537"/>
    <w:rsid w:val="00AF3548"/>
    <w:rsid w:val="00AF3560"/>
    <w:rsid w:val="00AF3578"/>
    <w:rsid w:val="00AF359B"/>
    <w:rsid w:val="00AF35CF"/>
    <w:rsid w:val="00AF35D8"/>
    <w:rsid w:val="00AF3608"/>
    <w:rsid w:val="00AF365F"/>
    <w:rsid w:val="00AF3661"/>
    <w:rsid w:val="00AF3697"/>
    <w:rsid w:val="00AF369C"/>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EE3"/>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77"/>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FB"/>
    <w:rsid w:val="00AF6A13"/>
    <w:rsid w:val="00AF6A4C"/>
    <w:rsid w:val="00AF6A50"/>
    <w:rsid w:val="00AF6A52"/>
    <w:rsid w:val="00AF6A92"/>
    <w:rsid w:val="00AF6A98"/>
    <w:rsid w:val="00AF6AB1"/>
    <w:rsid w:val="00AF6AE2"/>
    <w:rsid w:val="00AF6AEA"/>
    <w:rsid w:val="00AF6B06"/>
    <w:rsid w:val="00AF6B18"/>
    <w:rsid w:val="00AF6B1A"/>
    <w:rsid w:val="00AF6B38"/>
    <w:rsid w:val="00AF6B3B"/>
    <w:rsid w:val="00AF6B55"/>
    <w:rsid w:val="00AF6B69"/>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5D"/>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DB"/>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41"/>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92"/>
    <w:rsid w:val="00B01D1D"/>
    <w:rsid w:val="00B01D7E"/>
    <w:rsid w:val="00B01D85"/>
    <w:rsid w:val="00B01D87"/>
    <w:rsid w:val="00B01DAB"/>
    <w:rsid w:val="00B01DBF"/>
    <w:rsid w:val="00B01DC8"/>
    <w:rsid w:val="00B01DE6"/>
    <w:rsid w:val="00B01DF7"/>
    <w:rsid w:val="00B01DF8"/>
    <w:rsid w:val="00B01E08"/>
    <w:rsid w:val="00B01E45"/>
    <w:rsid w:val="00B01E7E"/>
    <w:rsid w:val="00B01E7F"/>
    <w:rsid w:val="00B01E83"/>
    <w:rsid w:val="00B01EAB"/>
    <w:rsid w:val="00B01F5C"/>
    <w:rsid w:val="00B01F99"/>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9A"/>
    <w:rsid w:val="00B034B8"/>
    <w:rsid w:val="00B034BA"/>
    <w:rsid w:val="00B034E3"/>
    <w:rsid w:val="00B03503"/>
    <w:rsid w:val="00B03548"/>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AB"/>
    <w:rsid w:val="00B051E5"/>
    <w:rsid w:val="00B0521E"/>
    <w:rsid w:val="00B0522E"/>
    <w:rsid w:val="00B0524A"/>
    <w:rsid w:val="00B05289"/>
    <w:rsid w:val="00B052DB"/>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C8"/>
    <w:rsid w:val="00B061F7"/>
    <w:rsid w:val="00B06236"/>
    <w:rsid w:val="00B0623A"/>
    <w:rsid w:val="00B06253"/>
    <w:rsid w:val="00B0625C"/>
    <w:rsid w:val="00B0627A"/>
    <w:rsid w:val="00B062B5"/>
    <w:rsid w:val="00B062D3"/>
    <w:rsid w:val="00B06346"/>
    <w:rsid w:val="00B063B3"/>
    <w:rsid w:val="00B063DC"/>
    <w:rsid w:val="00B06402"/>
    <w:rsid w:val="00B06457"/>
    <w:rsid w:val="00B0646C"/>
    <w:rsid w:val="00B0649D"/>
    <w:rsid w:val="00B064D9"/>
    <w:rsid w:val="00B064F0"/>
    <w:rsid w:val="00B06522"/>
    <w:rsid w:val="00B0655C"/>
    <w:rsid w:val="00B065A0"/>
    <w:rsid w:val="00B0663D"/>
    <w:rsid w:val="00B0665C"/>
    <w:rsid w:val="00B0667D"/>
    <w:rsid w:val="00B066AA"/>
    <w:rsid w:val="00B066B4"/>
    <w:rsid w:val="00B066B5"/>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E"/>
    <w:rsid w:val="00B06E65"/>
    <w:rsid w:val="00B06E84"/>
    <w:rsid w:val="00B06E8D"/>
    <w:rsid w:val="00B06E97"/>
    <w:rsid w:val="00B06E9E"/>
    <w:rsid w:val="00B06F0D"/>
    <w:rsid w:val="00B06F87"/>
    <w:rsid w:val="00B06F90"/>
    <w:rsid w:val="00B06F93"/>
    <w:rsid w:val="00B06FA9"/>
    <w:rsid w:val="00B06FC4"/>
    <w:rsid w:val="00B06FCA"/>
    <w:rsid w:val="00B06FD7"/>
    <w:rsid w:val="00B06FE3"/>
    <w:rsid w:val="00B07043"/>
    <w:rsid w:val="00B07059"/>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7"/>
    <w:rsid w:val="00B07548"/>
    <w:rsid w:val="00B07572"/>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48"/>
    <w:rsid w:val="00B10B4E"/>
    <w:rsid w:val="00B10B8E"/>
    <w:rsid w:val="00B10BC9"/>
    <w:rsid w:val="00B10BCE"/>
    <w:rsid w:val="00B10C64"/>
    <w:rsid w:val="00B10C7E"/>
    <w:rsid w:val="00B10CBE"/>
    <w:rsid w:val="00B10CCD"/>
    <w:rsid w:val="00B10CCF"/>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26"/>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30"/>
    <w:rsid w:val="00B115C1"/>
    <w:rsid w:val="00B115C8"/>
    <w:rsid w:val="00B11612"/>
    <w:rsid w:val="00B1166D"/>
    <w:rsid w:val="00B116A1"/>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D4"/>
    <w:rsid w:val="00B119E5"/>
    <w:rsid w:val="00B11A05"/>
    <w:rsid w:val="00B11A36"/>
    <w:rsid w:val="00B11A38"/>
    <w:rsid w:val="00B11A43"/>
    <w:rsid w:val="00B11A4C"/>
    <w:rsid w:val="00B11A77"/>
    <w:rsid w:val="00B11A96"/>
    <w:rsid w:val="00B11AA5"/>
    <w:rsid w:val="00B11BB1"/>
    <w:rsid w:val="00B11BFB"/>
    <w:rsid w:val="00B11BFC"/>
    <w:rsid w:val="00B11C02"/>
    <w:rsid w:val="00B11C0E"/>
    <w:rsid w:val="00B11C1F"/>
    <w:rsid w:val="00B11C93"/>
    <w:rsid w:val="00B11CBF"/>
    <w:rsid w:val="00B11CC3"/>
    <w:rsid w:val="00B11CCC"/>
    <w:rsid w:val="00B11D39"/>
    <w:rsid w:val="00B11D54"/>
    <w:rsid w:val="00B11D5A"/>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A8"/>
    <w:rsid w:val="00B124CC"/>
    <w:rsid w:val="00B124EC"/>
    <w:rsid w:val="00B12519"/>
    <w:rsid w:val="00B1252B"/>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9E"/>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DE"/>
    <w:rsid w:val="00B13227"/>
    <w:rsid w:val="00B13297"/>
    <w:rsid w:val="00B132AB"/>
    <w:rsid w:val="00B132C2"/>
    <w:rsid w:val="00B132C7"/>
    <w:rsid w:val="00B132E7"/>
    <w:rsid w:val="00B13340"/>
    <w:rsid w:val="00B13345"/>
    <w:rsid w:val="00B1335D"/>
    <w:rsid w:val="00B133A7"/>
    <w:rsid w:val="00B133D1"/>
    <w:rsid w:val="00B13434"/>
    <w:rsid w:val="00B13473"/>
    <w:rsid w:val="00B13496"/>
    <w:rsid w:val="00B1350C"/>
    <w:rsid w:val="00B13518"/>
    <w:rsid w:val="00B1353D"/>
    <w:rsid w:val="00B13554"/>
    <w:rsid w:val="00B13569"/>
    <w:rsid w:val="00B1358C"/>
    <w:rsid w:val="00B13596"/>
    <w:rsid w:val="00B13598"/>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DA"/>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C0F"/>
    <w:rsid w:val="00B17C4C"/>
    <w:rsid w:val="00B17C80"/>
    <w:rsid w:val="00B17C97"/>
    <w:rsid w:val="00B17C9D"/>
    <w:rsid w:val="00B17CCF"/>
    <w:rsid w:val="00B17CED"/>
    <w:rsid w:val="00B17D76"/>
    <w:rsid w:val="00B17D79"/>
    <w:rsid w:val="00B17D8D"/>
    <w:rsid w:val="00B17DC1"/>
    <w:rsid w:val="00B17DD1"/>
    <w:rsid w:val="00B17E0D"/>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6C"/>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33"/>
    <w:rsid w:val="00B23A37"/>
    <w:rsid w:val="00B23A65"/>
    <w:rsid w:val="00B23A69"/>
    <w:rsid w:val="00B23A6F"/>
    <w:rsid w:val="00B23A9D"/>
    <w:rsid w:val="00B23ABA"/>
    <w:rsid w:val="00B23AEC"/>
    <w:rsid w:val="00B23B12"/>
    <w:rsid w:val="00B23B65"/>
    <w:rsid w:val="00B23B66"/>
    <w:rsid w:val="00B23B89"/>
    <w:rsid w:val="00B23BDD"/>
    <w:rsid w:val="00B23C01"/>
    <w:rsid w:val="00B23C1E"/>
    <w:rsid w:val="00B23C36"/>
    <w:rsid w:val="00B23C3D"/>
    <w:rsid w:val="00B23C3F"/>
    <w:rsid w:val="00B23C54"/>
    <w:rsid w:val="00B23C7D"/>
    <w:rsid w:val="00B23C89"/>
    <w:rsid w:val="00B23C8D"/>
    <w:rsid w:val="00B23CD3"/>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509"/>
    <w:rsid w:val="00B2550A"/>
    <w:rsid w:val="00B25513"/>
    <w:rsid w:val="00B25530"/>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4B"/>
    <w:rsid w:val="00B25E5B"/>
    <w:rsid w:val="00B25E8A"/>
    <w:rsid w:val="00B25EB5"/>
    <w:rsid w:val="00B25ECF"/>
    <w:rsid w:val="00B25EE2"/>
    <w:rsid w:val="00B25F74"/>
    <w:rsid w:val="00B25F78"/>
    <w:rsid w:val="00B25F98"/>
    <w:rsid w:val="00B25FDB"/>
    <w:rsid w:val="00B25FFB"/>
    <w:rsid w:val="00B2606A"/>
    <w:rsid w:val="00B260EA"/>
    <w:rsid w:val="00B260ED"/>
    <w:rsid w:val="00B26152"/>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46"/>
    <w:rsid w:val="00B30695"/>
    <w:rsid w:val="00B3069E"/>
    <w:rsid w:val="00B306AB"/>
    <w:rsid w:val="00B30750"/>
    <w:rsid w:val="00B307BE"/>
    <w:rsid w:val="00B307C5"/>
    <w:rsid w:val="00B307D7"/>
    <w:rsid w:val="00B30800"/>
    <w:rsid w:val="00B3080C"/>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7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70D"/>
    <w:rsid w:val="00B31731"/>
    <w:rsid w:val="00B31750"/>
    <w:rsid w:val="00B31765"/>
    <w:rsid w:val="00B31784"/>
    <w:rsid w:val="00B31791"/>
    <w:rsid w:val="00B317C0"/>
    <w:rsid w:val="00B31806"/>
    <w:rsid w:val="00B3182D"/>
    <w:rsid w:val="00B31853"/>
    <w:rsid w:val="00B3188B"/>
    <w:rsid w:val="00B31893"/>
    <w:rsid w:val="00B31897"/>
    <w:rsid w:val="00B318B9"/>
    <w:rsid w:val="00B31903"/>
    <w:rsid w:val="00B3190D"/>
    <w:rsid w:val="00B31910"/>
    <w:rsid w:val="00B31920"/>
    <w:rsid w:val="00B31967"/>
    <w:rsid w:val="00B3199F"/>
    <w:rsid w:val="00B31A02"/>
    <w:rsid w:val="00B31A16"/>
    <w:rsid w:val="00B31A40"/>
    <w:rsid w:val="00B31A56"/>
    <w:rsid w:val="00B31AB9"/>
    <w:rsid w:val="00B31AC9"/>
    <w:rsid w:val="00B31ADD"/>
    <w:rsid w:val="00B31B40"/>
    <w:rsid w:val="00B31B77"/>
    <w:rsid w:val="00B31B93"/>
    <w:rsid w:val="00B31BA1"/>
    <w:rsid w:val="00B31C2E"/>
    <w:rsid w:val="00B31CC6"/>
    <w:rsid w:val="00B31D06"/>
    <w:rsid w:val="00B31D68"/>
    <w:rsid w:val="00B31D72"/>
    <w:rsid w:val="00B31DBE"/>
    <w:rsid w:val="00B31E49"/>
    <w:rsid w:val="00B31E68"/>
    <w:rsid w:val="00B31E73"/>
    <w:rsid w:val="00B31EF6"/>
    <w:rsid w:val="00B31F0F"/>
    <w:rsid w:val="00B31F30"/>
    <w:rsid w:val="00B31FF1"/>
    <w:rsid w:val="00B32007"/>
    <w:rsid w:val="00B32013"/>
    <w:rsid w:val="00B3201F"/>
    <w:rsid w:val="00B3202A"/>
    <w:rsid w:val="00B3203B"/>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27"/>
    <w:rsid w:val="00B3344F"/>
    <w:rsid w:val="00B33460"/>
    <w:rsid w:val="00B3348A"/>
    <w:rsid w:val="00B3349E"/>
    <w:rsid w:val="00B33531"/>
    <w:rsid w:val="00B33566"/>
    <w:rsid w:val="00B33570"/>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64"/>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C"/>
    <w:rsid w:val="00B3468D"/>
    <w:rsid w:val="00B34693"/>
    <w:rsid w:val="00B346B8"/>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D7"/>
    <w:rsid w:val="00B34E35"/>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4"/>
    <w:rsid w:val="00B40857"/>
    <w:rsid w:val="00B408BB"/>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50"/>
    <w:rsid w:val="00B40D5C"/>
    <w:rsid w:val="00B40D5D"/>
    <w:rsid w:val="00B40D66"/>
    <w:rsid w:val="00B40D73"/>
    <w:rsid w:val="00B40D94"/>
    <w:rsid w:val="00B40D9C"/>
    <w:rsid w:val="00B40E00"/>
    <w:rsid w:val="00B40E2A"/>
    <w:rsid w:val="00B40E84"/>
    <w:rsid w:val="00B40E95"/>
    <w:rsid w:val="00B40EC2"/>
    <w:rsid w:val="00B40EEA"/>
    <w:rsid w:val="00B40F08"/>
    <w:rsid w:val="00B40F33"/>
    <w:rsid w:val="00B40F5A"/>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9"/>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AC"/>
    <w:rsid w:val="00B415DE"/>
    <w:rsid w:val="00B41645"/>
    <w:rsid w:val="00B4164D"/>
    <w:rsid w:val="00B416A2"/>
    <w:rsid w:val="00B416B4"/>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B2"/>
    <w:rsid w:val="00B41FCD"/>
    <w:rsid w:val="00B42002"/>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E02"/>
    <w:rsid w:val="00B42E05"/>
    <w:rsid w:val="00B42E39"/>
    <w:rsid w:val="00B42E90"/>
    <w:rsid w:val="00B42E92"/>
    <w:rsid w:val="00B42E98"/>
    <w:rsid w:val="00B42EA5"/>
    <w:rsid w:val="00B42EE2"/>
    <w:rsid w:val="00B42F64"/>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E0"/>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B4"/>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25"/>
    <w:rsid w:val="00B47801"/>
    <w:rsid w:val="00B47814"/>
    <w:rsid w:val="00B47843"/>
    <w:rsid w:val="00B4788F"/>
    <w:rsid w:val="00B478A7"/>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48"/>
    <w:rsid w:val="00B47F5C"/>
    <w:rsid w:val="00B47F7D"/>
    <w:rsid w:val="00B47F9D"/>
    <w:rsid w:val="00B47FC4"/>
    <w:rsid w:val="00B47FCA"/>
    <w:rsid w:val="00B47FEB"/>
    <w:rsid w:val="00B47FF9"/>
    <w:rsid w:val="00B50034"/>
    <w:rsid w:val="00B5008A"/>
    <w:rsid w:val="00B500B2"/>
    <w:rsid w:val="00B500F3"/>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0D"/>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0BB"/>
    <w:rsid w:val="00B5110B"/>
    <w:rsid w:val="00B5114B"/>
    <w:rsid w:val="00B5114C"/>
    <w:rsid w:val="00B51159"/>
    <w:rsid w:val="00B51177"/>
    <w:rsid w:val="00B511AB"/>
    <w:rsid w:val="00B511AF"/>
    <w:rsid w:val="00B511B2"/>
    <w:rsid w:val="00B511B8"/>
    <w:rsid w:val="00B511C4"/>
    <w:rsid w:val="00B5122E"/>
    <w:rsid w:val="00B51240"/>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92"/>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8"/>
    <w:rsid w:val="00B53154"/>
    <w:rsid w:val="00B53190"/>
    <w:rsid w:val="00B531C2"/>
    <w:rsid w:val="00B531E9"/>
    <w:rsid w:val="00B53213"/>
    <w:rsid w:val="00B53220"/>
    <w:rsid w:val="00B53230"/>
    <w:rsid w:val="00B53249"/>
    <w:rsid w:val="00B53264"/>
    <w:rsid w:val="00B532A3"/>
    <w:rsid w:val="00B532CA"/>
    <w:rsid w:val="00B53323"/>
    <w:rsid w:val="00B533A5"/>
    <w:rsid w:val="00B53406"/>
    <w:rsid w:val="00B53442"/>
    <w:rsid w:val="00B534B5"/>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35"/>
    <w:rsid w:val="00B54867"/>
    <w:rsid w:val="00B5486B"/>
    <w:rsid w:val="00B54881"/>
    <w:rsid w:val="00B548DD"/>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30"/>
    <w:rsid w:val="00B54E59"/>
    <w:rsid w:val="00B54E94"/>
    <w:rsid w:val="00B54EB2"/>
    <w:rsid w:val="00B54EF1"/>
    <w:rsid w:val="00B54F48"/>
    <w:rsid w:val="00B54F77"/>
    <w:rsid w:val="00B54FCE"/>
    <w:rsid w:val="00B54FDD"/>
    <w:rsid w:val="00B54FEE"/>
    <w:rsid w:val="00B55009"/>
    <w:rsid w:val="00B5502A"/>
    <w:rsid w:val="00B5502E"/>
    <w:rsid w:val="00B55063"/>
    <w:rsid w:val="00B55068"/>
    <w:rsid w:val="00B55083"/>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7"/>
    <w:rsid w:val="00B5661C"/>
    <w:rsid w:val="00B5663B"/>
    <w:rsid w:val="00B56670"/>
    <w:rsid w:val="00B5669E"/>
    <w:rsid w:val="00B566D8"/>
    <w:rsid w:val="00B566EC"/>
    <w:rsid w:val="00B5670F"/>
    <w:rsid w:val="00B56729"/>
    <w:rsid w:val="00B5678E"/>
    <w:rsid w:val="00B567AB"/>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80C"/>
    <w:rsid w:val="00B5784F"/>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95"/>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E"/>
    <w:rsid w:val="00B6087A"/>
    <w:rsid w:val="00B60888"/>
    <w:rsid w:val="00B6090F"/>
    <w:rsid w:val="00B60939"/>
    <w:rsid w:val="00B60997"/>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B7"/>
    <w:rsid w:val="00B6241E"/>
    <w:rsid w:val="00B6247B"/>
    <w:rsid w:val="00B62483"/>
    <w:rsid w:val="00B6249A"/>
    <w:rsid w:val="00B624AC"/>
    <w:rsid w:val="00B624B8"/>
    <w:rsid w:val="00B624EA"/>
    <w:rsid w:val="00B62520"/>
    <w:rsid w:val="00B6254A"/>
    <w:rsid w:val="00B6262B"/>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7A"/>
    <w:rsid w:val="00B6289B"/>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9B"/>
    <w:rsid w:val="00B62BA3"/>
    <w:rsid w:val="00B62BC6"/>
    <w:rsid w:val="00B62C1C"/>
    <w:rsid w:val="00B62C31"/>
    <w:rsid w:val="00B62C3D"/>
    <w:rsid w:val="00B62C48"/>
    <w:rsid w:val="00B62C70"/>
    <w:rsid w:val="00B62C9C"/>
    <w:rsid w:val="00B62CF3"/>
    <w:rsid w:val="00B62D49"/>
    <w:rsid w:val="00B62D54"/>
    <w:rsid w:val="00B62D5E"/>
    <w:rsid w:val="00B62D69"/>
    <w:rsid w:val="00B62D99"/>
    <w:rsid w:val="00B62E28"/>
    <w:rsid w:val="00B62E35"/>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4B"/>
    <w:rsid w:val="00B63E56"/>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23"/>
    <w:rsid w:val="00B64142"/>
    <w:rsid w:val="00B6414E"/>
    <w:rsid w:val="00B64158"/>
    <w:rsid w:val="00B6417D"/>
    <w:rsid w:val="00B641B6"/>
    <w:rsid w:val="00B641E4"/>
    <w:rsid w:val="00B641E5"/>
    <w:rsid w:val="00B641FA"/>
    <w:rsid w:val="00B64209"/>
    <w:rsid w:val="00B6422A"/>
    <w:rsid w:val="00B64260"/>
    <w:rsid w:val="00B6427C"/>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4"/>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EA"/>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D5"/>
    <w:rsid w:val="00B67002"/>
    <w:rsid w:val="00B67029"/>
    <w:rsid w:val="00B67041"/>
    <w:rsid w:val="00B67045"/>
    <w:rsid w:val="00B6708F"/>
    <w:rsid w:val="00B670C7"/>
    <w:rsid w:val="00B670D9"/>
    <w:rsid w:val="00B670F3"/>
    <w:rsid w:val="00B670F6"/>
    <w:rsid w:val="00B67149"/>
    <w:rsid w:val="00B6718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F22"/>
    <w:rsid w:val="00B70F3F"/>
    <w:rsid w:val="00B70F97"/>
    <w:rsid w:val="00B70FAE"/>
    <w:rsid w:val="00B70FCC"/>
    <w:rsid w:val="00B70FE3"/>
    <w:rsid w:val="00B71057"/>
    <w:rsid w:val="00B710AB"/>
    <w:rsid w:val="00B710AF"/>
    <w:rsid w:val="00B710CB"/>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3D"/>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C1"/>
    <w:rsid w:val="00B747E2"/>
    <w:rsid w:val="00B7482C"/>
    <w:rsid w:val="00B7482F"/>
    <w:rsid w:val="00B74836"/>
    <w:rsid w:val="00B74863"/>
    <w:rsid w:val="00B74870"/>
    <w:rsid w:val="00B74876"/>
    <w:rsid w:val="00B74878"/>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A0"/>
    <w:rsid w:val="00B751A9"/>
    <w:rsid w:val="00B751E7"/>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D"/>
    <w:rsid w:val="00B75759"/>
    <w:rsid w:val="00B757A5"/>
    <w:rsid w:val="00B757B0"/>
    <w:rsid w:val="00B757F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69"/>
    <w:rsid w:val="00B75DB1"/>
    <w:rsid w:val="00B75E08"/>
    <w:rsid w:val="00B75E16"/>
    <w:rsid w:val="00B75EAA"/>
    <w:rsid w:val="00B75EC3"/>
    <w:rsid w:val="00B75ECA"/>
    <w:rsid w:val="00B75ECF"/>
    <w:rsid w:val="00B75EE0"/>
    <w:rsid w:val="00B75F05"/>
    <w:rsid w:val="00B75F5B"/>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E06"/>
    <w:rsid w:val="00B81E0A"/>
    <w:rsid w:val="00B81E14"/>
    <w:rsid w:val="00B81E28"/>
    <w:rsid w:val="00B81E35"/>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E4"/>
    <w:rsid w:val="00B8250E"/>
    <w:rsid w:val="00B8252D"/>
    <w:rsid w:val="00B8258B"/>
    <w:rsid w:val="00B82596"/>
    <w:rsid w:val="00B825C4"/>
    <w:rsid w:val="00B825C8"/>
    <w:rsid w:val="00B825D7"/>
    <w:rsid w:val="00B825FA"/>
    <w:rsid w:val="00B82602"/>
    <w:rsid w:val="00B82637"/>
    <w:rsid w:val="00B82654"/>
    <w:rsid w:val="00B82676"/>
    <w:rsid w:val="00B82679"/>
    <w:rsid w:val="00B82699"/>
    <w:rsid w:val="00B8269E"/>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C05"/>
    <w:rsid w:val="00B82C38"/>
    <w:rsid w:val="00B82C69"/>
    <w:rsid w:val="00B82C93"/>
    <w:rsid w:val="00B82C95"/>
    <w:rsid w:val="00B82CC0"/>
    <w:rsid w:val="00B82D17"/>
    <w:rsid w:val="00B82D43"/>
    <w:rsid w:val="00B82D69"/>
    <w:rsid w:val="00B82DDB"/>
    <w:rsid w:val="00B82E0D"/>
    <w:rsid w:val="00B82E1A"/>
    <w:rsid w:val="00B82E20"/>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4AD"/>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9A"/>
    <w:rsid w:val="00B849B7"/>
    <w:rsid w:val="00B849E6"/>
    <w:rsid w:val="00B84A00"/>
    <w:rsid w:val="00B84A08"/>
    <w:rsid w:val="00B84A48"/>
    <w:rsid w:val="00B84A4B"/>
    <w:rsid w:val="00B84AAB"/>
    <w:rsid w:val="00B84B22"/>
    <w:rsid w:val="00B84B42"/>
    <w:rsid w:val="00B84B4F"/>
    <w:rsid w:val="00B84B52"/>
    <w:rsid w:val="00B84B57"/>
    <w:rsid w:val="00B84B97"/>
    <w:rsid w:val="00B84B9B"/>
    <w:rsid w:val="00B84BDA"/>
    <w:rsid w:val="00B84BF6"/>
    <w:rsid w:val="00B84C8E"/>
    <w:rsid w:val="00B84CE4"/>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94E"/>
    <w:rsid w:val="00B85960"/>
    <w:rsid w:val="00B85973"/>
    <w:rsid w:val="00B85A01"/>
    <w:rsid w:val="00B85A44"/>
    <w:rsid w:val="00B85A59"/>
    <w:rsid w:val="00B85AB5"/>
    <w:rsid w:val="00B85ABB"/>
    <w:rsid w:val="00B85AC9"/>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F1"/>
    <w:rsid w:val="00B86917"/>
    <w:rsid w:val="00B86952"/>
    <w:rsid w:val="00B86962"/>
    <w:rsid w:val="00B86966"/>
    <w:rsid w:val="00B8696E"/>
    <w:rsid w:val="00B8697C"/>
    <w:rsid w:val="00B8698A"/>
    <w:rsid w:val="00B869B7"/>
    <w:rsid w:val="00B86A30"/>
    <w:rsid w:val="00B86A37"/>
    <w:rsid w:val="00B86A4E"/>
    <w:rsid w:val="00B86A51"/>
    <w:rsid w:val="00B86AA0"/>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56"/>
    <w:rsid w:val="00B87072"/>
    <w:rsid w:val="00B8707A"/>
    <w:rsid w:val="00B8707E"/>
    <w:rsid w:val="00B87080"/>
    <w:rsid w:val="00B87092"/>
    <w:rsid w:val="00B870E8"/>
    <w:rsid w:val="00B8712F"/>
    <w:rsid w:val="00B8716E"/>
    <w:rsid w:val="00B8719E"/>
    <w:rsid w:val="00B871F8"/>
    <w:rsid w:val="00B87201"/>
    <w:rsid w:val="00B87251"/>
    <w:rsid w:val="00B87258"/>
    <w:rsid w:val="00B8728C"/>
    <w:rsid w:val="00B872C8"/>
    <w:rsid w:val="00B872E1"/>
    <w:rsid w:val="00B872E2"/>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5"/>
    <w:rsid w:val="00B90782"/>
    <w:rsid w:val="00B907E8"/>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38"/>
    <w:rsid w:val="00B90F44"/>
    <w:rsid w:val="00B90F49"/>
    <w:rsid w:val="00B90F53"/>
    <w:rsid w:val="00B90FBF"/>
    <w:rsid w:val="00B90FD6"/>
    <w:rsid w:val="00B90FDD"/>
    <w:rsid w:val="00B91009"/>
    <w:rsid w:val="00B9109B"/>
    <w:rsid w:val="00B910A5"/>
    <w:rsid w:val="00B910F0"/>
    <w:rsid w:val="00B91116"/>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DA"/>
    <w:rsid w:val="00B913EC"/>
    <w:rsid w:val="00B913ED"/>
    <w:rsid w:val="00B91416"/>
    <w:rsid w:val="00B9145A"/>
    <w:rsid w:val="00B914A2"/>
    <w:rsid w:val="00B91504"/>
    <w:rsid w:val="00B91575"/>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E0"/>
    <w:rsid w:val="00B929FE"/>
    <w:rsid w:val="00B92A09"/>
    <w:rsid w:val="00B92A52"/>
    <w:rsid w:val="00B92A97"/>
    <w:rsid w:val="00B92ACE"/>
    <w:rsid w:val="00B92AFB"/>
    <w:rsid w:val="00B92B0B"/>
    <w:rsid w:val="00B92B2C"/>
    <w:rsid w:val="00B92B80"/>
    <w:rsid w:val="00B92B84"/>
    <w:rsid w:val="00B92BAF"/>
    <w:rsid w:val="00B92BF3"/>
    <w:rsid w:val="00B92C02"/>
    <w:rsid w:val="00B92C1F"/>
    <w:rsid w:val="00B92C40"/>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B6"/>
    <w:rsid w:val="00B930E4"/>
    <w:rsid w:val="00B93118"/>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72B"/>
    <w:rsid w:val="00B9376A"/>
    <w:rsid w:val="00B9377A"/>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B"/>
    <w:rsid w:val="00B94203"/>
    <w:rsid w:val="00B94268"/>
    <w:rsid w:val="00B94274"/>
    <w:rsid w:val="00B9429E"/>
    <w:rsid w:val="00B942AD"/>
    <w:rsid w:val="00B942EA"/>
    <w:rsid w:val="00B942F1"/>
    <w:rsid w:val="00B9431F"/>
    <w:rsid w:val="00B9432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43"/>
    <w:rsid w:val="00B95849"/>
    <w:rsid w:val="00B95867"/>
    <w:rsid w:val="00B95874"/>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6"/>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C3"/>
    <w:rsid w:val="00BA091A"/>
    <w:rsid w:val="00BA0950"/>
    <w:rsid w:val="00BA0966"/>
    <w:rsid w:val="00BA0993"/>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74"/>
    <w:rsid w:val="00BA1183"/>
    <w:rsid w:val="00BA11B5"/>
    <w:rsid w:val="00BA11D3"/>
    <w:rsid w:val="00BA11E3"/>
    <w:rsid w:val="00BA11E8"/>
    <w:rsid w:val="00BA1210"/>
    <w:rsid w:val="00BA126E"/>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8E"/>
    <w:rsid w:val="00BA1596"/>
    <w:rsid w:val="00BA15CE"/>
    <w:rsid w:val="00BA1608"/>
    <w:rsid w:val="00BA1635"/>
    <w:rsid w:val="00BA1645"/>
    <w:rsid w:val="00BA1664"/>
    <w:rsid w:val="00BA168C"/>
    <w:rsid w:val="00BA16AF"/>
    <w:rsid w:val="00BA1700"/>
    <w:rsid w:val="00BA1744"/>
    <w:rsid w:val="00BA1751"/>
    <w:rsid w:val="00BA175A"/>
    <w:rsid w:val="00BA17B9"/>
    <w:rsid w:val="00BA17D3"/>
    <w:rsid w:val="00BA17DD"/>
    <w:rsid w:val="00BA17E6"/>
    <w:rsid w:val="00BA181F"/>
    <w:rsid w:val="00BA1821"/>
    <w:rsid w:val="00BA1823"/>
    <w:rsid w:val="00BA1828"/>
    <w:rsid w:val="00BA1886"/>
    <w:rsid w:val="00BA18AA"/>
    <w:rsid w:val="00BA18B4"/>
    <w:rsid w:val="00BA18E8"/>
    <w:rsid w:val="00BA18FE"/>
    <w:rsid w:val="00BA1935"/>
    <w:rsid w:val="00BA194A"/>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40"/>
    <w:rsid w:val="00BA4885"/>
    <w:rsid w:val="00BA489C"/>
    <w:rsid w:val="00BA489F"/>
    <w:rsid w:val="00BA48AE"/>
    <w:rsid w:val="00BA4964"/>
    <w:rsid w:val="00BA49B7"/>
    <w:rsid w:val="00BA49C6"/>
    <w:rsid w:val="00BA49E0"/>
    <w:rsid w:val="00BA4A3C"/>
    <w:rsid w:val="00BA4A50"/>
    <w:rsid w:val="00BA4AB3"/>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A"/>
    <w:rsid w:val="00BA5130"/>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B0"/>
    <w:rsid w:val="00BA6ABF"/>
    <w:rsid w:val="00BA6AC0"/>
    <w:rsid w:val="00BA6AC7"/>
    <w:rsid w:val="00BA6B0B"/>
    <w:rsid w:val="00BA6B6B"/>
    <w:rsid w:val="00BA6BB2"/>
    <w:rsid w:val="00BA6BFE"/>
    <w:rsid w:val="00BA6C48"/>
    <w:rsid w:val="00BA6C73"/>
    <w:rsid w:val="00BA6C9F"/>
    <w:rsid w:val="00BA6CA6"/>
    <w:rsid w:val="00BA6CC2"/>
    <w:rsid w:val="00BA6CDA"/>
    <w:rsid w:val="00BA6D39"/>
    <w:rsid w:val="00BA6D5E"/>
    <w:rsid w:val="00BA6D8A"/>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C5"/>
    <w:rsid w:val="00BA76EA"/>
    <w:rsid w:val="00BA76F0"/>
    <w:rsid w:val="00BA770D"/>
    <w:rsid w:val="00BA7722"/>
    <w:rsid w:val="00BA7723"/>
    <w:rsid w:val="00BA7726"/>
    <w:rsid w:val="00BA772D"/>
    <w:rsid w:val="00BA7794"/>
    <w:rsid w:val="00BA77EB"/>
    <w:rsid w:val="00BA7872"/>
    <w:rsid w:val="00BA7898"/>
    <w:rsid w:val="00BA78BF"/>
    <w:rsid w:val="00BA78C6"/>
    <w:rsid w:val="00BA7900"/>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33"/>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C8"/>
    <w:rsid w:val="00BB2DDF"/>
    <w:rsid w:val="00BB2DE8"/>
    <w:rsid w:val="00BB2DFD"/>
    <w:rsid w:val="00BB2E22"/>
    <w:rsid w:val="00BB2E43"/>
    <w:rsid w:val="00BB2E5B"/>
    <w:rsid w:val="00BB2E68"/>
    <w:rsid w:val="00BB2E74"/>
    <w:rsid w:val="00BB2EA3"/>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B6"/>
    <w:rsid w:val="00BB46F3"/>
    <w:rsid w:val="00BB4702"/>
    <w:rsid w:val="00BB47A4"/>
    <w:rsid w:val="00BB47CD"/>
    <w:rsid w:val="00BB47D2"/>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FE"/>
    <w:rsid w:val="00BB4D21"/>
    <w:rsid w:val="00BB4D5C"/>
    <w:rsid w:val="00BB4D73"/>
    <w:rsid w:val="00BB4D7B"/>
    <w:rsid w:val="00BB4DAA"/>
    <w:rsid w:val="00BB4DB7"/>
    <w:rsid w:val="00BB4EDE"/>
    <w:rsid w:val="00BB4F0A"/>
    <w:rsid w:val="00BB4F0F"/>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9"/>
    <w:rsid w:val="00BB5B8D"/>
    <w:rsid w:val="00BB5BCD"/>
    <w:rsid w:val="00BB5BE9"/>
    <w:rsid w:val="00BB5BF1"/>
    <w:rsid w:val="00BB5C03"/>
    <w:rsid w:val="00BB5C71"/>
    <w:rsid w:val="00BB5C8E"/>
    <w:rsid w:val="00BB5CD9"/>
    <w:rsid w:val="00BB5D1B"/>
    <w:rsid w:val="00BB5D3F"/>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38"/>
    <w:rsid w:val="00BB6945"/>
    <w:rsid w:val="00BB699B"/>
    <w:rsid w:val="00BB69D8"/>
    <w:rsid w:val="00BB69F0"/>
    <w:rsid w:val="00BB6A05"/>
    <w:rsid w:val="00BB6A15"/>
    <w:rsid w:val="00BB6A1F"/>
    <w:rsid w:val="00BB6A63"/>
    <w:rsid w:val="00BB6A74"/>
    <w:rsid w:val="00BB6A95"/>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804"/>
    <w:rsid w:val="00BC08E7"/>
    <w:rsid w:val="00BC0923"/>
    <w:rsid w:val="00BC0937"/>
    <w:rsid w:val="00BC096C"/>
    <w:rsid w:val="00BC0994"/>
    <w:rsid w:val="00BC0A13"/>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E"/>
    <w:rsid w:val="00BC1064"/>
    <w:rsid w:val="00BC106B"/>
    <w:rsid w:val="00BC10C8"/>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15"/>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300D"/>
    <w:rsid w:val="00BC300E"/>
    <w:rsid w:val="00BC304F"/>
    <w:rsid w:val="00BC3085"/>
    <w:rsid w:val="00BC30B4"/>
    <w:rsid w:val="00BC30DA"/>
    <w:rsid w:val="00BC3169"/>
    <w:rsid w:val="00BC3196"/>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35"/>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7E"/>
    <w:rsid w:val="00BC3BCA"/>
    <w:rsid w:val="00BC3BCE"/>
    <w:rsid w:val="00BC3BD9"/>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7"/>
    <w:rsid w:val="00BC48CB"/>
    <w:rsid w:val="00BC490B"/>
    <w:rsid w:val="00BC4919"/>
    <w:rsid w:val="00BC4958"/>
    <w:rsid w:val="00BC497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BF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F8"/>
    <w:rsid w:val="00BC5518"/>
    <w:rsid w:val="00BC553C"/>
    <w:rsid w:val="00BC5553"/>
    <w:rsid w:val="00BC5558"/>
    <w:rsid w:val="00BC5569"/>
    <w:rsid w:val="00BC556B"/>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FB"/>
    <w:rsid w:val="00BC69B0"/>
    <w:rsid w:val="00BC69B9"/>
    <w:rsid w:val="00BC69D3"/>
    <w:rsid w:val="00BC69DE"/>
    <w:rsid w:val="00BC6A16"/>
    <w:rsid w:val="00BC6A40"/>
    <w:rsid w:val="00BC6A46"/>
    <w:rsid w:val="00BC6A49"/>
    <w:rsid w:val="00BC6AAC"/>
    <w:rsid w:val="00BC6B0B"/>
    <w:rsid w:val="00BC6B44"/>
    <w:rsid w:val="00BC6B4E"/>
    <w:rsid w:val="00BC6B55"/>
    <w:rsid w:val="00BC6B88"/>
    <w:rsid w:val="00BC6B89"/>
    <w:rsid w:val="00BC6B8D"/>
    <w:rsid w:val="00BC6C5A"/>
    <w:rsid w:val="00BC6C97"/>
    <w:rsid w:val="00BC6D0D"/>
    <w:rsid w:val="00BC6D14"/>
    <w:rsid w:val="00BC6D2F"/>
    <w:rsid w:val="00BC6E50"/>
    <w:rsid w:val="00BC6E68"/>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25"/>
    <w:rsid w:val="00BC7671"/>
    <w:rsid w:val="00BC7721"/>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CF"/>
    <w:rsid w:val="00BC7AD6"/>
    <w:rsid w:val="00BC7AEE"/>
    <w:rsid w:val="00BC7B1F"/>
    <w:rsid w:val="00BC7BD6"/>
    <w:rsid w:val="00BC7C3B"/>
    <w:rsid w:val="00BC7C59"/>
    <w:rsid w:val="00BC7C63"/>
    <w:rsid w:val="00BC7C75"/>
    <w:rsid w:val="00BC7C79"/>
    <w:rsid w:val="00BC7CCA"/>
    <w:rsid w:val="00BC7CD2"/>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E"/>
    <w:rsid w:val="00BD146A"/>
    <w:rsid w:val="00BD148F"/>
    <w:rsid w:val="00BD14DD"/>
    <w:rsid w:val="00BD14EC"/>
    <w:rsid w:val="00BD15A8"/>
    <w:rsid w:val="00BD15D2"/>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AA"/>
    <w:rsid w:val="00BD1CB1"/>
    <w:rsid w:val="00BD1CFD"/>
    <w:rsid w:val="00BD1D12"/>
    <w:rsid w:val="00BD1D27"/>
    <w:rsid w:val="00BD1D4A"/>
    <w:rsid w:val="00BD1D73"/>
    <w:rsid w:val="00BD1D9B"/>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C24"/>
    <w:rsid w:val="00BD2C6B"/>
    <w:rsid w:val="00BD2CB3"/>
    <w:rsid w:val="00BD2D12"/>
    <w:rsid w:val="00BD2D35"/>
    <w:rsid w:val="00BD2D53"/>
    <w:rsid w:val="00BD2DEA"/>
    <w:rsid w:val="00BD2E02"/>
    <w:rsid w:val="00BD2E41"/>
    <w:rsid w:val="00BD2E7A"/>
    <w:rsid w:val="00BD2EEC"/>
    <w:rsid w:val="00BD2EF2"/>
    <w:rsid w:val="00BD2F57"/>
    <w:rsid w:val="00BD2F8B"/>
    <w:rsid w:val="00BD2FD4"/>
    <w:rsid w:val="00BD300C"/>
    <w:rsid w:val="00BD306A"/>
    <w:rsid w:val="00BD306D"/>
    <w:rsid w:val="00BD306F"/>
    <w:rsid w:val="00BD3096"/>
    <w:rsid w:val="00BD3108"/>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6F"/>
    <w:rsid w:val="00BD37AA"/>
    <w:rsid w:val="00BD37AD"/>
    <w:rsid w:val="00BD3811"/>
    <w:rsid w:val="00BD3817"/>
    <w:rsid w:val="00BD3833"/>
    <w:rsid w:val="00BD384E"/>
    <w:rsid w:val="00BD385B"/>
    <w:rsid w:val="00BD387C"/>
    <w:rsid w:val="00BD38C5"/>
    <w:rsid w:val="00BD38F8"/>
    <w:rsid w:val="00BD3937"/>
    <w:rsid w:val="00BD3955"/>
    <w:rsid w:val="00BD3982"/>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223"/>
    <w:rsid w:val="00BD5238"/>
    <w:rsid w:val="00BD5246"/>
    <w:rsid w:val="00BD5286"/>
    <w:rsid w:val="00BD52C2"/>
    <w:rsid w:val="00BD52CF"/>
    <w:rsid w:val="00BD52D6"/>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92"/>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3F"/>
    <w:rsid w:val="00BD7B43"/>
    <w:rsid w:val="00BD7B63"/>
    <w:rsid w:val="00BD7B67"/>
    <w:rsid w:val="00BD7B6A"/>
    <w:rsid w:val="00BD7B7C"/>
    <w:rsid w:val="00BD7B90"/>
    <w:rsid w:val="00BD7B95"/>
    <w:rsid w:val="00BD7B97"/>
    <w:rsid w:val="00BD7BD6"/>
    <w:rsid w:val="00BD7CCD"/>
    <w:rsid w:val="00BD7CE4"/>
    <w:rsid w:val="00BD7D0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DA"/>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721"/>
    <w:rsid w:val="00BE2729"/>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D6"/>
    <w:rsid w:val="00BE2F65"/>
    <w:rsid w:val="00BE2F8D"/>
    <w:rsid w:val="00BE2FAE"/>
    <w:rsid w:val="00BE2FB1"/>
    <w:rsid w:val="00BE2FC6"/>
    <w:rsid w:val="00BE2FD0"/>
    <w:rsid w:val="00BE30A1"/>
    <w:rsid w:val="00BE30BB"/>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F0"/>
    <w:rsid w:val="00BE5022"/>
    <w:rsid w:val="00BE508E"/>
    <w:rsid w:val="00BE50B6"/>
    <w:rsid w:val="00BE50C4"/>
    <w:rsid w:val="00BE50F4"/>
    <w:rsid w:val="00BE5115"/>
    <w:rsid w:val="00BE5131"/>
    <w:rsid w:val="00BE51BB"/>
    <w:rsid w:val="00BE51C3"/>
    <w:rsid w:val="00BE51D2"/>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40"/>
    <w:rsid w:val="00BE5E5B"/>
    <w:rsid w:val="00BE5E6F"/>
    <w:rsid w:val="00BE5E87"/>
    <w:rsid w:val="00BE5EB3"/>
    <w:rsid w:val="00BE5EE0"/>
    <w:rsid w:val="00BE5EFF"/>
    <w:rsid w:val="00BE5F02"/>
    <w:rsid w:val="00BE5F46"/>
    <w:rsid w:val="00BE5F62"/>
    <w:rsid w:val="00BE5FC5"/>
    <w:rsid w:val="00BE6053"/>
    <w:rsid w:val="00BE605F"/>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96"/>
    <w:rsid w:val="00BE6EB2"/>
    <w:rsid w:val="00BE6EBE"/>
    <w:rsid w:val="00BE6EFF"/>
    <w:rsid w:val="00BE6F2D"/>
    <w:rsid w:val="00BE6F63"/>
    <w:rsid w:val="00BE6FB1"/>
    <w:rsid w:val="00BE7094"/>
    <w:rsid w:val="00BE70A1"/>
    <w:rsid w:val="00BE70B2"/>
    <w:rsid w:val="00BE70E1"/>
    <w:rsid w:val="00BE7138"/>
    <w:rsid w:val="00BE7140"/>
    <w:rsid w:val="00BE7148"/>
    <w:rsid w:val="00BE7180"/>
    <w:rsid w:val="00BE7182"/>
    <w:rsid w:val="00BE7195"/>
    <w:rsid w:val="00BE71C5"/>
    <w:rsid w:val="00BE71FE"/>
    <w:rsid w:val="00BE7217"/>
    <w:rsid w:val="00BE7225"/>
    <w:rsid w:val="00BE7282"/>
    <w:rsid w:val="00BE72B0"/>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A03"/>
    <w:rsid w:val="00BE7A29"/>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DA"/>
    <w:rsid w:val="00BE7E42"/>
    <w:rsid w:val="00BE7E9E"/>
    <w:rsid w:val="00BE7EC2"/>
    <w:rsid w:val="00BE7ED3"/>
    <w:rsid w:val="00BE7ED9"/>
    <w:rsid w:val="00BE7F0E"/>
    <w:rsid w:val="00BE7F54"/>
    <w:rsid w:val="00BE7F57"/>
    <w:rsid w:val="00BE7F7C"/>
    <w:rsid w:val="00BE7F8C"/>
    <w:rsid w:val="00BE7FC3"/>
    <w:rsid w:val="00BF0075"/>
    <w:rsid w:val="00BF0094"/>
    <w:rsid w:val="00BF0095"/>
    <w:rsid w:val="00BF0115"/>
    <w:rsid w:val="00BF0120"/>
    <w:rsid w:val="00BF012E"/>
    <w:rsid w:val="00BF012F"/>
    <w:rsid w:val="00BF01B1"/>
    <w:rsid w:val="00BF01FB"/>
    <w:rsid w:val="00BF0226"/>
    <w:rsid w:val="00BF0268"/>
    <w:rsid w:val="00BF027E"/>
    <w:rsid w:val="00BF02D2"/>
    <w:rsid w:val="00BF03B5"/>
    <w:rsid w:val="00BF0467"/>
    <w:rsid w:val="00BF0476"/>
    <w:rsid w:val="00BF0484"/>
    <w:rsid w:val="00BF0486"/>
    <w:rsid w:val="00BF04AD"/>
    <w:rsid w:val="00BF04D1"/>
    <w:rsid w:val="00BF04D6"/>
    <w:rsid w:val="00BF04E7"/>
    <w:rsid w:val="00BF04FD"/>
    <w:rsid w:val="00BF0504"/>
    <w:rsid w:val="00BF0553"/>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CC"/>
    <w:rsid w:val="00BF0AF9"/>
    <w:rsid w:val="00BF0B13"/>
    <w:rsid w:val="00BF0B5E"/>
    <w:rsid w:val="00BF0B7A"/>
    <w:rsid w:val="00BF0B81"/>
    <w:rsid w:val="00BF0B9B"/>
    <w:rsid w:val="00BF0BF0"/>
    <w:rsid w:val="00BF0C05"/>
    <w:rsid w:val="00BF0C4A"/>
    <w:rsid w:val="00BF0C7E"/>
    <w:rsid w:val="00BF0C94"/>
    <w:rsid w:val="00BF0CA6"/>
    <w:rsid w:val="00BF0CC1"/>
    <w:rsid w:val="00BF0CCA"/>
    <w:rsid w:val="00BF0CE6"/>
    <w:rsid w:val="00BF0D4D"/>
    <w:rsid w:val="00BF0D53"/>
    <w:rsid w:val="00BF0D5C"/>
    <w:rsid w:val="00BF0DA3"/>
    <w:rsid w:val="00BF0DC6"/>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73"/>
    <w:rsid w:val="00BF11DC"/>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2"/>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13"/>
    <w:rsid w:val="00BF19BC"/>
    <w:rsid w:val="00BF1A48"/>
    <w:rsid w:val="00BF1A57"/>
    <w:rsid w:val="00BF1A5A"/>
    <w:rsid w:val="00BF1A9B"/>
    <w:rsid w:val="00BF1B81"/>
    <w:rsid w:val="00BF1B98"/>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95"/>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91"/>
    <w:rsid w:val="00BF61A2"/>
    <w:rsid w:val="00BF61AC"/>
    <w:rsid w:val="00BF61AE"/>
    <w:rsid w:val="00BF61C1"/>
    <w:rsid w:val="00BF61F2"/>
    <w:rsid w:val="00BF622C"/>
    <w:rsid w:val="00BF6248"/>
    <w:rsid w:val="00BF625F"/>
    <w:rsid w:val="00BF6269"/>
    <w:rsid w:val="00BF626A"/>
    <w:rsid w:val="00BF62D4"/>
    <w:rsid w:val="00BF6300"/>
    <w:rsid w:val="00BF630D"/>
    <w:rsid w:val="00BF6321"/>
    <w:rsid w:val="00BF6324"/>
    <w:rsid w:val="00BF6363"/>
    <w:rsid w:val="00BF637A"/>
    <w:rsid w:val="00BF63B4"/>
    <w:rsid w:val="00BF63DE"/>
    <w:rsid w:val="00BF63E7"/>
    <w:rsid w:val="00BF642C"/>
    <w:rsid w:val="00BF644A"/>
    <w:rsid w:val="00BF645C"/>
    <w:rsid w:val="00BF646E"/>
    <w:rsid w:val="00BF6481"/>
    <w:rsid w:val="00BF649A"/>
    <w:rsid w:val="00BF64C3"/>
    <w:rsid w:val="00BF6589"/>
    <w:rsid w:val="00BF6597"/>
    <w:rsid w:val="00BF65B4"/>
    <w:rsid w:val="00BF65E5"/>
    <w:rsid w:val="00BF6714"/>
    <w:rsid w:val="00BF6773"/>
    <w:rsid w:val="00BF6795"/>
    <w:rsid w:val="00BF67BF"/>
    <w:rsid w:val="00BF67ED"/>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C"/>
    <w:rsid w:val="00BF7368"/>
    <w:rsid w:val="00BF73C3"/>
    <w:rsid w:val="00BF73FA"/>
    <w:rsid w:val="00BF73FD"/>
    <w:rsid w:val="00BF743E"/>
    <w:rsid w:val="00BF74B0"/>
    <w:rsid w:val="00BF74BF"/>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17"/>
    <w:rsid w:val="00BF7825"/>
    <w:rsid w:val="00BF7835"/>
    <w:rsid w:val="00BF783E"/>
    <w:rsid w:val="00BF788C"/>
    <w:rsid w:val="00BF78D5"/>
    <w:rsid w:val="00BF7910"/>
    <w:rsid w:val="00BF796A"/>
    <w:rsid w:val="00BF798C"/>
    <w:rsid w:val="00BF79AE"/>
    <w:rsid w:val="00BF79D7"/>
    <w:rsid w:val="00BF79F3"/>
    <w:rsid w:val="00BF7A3B"/>
    <w:rsid w:val="00BF7A5A"/>
    <w:rsid w:val="00BF7AD5"/>
    <w:rsid w:val="00BF7B79"/>
    <w:rsid w:val="00BF7BB4"/>
    <w:rsid w:val="00BF7BE1"/>
    <w:rsid w:val="00BF7BFC"/>
    <w:rsid w:val="00BF7C1A"/>
    <w:rsid w:val="00BF7C5A"/>
    <w:rsid w:val="00BF7C84"/>
    <w:rsid w:val="00BF7CE5"/>
    <w:rsid w:val="00BF7D06"/>
    <w:rsid w:val="00BF7D1F"/>
    <w:rsid w:val="00BF7D4F"/>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88"/>
    <w:rsid w:val="00C0169B"/>
    <w:rsid w:val="00C016A2"/>
    <w:rsid w:val="00C016BF"/>
    <w:rsid w:val="00C016C1"/>
    <w:rsid w:val="00C01827"/>
    <w:rsid w:val="00C01836"/>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B7"/>
    <w:rsid w:val="00C01CC2"/>
    <w:rsid w:val="00C01CC4"/>
    <w:rsid w:val="00C01CC6"/>
    <w:rsid w:val="00C01CCB"/>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CB"/>
    <w:rsid w:val="00C02115"/>
    <w:rsid w:val="00C02164"/>
    <w:rsid w:val="00C02168"/>
    <w:rsid w:val="00C0216C"/>
    <w:rsid w:val="00C0217D"/>
    <w:rsid w:val="00C021A3"/>
    <w:rsid w:val="00C021AB"/>
    <w:rsid w:val="00C021B7"/>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AC"/>
    <w:rsid w:val="00C04A08"/>
    <w:rsid w:val="00C04A0C"/>
    <w:rsid w:val="00C04AF0"/>
    <w:rsid w:val="00C04B09"/>
    <w:rsid w:val="00C04BCF"/>
    <w:rsid w:val="00C04C7D"/>
    <w:rsid w:val="00C04CA8"/>
    <w:rsid w:val="00C04CB7"/>
    <w:rsid w:val="00C04CE3"/>
    <w:rsid w:val="00C04D14"/>
    <w:rsid w:val="00C04D2C"/>
    <w:rsid w:val="00C04D3D"/>
    <w:rsid w:val="00C04D89"/>
    <w:rsid w:val="00C04DBB"/>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19"/>
    <w:rsid w:val="00C05529"/>
    <w:rsid w:val="00C05552"/>
    <w:rsid w:val="00C05582"/>
    <w:rsid w:val="00C05589"/>
    <w:rsid w:val="00C055B2"/>
    <w:rsid w:val="00C055BF"/>
    <w:rsid w:val="00C055FC"/>
    <w:rsid w:val="00C0560B"/>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16"/>
    <w:rsid w:val="00C0631A"/>
    <w:rsid w:val="00C06332"/>
    <w:rsid w:val="00C06338"/>
    <w:rsid w:val="00C0635A"/>
    <w:rsid w:val="00C06366"/>
    <w:rsid w:val="00C0637F"/>
    <w:rsid w:val="00C063D8"/>
    <w:rsid w:val="00C06437"/>
    <w:rsid w:val="00C0643A"/>
    <w:rsid w:val="00C064CD"/>
    <w:rsid w:val="00C064D6"/>
    <w:rsid w:val="00C064D7"/>
    <w:rsid w:val="00C06556"/>
    <w:rsid w:val="00C0656D"/>
    <w:rsid w:val="00C065B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E"/>
    <w:rsid w:val="00C0783F"/>
    <w:rsid w:val="00C0786C"/>
    <w:rsid w:val="00C078E8"/>
    <w:rsid w:val="00C07928"/>
    <w:rsid w:val="00C0799C"/>
    <w:rsid w:val="00C079AA"/>
    <w:rsid w:val="00C079AD"/>
    <w:rsid w:val="00C079B1"/>
    <w:rsid w:val="00C079B5"/>
    <w:rsid w:val="00C079BF"/>
    <w:rsid w:val="00C079D8"/>
    <w:rsid w:val="00C07A28"/>
    <w:rsid w:val="00C07A72"/>
    <w:rsid w:val="00C07A89"/>
    <w:rsid w:val="00C07AC8"/>
    <w:rsid w:val="00C07ADB"/>
    <w:rsid w:val="00C07B17"/>
    <w:rsid w:val="00C07B1D"/>
    <w:rsid w:val="00C07B9D"/>
    <w:rsid w:val="00C07C16"/>
    <w:rsid w:val="00C07C67"/>
    <w:rsid w:val="00C07CAB"/>
    <w:rsid w:val="00C07CD9"/>
    <w:rsid w:val="00C07CF3"/>
    <w:rsid w:val="00C07CF6"/>
    <w:rsid w:val="00C07CFE"/>
    <w:rsid w:val="00C07D31"/>
    <w:rsid w:val="00C07D41"/>
    <w:rsid w:val="00C07D56"/>
    <w:rsid w:val="00C07D5B"/>
    <w:rsid w:val="00C07D6F"/>
    <w:rsid w:val="00C07DDB"/>
    <w:rsid w:val="00C07E03"/>
    <w:rsid w:val="00C07E68"/>
    <w:rsid w:val="00C07F0A"/>
    <w:rsid w:val="00C07F0F"/>
    <w:rsid w:val="00C07FBB"/>
    <w:rsid w:val="00C10099"/>
    <w:rsid w:val="00C100BF"/>
    <w:rsid w:val="00C100E4"/>
    <w:rsid w:val="00C100ED"/>
    <w:rsid w:val="00C10101"/>
    <w:rsid w:val="00C1016E"/>
    <w:rsid w:val="00C10170"/>
    <w:rsid w:val="00C101AB"/>
    <w:rsid w:val="00C101D3"/>
    <w:rsid w:val="00C10224"/>
    <w:rsid w:val="00C10229"/>
    <w:rsid w:val="00C10252"/>
    <w:rsid w:val="00C102C3"/>
    <w:rsid w:val="00C102D9"/>
    <w:rsid w:val="00C102E9"/>
    <w:rsid w:val="00C102F1"/>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2E4"/>
    <w:rsid w:val="00C11316"/>
    <w:rsid w:val="00C1133A"/>
    <w:rsid w:val="00C11341"/>
    <w:rsid w:val="00C11392"/>
    <w:rsid w:val="00C113C1"/>
    <w:rsid w:val="00C11449"/>
    <w:rsid w:val="00C1147C"/>
    <w:rsid w:val="00C114C7"/>
    <w:rsid w:val="00C114DD"/>
    <w:rsid w:val="00C114E6"/>
    <w:rsid w:val="00C11517"/>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99"/>
    <w:rsid w:val="00C11CB5"/>
    <w:rsid w:val="00C11CE1"/>
    <w:rsid w:val="00C11D2A"/>
    <w:rsid w:val="00C11D32"/>
    <w:rsid w:val="00C11E06"/>
    <w:rsid w:val="00C11E2A"/>
    <w:rsid w:val="00C11E89"/>
    <w:rsid w:val="00C11EE9"/>
    <w:rsid w:val="00C11F06"/>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9"/>
    <w:rsid w:val="00C1220A"/>
    <w:rsid w:val="00C1220C"/>
    <w:rsid w:val="00C12233"/>
    <w:rsid w:val="00C1225E"/>
    <w:rsid w:val="00C12273"/>
    <w:rsid w:val="00C122AE"/>
    <w:rsid w:val="00C122E6"/>
    <w:rsid w:val="00C12305"/>
    <w:rsid w:val="00C12326"/>
    <w:rsid w:val="00C1232C"/>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45"/>
    <w:rsid w:val="00C1487B"/>
    <w:rsid w:val="00C14883"/>
    <w:rsid w:val="00C14886"/>
    <w:rsid w:val="00C14890"/>
    <w:rsid w:val="00C148B5"/>
    <w:rsid w:val="00C148CD"/>
    <w:rsid w:val="00C148F8"/>
    <w:rsid w:val="00C14937"/>
    <w:rsid w:val="00C1495B"/>
    <w:rsid w:val="00C149E2"/>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A1"/>
    <w:rsid w:val="00C14DBB"/>
    <w:rsid w:val="00C14DC6"/>
    <w:rsid w:val="00C14DE4"/>
    <w:rsid w:val="00C14E58"/>
    <w:rsid w:val="00C14E98"/>
    <w:rsid w:val="00C14E9D"/>
    <w:rsid w:val="00C14EB8"/>
    <w:rsid w:val="00C14ECD"/>
    <w:rsid w:val="00C14EF8"/>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9E"/>
    <w:rsid w:val="00C17CA2"/>
    <w:rsid w:val="00C17CB9"/>
    <w:rsid w:val="00C17CCC"/>
    <w:rsid w:val="00C17CDD"/>
    <w:rsid w:val="00C17D0E"/>
    <w:rsid w:val="00C17D22"/>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B3"/>
    <w:rsid w:val="00C201D7"/>
    <w:rsid w:val="00C201F0"/>
    <w:rsid w:val="00C201F8"/>
    <w:rsid w:val="00C201FF"/>
    <w:rsid w:val="00C20211"/>
    <w:rsid w:val="00C20229"/>
    <w:rsid w:val="00C20244"/>
    <w:rsid w:val="00C20256"/>
    <w:rsid w:val="00C202AE"/>
    <w:rsid w:val="00C202D5"/>
    <w:rsid w:val="00C20301"/>
    <w:rsid w:val="00C20310"/>
    <w:rsid w:val="00C2032D"/>
    <w:rsid w:val="00C20380"/>
    <w:rsid w:val="00C20388"/>
    <w:rsid w:val="00C20395"/>
    <w:rsid w:val="00C203AA"/>
    <w:rsid w:val="00C203FB"/>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15"/>
    <w:rsid w:val="00C20C62"/>
    <w:rsid w:val="00C20C6F"/>
    <w:rsid w:val="00C20C77"/>
    <w:rsid w:val="00C20CA3"/>
    <w:rsid w:val="00C20D31"/>
    <w:rsid w:val="00C20D39"/>
    <w:rsid w:val="00C20D5D"/>
    <w:rsid w:val="00C20D73"/>
    <w:rsid w:val="00C20D74"/>
    <w:rsid w:val="00C20D79"/>
    <w:rsid w:val="00C20DA7"/>
    <w:rsid w:val="00C20DAD"/>
    <w:rsid w:val="00C20DE7"/>
    <w:rsid w:val="00C20E07"/>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7C"/>
    <w:rsid w:val="00C21583"/>
    <w:rsid w:val="00C2158F"/>
    <w:rsid w:val="00C2159E"/>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68"/>
    <w:rsid w:val="00C2237C"/>
    <w:rsid w:val="00C2237E"/>
    <w:rsid w:val="00C22394"/>
    <w:rsid w:val="00C223B8"/>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32D"/>
    <w:rsid w:val="00C23352"/>
    <w:rsid w:val="00C23354"/>
    <w:rsid w:val="00C2335D"/>
    <w:rsid w:val="00C23370"/>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47"/>
    <w:rsid w:val="00C23C9B"/>
    <w:rsid w:val="00C23D4C"/>
    <w:rsid w:val="00C23D5D"/>
    <w:rsid w:val="00C23D71"/>
    <w:rsid w:val="00C23D82"/>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3"/>
    <w:rsid w:val="00C27071"/>
    <w:rsid w:val="00C27072"/>
    <w:rsid w:val="00C2708E"/>
    <w:rsid w:val="00C2709B"/>
    <w:rsid w:val="00C270AF"/>
    <w:rsid w:val="00C270BC"/>
    <w:rsid w:val="00C2711C"/>
    <w:rsid w:val="00C27130"/>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B0"/>
    <w:rsid w:val="00C273C2"/>
    <w:rsid w:val="00C27448"/>
    <w:rsid w:val="00C2746C"/>
    <w:rsid w:val="00C27477"/>
    <w:rsid w:val="00C274DA"/>
    <w:rsid w:val="00C274DF"/>
    <w:rsid w:val="00C27501"/>
    <w:rsid w:val="00C27519"/>
    <w:rsid w:val="00C2752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D14"/>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1F"/>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9"/>
    <w:rsid w:val="00C30DBF"/>
    <w:rsid w:val="00C30DF7"/>
    <w:rsid w:val="00C30E03"/>
    <w:rsid w:val="00C30E3D"/>
    <w:rsid w:val="00C30E7B"/>
    <w:rsid w:val="00C30EC3"/>
    <w:rsid w:val="00C30F1D"/>
    <w:rsid w:val="00C30F29"/>
    <w:rsid w:val="00C30F67"/>
    <w:rsid w:val="00C30F6E"/>
    <w:rsid w:val="00C30F76"/>
    <w:rsid w:val="00C30F95"/>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6A9"/>
    <w:rsid w:val="00C3374E"/>
    <w:rsid w:val="00C33769"/>
    <w:rsid w:val="00C3376A"/>
    <w:rsid w:val="00C3377F"/>
    <w:rsid w:val="00C33794"/>
    <w:rsid w:val="00C337AF"/>
    <w:rsid w:val="00C337E9"/>
    <w:rsid w:val="00C33804"/>
    <w:rsid w:val="00C33824"/>
    <w:rsid w:val="00C33842"/>
    <w:rsid w:val="00C3386E"/>
    <w:rsid w:val="00C33878"/>
    <w:rsid w:val="00C33886"/>
    <w:rsid w:val="00C338C7"/>
    <w:rsid w:val="00C33924"/>
    <w:rsid w:val="00C33955"/>
    <w:rsid w:val="00C33A4C"/>
    <w:rsid w:val="00C33AB1"/>
    <w:rsid w:val="00C33AB5"/>
    <w:rsid w:val="00C33B01"/>
    <w:rsid w:val="00C33B29"/>
    <w:rsid w:val="00C33B95"/>
    <w:rsid w:val="00C33BA6"/>
    <w:rsid w:val="00C33C16"/>
    <w:rsid w:val="00C33C40"/>
    <w:rsid w:val="00C33C54"/>
    <w:rsid w:val="00C33C67"/>
    <w:rsid w:val="00C33CB3"/>
    <w:rsid w:val="00C33CCE"/>
    <w:rsid w:val="00C33CDB"/>
    <w:rsid w:val="00C33CDE"/>
    <w:rsid w:val="00C33D02"/>
    <w:rsid w:val="00C33D11"/>
    <w:rsid w:val="00C33D40"/>
    <w:rsid w:val="00C33DBB"/>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4"/>
    <w:rsid w:val="00C349FC"/>
    <w:rsid w:val="00C349FD"/>
    <w:rsid w:val="00C34A13"/>
    <w:rsid w:val="00C34A35"/>
    <w:rsid w:val="00C34AC0"/>
    <w:rsid w:val="00C34AF9"/>
    <w:rsid w:val="00C34B40"/>
    <w:rsid w:val="00C34B43"/>
    <w:rsid w:val="00C34B5C"/>
    <w:rsid w:val="00C34B72"/>
    <w:rsid w:val="00C34B88"/>
    <w:rsid w:val="00C34BB5"/>
    <w:rsid w:val="00C34BDD"/>
    <w:rsid w:val="00C34C0E"/>
    <w:rsid w:val="00C34C11"/>
    <w:rsid w:val="00C34C5D"/>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D7"/>
    <w:rsid w:val="00C356D8"/>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A0"/>
    <w:rsid w:val="00C360B0"/>
    <w:rsid w:val="00C360DC"/>
    <w:rsid w:val="00C360E8"/>
    <w:rsid w:val="00C36143"/>
    <w:rsid w:val="00C36177"/>
    <w:rsid w:val="00C36182"/>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68"/>
    <w:rsid w:val="00C41790"/>
    <w:rsid w:val="00C417A0"/>
    <w:rsid w:val="00C417A7"/>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D4D"/>
    <w:rsid w:val="00C42D70"/>
    <w:rsid w:val="00C42D7A"/>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F"/>
    <w:rsid w:val="00C4483D"/>
    <w:rsid w:val="00C44840"/>
    <w:rsid w:val="00C4486A"/>
    <w:rsid w:val="00C4486C"/>
    <w:rsid w:val="00C44888"/>
    <w:rsid w:val="00C448B7"/>
    <w:rsid w:val="00C44939"/>
    <w:rsid w:val="00C44987"/>
    <w:rsid w:val="00C4499E"/>
    <w:rsid w:val="00C449A3"/>
    <w:rsid w:val="00C449AC"/>
    <w:rsid w:val="00C449B9"/>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03"/>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0C"/>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2D"/>
    <w:rsid w:val="00C47547"/>
    <w:rsid w:val="00C47578"/>
    <w:rsid w:val="00C475AA"/>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49"/>
    <w:rsid w:val="00C47E55"/>
    <w:rsid w:val="00C47EDF"/>
    <w:rsid w:val="00C47EE3"/>
    <w:rsid w:val="00C47F1F"/>
    <w:rsid w:val="00C47F95"/>
    <w:rsid w:val="00C47FC9"/>
    <w:rsid w:val="00C50035"/>
    <w:rsid w:val="00C50036"/>
    <w:rsid w:val="00C50072"/>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4E"/>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B9"/>
    <w:rsid w:val="00C52FEE"/>
    <w:rsid w:val="00C53011"/>
    <w:rsid w:val="00C5304A"/>
    <w:rsid w:val="00C5306A"/>
    <w:rsid w:val="00C53080"/>
    <w:rsid w:val="00C5309E"/>
    <w:rsid w:val="00C530D2"/>
    <w:rsid w:val="00C530DC"/>
    <w:rsid w:val="00C530FD"/>
    <w:rsid w:val="00C53142"/>
    <w:rsid w:val="00C5317A"/>
    <w:rsid w:val="00C531B3"/>
    <w:rsid w:val="00C531C9"/>
    <w:rsid w:val="00C531E4"/>
    <w:rsid w:val="00C531F1"/>
    <w:rsid w:val="00C5324A"/>
    <w:rsid w:val="00C53261"/>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78"/>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44"/>
    <w:rsid w:val="00C5555E"/>
    <w:rsid w:val="00C55590"/>
    <w:rsid w:val="00C5559E"/>
    <w:rsid w:val="00C555C7"/>
    <w:rsid w:val="00C555E2"/>
    <w:rsid w:val="00C555E6"/>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21"/>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DE"/>
    <w:rsid w:val="00C560F9"/>
    <w:rsid w:val="00C5611B"/>
    <w:rsid w:val="00C56139"/>
    <w:rsid w:val="00C561C1"/>
    <w:rsid w:val="00C561C5"/>
    <w:rsid w:val="00C56202"/>
    <w:rsid w:val="00C56223"/>
    <w:rsid w:val="00C5622B"/>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8A"/>
    <w:rsid w:val="00C575A6"/>
    <w:rsid w:val="00C575AA"/>
    <w:rsid w:val="00C57619"/>
    <w:rsid w:val="00C5762F"/>
    <w:rsid w:val="00C57661"/>
    <w:rsid w:val="00C57673"/>
    <w:rsid w:val="00C57690"/>
    <w:rsid w:val="00C576AF"/>
    <w:rsid w:val="00C576B9"/>
    <w:rsid w:val="00C576C0"/>
    <w:rsid w:val="00C576CB"/>
    <w:rsid w:val="00C576F0"/>
    <w:rsid w:val="00C57707"/>
    <w:rsid w:val="00C5772A"/>
    <w:rsid w:val="00C57739"/>
    <w:rsid w:val="00C57742"/>
    <w:rsid w:val="00C5775B"/>
    <w:rsid w:val="00C577A4"/>
    <w:rsid w:val="00C577AC"/>
    <w:rsid w:val="00C57840"/>
    <w:rsid w:val="00C57912"/>
    <w:rsid w:val="00C57915"/>
    <w:rsid w:val="00C579B7"/>
    <w:rsid w:val="00C579F4"/>
    <w:rsid w:val="00C57A4F"/>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DA"/>
    <w:rsid w:val="00C6033F"/>
    <w:rsid w:val="00C60345"/>
    <w:rsid w:val="00C60352"/>
    <w:rsid w:val="00C60370"/>
    <w:rsid w:val="00C6039E"/>
    <w:rsid w:val="00C603DC"/>
    <w:rsid w:val="00C6040C"/>
    <w:rsid w:val="00C60436"/>
    <w:rsid w:val="00C604AB"/>
    <w:rsid w:val="00C6059C"/>
    <w:rsid w:val="00C605B3"/>
    <w:rsid w:val="00C605D0"/>
    <w:rsid w:val="00C605DD"/>
    <w:rsid w:val="00C605E7"/>
    <w:rsid w:val="00C60654"/>
    <w:rsid w:val="00C60664"/>
    <w:rsid w:val="00C6068A"/>
    <w:rsid w:val="00C6068D"/>
    <w:rsid w:val="00C60690"/>
    <w:rsid w:val="00C606C4"/>
    <w:rsid w:val="00C606E5"/>
    <w:rsid w:val="00C606FA"/>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5F"/>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A8"/>
    <w:rsid w:val="00C645B4"/>
    <w:rsid w:val="00C645C2"/>
    <w:rsid w:val="00C645DF"/>
    <w:rsid w:val="00C645F1"/>
    <w:rsid w:val="00C64652"/>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A3"/>
    <w:rsid w:val="00C64AD4"/>
    <w:rsid w:val="00C64B12"/>
    <w:rsid w:val="00C64B22"/>
    <w:rsid w:val="00C64B39"/>
    <w:rsid w:val="00C64B78"/>
    <w:rsid w:val="00C64BA7"/>
    <w:rsid w:val="00C64BF4"/>
    <w:rsid w:val="00C64C2C"/>
    <w:rsid w:val="00C64C62"/>
    <w:rsid w:val="00C64C66"/>
    <w:rsid w:val="00C64CC5"/>
    <w:rsid w:val="00C64D0F"/>
    <w:rsid w:val="00C64D18"/>
    <w:rsid w:val="00C64D39"/>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2A"/>
    <w:rsid w:val="00C658E0"/>
    <w:rsid w:val="00C65921"/>
    <w:rsid w:val="00C6592B"/>
    <w:rsid w:val="00C65959"/>
    <w:rsid w:val="00C6596E"/>
    <w:rsid w:val="00C65998"/>
    <w:rsid w:val="00C659A7"/>
    <w:rsid w:val="00C65A0C"/>
    <w:rsid w:val="00C65A32"/>
    <w:rsid w:val="00C65A5F"/>
    <w:rsid w:val="00C65A62"/>
    <w:rsid w:val="00C65A91"/>
    <w:rsid w:val="00C65A96"/>
    <w:rsid w:val="00C65AE3"/>
    <w:rsid w:val="00C65B77"/>
    <w:rsid w:val="00C65B97"/>
    <w:rsid w:val="00C65BD2"/>
    <w:rsid w:val="00C65BE6"/>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C"/>
    <w:rsid w:val="00C65FE1"/>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5E"/>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BD"/>
    <w:rsid w:val="00C675CF"/>
    <w:rsid w:val="00C675D5"/>
    <w:rsid w:val="00C6760D"/>
    <w:rsid w:val="00C6764D"/>
    <w:rsid w:val="00C67696"/>
    <w:rsid w:val="00C676AD"/>
    <w:rsid w:val="00C676F8"/>
    <w:rsid w:val="00C67735"/>
    <w:rsid w:val="00C67741"/>
    <w:rsid w:val="00C67757"/>
    <w:rsid w:val="00C6777F"/>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D6"/>
    <w:rsid w:val="00C67F0B"/>
    <w:rsid w:val="00C67F28"/>
    <w:rsid w:val="00C67F32"/>
    <w:rsid w:val="00C67F87"/>
    <w:rsid w:val="00C67FE8"/>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D"/>
    <w:rsid w:val="00C70434"/>
    <w:rsid w:val="00C70436"/>
    <w:rsid w:val="00C70438"/>
    <w:rsid w:val="00C70485"/>
    <w:rsid w:val="00C70522"/>
    <w:rsid w:val="00C70579"/>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A"/>
    <w:rsid w:val="00C70A1C"/>
    <w:rsid w:val="00C70A33"/>
    <w:rsid w:val="00C70A4F"/>
    <w:rsid w:val="00C70A5F"/>
    <w:rsid w:val="00C70A64"/>
    <w:rsid w:val="00C70A76"/>
    <w:rsid w:val="00C70A81"/>
    <w:rsid w:val="00C70AA4"/>
    <w:rsid w:val="00C70AC8"/>
    <w:rsid w:val="00C70ACB"/>
    <w:rsid w:val="00C70AEF"/>
    <w:rsid w:val="00C70AF6"/>
    <w:rsid w:val="00C70B1D"/>
    <w:rsid w:val="00C70B7A"/>
    <w:rsid w:val="00C70BFC"/>
    <w:rsid w:val="00C70C21"/>
    <w:rsid w:val="00C70C5E"/>
    <w:rsid w:val="00C70C86"/>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3D"/>
    <w:rsid w:val="00C72643"/>
    <w:rsid w:val="00C72671"/>
    <w:rsid w:val="00C7268D"/>
    <w:rsid w:val="00C72693"/>
    <w:rsid w:val="00C726A4"/>
    <w:rsid w:val="00C726D0"/>
    <w:rsid w:val="00C726F2"/>
    <w:rsid w:val="00C726F7"/>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3"/>
    <w:rsid w:val="00C72BE7"/>
    <w:rsid w:val="00C72C01"/>
    <w:rsid w:val="00C72C7E"/>
    <w:rsid w:val="00C72C80"/>
    <w:rsid w:val="00C72CA8"/>
    <w:rsid w:val="00C72DA4"/>
    <w:rsid w:val="00C72DB3"/>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F"/>
    <w:rsid w:val="00C7369D"/>
    <w:rsid w:val="00C736C3"/>
    <w:rsid w:val="00C736C5"/>
    <w:rsid w:val="00C736CE"/>
    <w:rsid w:val="00C736E4"/>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2B"/>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0D"/>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40"/>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EE"/>
    <w:rsid w:val="00C7580F"/>
    <w:rsid w:val="00C75819"/>
    <w:rsid w:val="00C7581C"/>
    <w:rsid w:val="00C7582E"/>
    <w:rsid w:val="00C7582F"/>
    <w:rsid w:val="00C75853"/>
    <w:rsid w:val="00C758AC"/>
    <w:rsid w:val="00C758B0"/>
    <w:rsid w:val="00C758C0"/>
    <w:rsid w:val="00C75921"/>
    <w:rsid w:val="00C75958"/>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7C0"/>
    <w:rsid w:val="00C77802"/>
    <w:rsid w:val="00C77807"/>
    <w:rsid w:val="00C7784B"/>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D4"/>
    <w:rsid w:val="00C77CEC"/>
    <w:rsid w:val="00C77D0C"/>
    <w:rsid w:val="00C77D17"/>
    <w:rsid w:val="00C77D27"/>
    <w:rsid w:val="00C77DA3"/>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D0"/>
    <w:rsid w:val="00C80508"/>
    <w:rsid w:val="00C80548"/>
    <w:rsid w:val="00C80575"/>
    <w:rsid w:val="00C8058A"/>
    <w:rsid w:val="00C805BE"/>
    <w:rsid w:val="00C805E3"/>
    <w:rsid w:val="00C8060E"/>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A8"/>
    <w:rsid w:val="00C80FEA"/>
    <w:rsid w:val="00C80FF1"/>
    <w:rsid w:val="00C8100A"/>
    <w:rsid w:val="00C8103C"/>
    <w:rsid w:val="00C81056"/>
    <w:rsid w:val="00C810E3"/>
    <w:rsid w:val="00C810E6"/>
    <w:rsid w:val="00C8113E"/>
    <w:rsid w:val="00C8116E"/>
    <w:rsid w:val="00C81174"/>
    <w:rsid w:val="00C811CF"/>
    <w:rsid w:val="00C811D2"/>
    <w:rsid w:val="00C811FE"/>
    <w:rsid w:val="00C81223"/>
    <w:rsid w:val="00C8122B"/>
    <w:rsid w:val="00C8128D"/>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63"/>
    <w:rsid w:val="00C82491"/>
    <w:rsid w:val="00C82493"/>
    <w:rsid w:val="00C824B2"/>
    <w:rsid w:val="00C824BE"/>
    <w:rsid w:val="00C824E9"/>
    <w:rsid w:val="00C82563"/>
    <w:rsid w:val="00C825AC"/>
    <w:rsid w:val="00C825B7"/>
    <w:rsid w:val="00C825B9"/>
    <w:rsid w:val="00C825CE"/>
    <w:rsid w:val="00C82623"/>
    <w:rsid w:val="00C8262F"/>
    <w:rsid w:val="00C82662"/>
    <w:rsid w:val="00C826CB"/>
    <w:rsid w:val="00C826CD"/>
    <w:rsid w:val="00C826D6"/>
    <w:rsid w:val="00C8271E"/>
    <w:rsid w:val="00C82733"/>
    <w:rsid w:val="00C82743"/>
    <w:rsid w:val="00C82769"/>
    <w:rsid w:val="00C827A2"/>
    <w:rsid w:val="00C827AD"/>
    <w:rsid w:val="00C827C2"/>
    <w:rsid w:val="00C827DA"/>
    <w:rsid w:val="00C827E8"/>
    <w:rsid w:val="00C827F2"/>
    <w:rsid w:val="00C82829"/>
    <w:rsid w:val="00C8282C"/>
    <w:rsid w:val="00C82871"/>
    <w:rsid w:val="00C828A2"/>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B8"/>
    <w:rsid w:val="00C835FF"/>
    <w:rsid w:val="00C83612"/>
    <w:rsid w:val="00C83655"/>
    <w:rsid w:val="00C83690"/>
    <w:rsid w:val="00C836CC"/>
    <w:rsid w:val="00C83707"/>
    <w:rsid w:val="00C83710"/>
    <w:rsid w:val="00C83714"/>
    <w:rsid w:val="00C83720"/>
    <w:rsid w:val="00C83774"/>
    <w:rsid w:val="00C83798"/>
    <w:rsid w:val="00C837BB"/>
    <w:rsid w:val="00C837D2"/>
    <w:rsid w:val="00C837DB"/>
    <w:rsid w:val="00C837DF"/>
    <w:rsid w:val="00C837EE"/>
    <w:rsid w:val="00C8380C"/>
    <w:rsid w:val="00C8381B"/>
    <w:rsid w:val="00C8382D"/>
    <w:rsid w:val="00C83833"/>
    <w:rsid w:val="00C83841"/>
    <w:rsid w:val="00C838CB"/>
    <w:rsid w:val="00C838F9"/>
    <w:rsid w:val="00C83931"/>
    <w:rsid w:val="00C83933"/>
    <w:rsid w:val="00C83980"/>
    <w:rsid w:val="00C839CF"/>
    <w:rsid w:val="00C839E9"/>
    <w:rsid w:val="00C83A22"/>
    <w:rsid w:val="00C83A44"/>
    <w:rsid w:val="00C83A48"/>
    <w:rsid w:val="00C83A57"/>
    <w:rsid w:val="00C83A8A"/>
    <w:rsid w:val="00C83AAA"/>
    <w:rsid w:val="00C83B02"/>
    <w:rsid w:val="00C83B2E"/>
    <w:rsid w:val="00C83B6C"/>
    <w:rsid w:val="00C83B91"/>
    <w:rsid w:val="00C83B9E"/>
    <w:rsid w:val="00C83BBA"/>
    <w:rsid w:val="00C83C11"/>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A"/>
    <w:rsid w:val="00C8440C"/>
    <w:rsid w:val="00C8441E"/>
    <w:rsid w:val="00C84455"/>
    <w:rsid w:val="00C8445E"/>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A4"/>
    <w:rsid w:val="00C851B6"/>
    <w:rsid w:val="00C851F7"/>
    <w:rsid w:val="00C8522F"/>
    <w:rsid w:val="00C8526B"/>
    <w:rsid w:val="00C852B6"/>
    <w:rsid w:val="00C852D9"/>
    <w:rsid w:val="00C852F2"/>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14"/>
    <w:rsid w:val="00C85678"/>
    <w:rsid w:val="00C856A2"/>
    <w:rsid w:val="00C856C1"/>
    <w:rsid w:val="00C85725"/>
    <w:rsid w:val="00C85729"/>
    <w:rsid w:val="00C857D0"/>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66"/>
    <w:rsid w:val="00C86B7D"/>
    <w:rsid w:val="00C86BA2"/>
    <w:rsid w:val="00C86BE8"/>
    <w:rsid w:val="00C86C00"/>
    <w:rsid w:val="00C86C11"/>
    <w:rsid w:val="00C86C42"/>
    <w:rsid w:val="00C86C55"/>
    <w:rsid w:val="00C86CF1"/>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9"/>
    <w:rsid w:val="00C87D53"/>
    <w:rsid w:val="00C87D73"/>
    <w:rsid w:val="00C87DA7"/>
    <w:rsid w:val="00C87DC6"/>
    <w:rsid w:val="00C87E1F"/>
    <w:rsid w:val="00C87E69"/>
    <w:rsid w:val="00C87EAB"/>
    <w:rsid w:val="00C87ECC"/>
    <w:rsid w:val="00C87F62"/>
    <w:rsid w:val="00C87F7F"/>
    <w:rsid w:val="00C87F93"/>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86"/>
    <w:rsid w:val="00C9034C"/>
    <w:rsid w:val="00C903DE"/>
    <w:rsid w:val="00C903EB"/>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08"/>
    <w:rsid w:val="00C9065E"/>
    <w:rsid w:val="00C9066C"/>
    <w:rsid w:val="00C906D6"/>
    <w:rsid w:val="00C90718"/>
    <w:rsid w:val="00C90729"/>
    <w:rsid w:val="00C90746"/>
    <w:rsid w:val="00C90776"/>
    <w:rsid w:val="00C90791"/>
    <w:rsid w:val="00C90792"/>
    <w:rsid w:val="00C90796"/>
    <w:rsid w:val="00C9079A"/>
    <w:rsid w:val="00C90801"/>
    <w:rsid w:val="00C90834"/>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6D"/>
    <w:rsid w:val="00C90ECA"/>
    <w:rsid w:val="00C90F65"/>
    <w:rsid w:val="00C90FBB"/>
    <w:rsid w:val="00C90FCD"/>
    <w:rsid w:val="00C90FD0"/>
    <w:rsid w:val="00C91026"/>
    <w:rsid w:val="00C91053"/>
    <w:rsid w:val="00C91055"/>
    <w:rsid w:val="00C91061"/>
    <w:rsid w:val="00C91129"/>
    <w:rsid w:val="00C911A3"/>
    <w:rsid w:val="00C911BA"/>
    <w:rsid w:val="00C911DE"/>
    <w:rsid w:val="00C911DF"/>
    <w:rsid w:val="00C91244"/>
    <w:rsid w:val="00C91279"/>
    <w:rsid w:val="00C912BC"/>
    <w:rsid w:val="00C912C1"/>
    <w:rsid w:val="00C9132B"/>
    <w:rsid w:val="00C91357"/>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E"/>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F7"/>
    <w:rsid w:val="00C93A13"/>
    <w:rsid w:val="00C93A3B"/>
    <w:rsid w:val="00C93A5D"/>
    <w:rsid w:val="00C93A94"/>
    <w:rsid w:val="00C93AC9"/>
    <w:rsid w:val="00C93AF4"/>
    <w:rsid w:val="00C93B03"/>
    <w:rsid w:val="00C93B16"/>
    <w:rsid w:val="00C93B75"/>
    <w:rsid w:val="00C93BA2"/>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97"/>
    <w:rsid w:val="00C940ED"/>
    <w:rsid w:val="00C9415E"/>
    <w:rsid w:val="00C94179"/>
    <w:rsid w:val="00C941C3"/>
    <w:rsid w:val="00C941D9"/>
    <w:rsid w:val="00C9423C"/>
    <w:rsid w:val="00C942B8"/>
    <w:rsid w:val="00C942D8"/>
    <w:rsid w:val="00C94329"/>
    <w:rsid w:val="00C9432F"/>
    <w:rsid w:val="00C94388"/>
    <w:rsid w:val="00C943E9"/>
    <w:rsid w:val="00C94474"/>
    <w:rsid w:val="00C9448B"/>
    <w:rsid w:val="00C94498"/>
    <w:rsid w:val="00C944BF"/>
    <w:rsid w:val="00C944DC"/>
    <w:rsid w:val="00C944F6"/>
    <w:rsid w:val="00C9450B"/>
    <w:rsid w:val="00C945E2"/>
    <w:rsid w:val="00C945EA"/>
    <w:rsid w:val="00C9462E"/>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3C"/>
    <w:rsid w:val="00C9483E"/>
    <w:rsid w:val="00C94845"/>
    <w:rsid w:val="00C94869"/>
    <w:rsid w:val="00C94881"/>
    <w:rsid w:val="00C948AF"/>
    <w:rsid w:val="00C948E7"/>
    <w:rsid w:val="00C94941"/>
    <w:rsid w:val="00C9495C"/>
    <w:rsid w:val="00C94993"/>
    <w:rsid w:val="00C949A5"/>
    <w:rsid w:val="00C949D2"/>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AC"/>
    <w:rsid w:val="00C94ECE"/>
    <w:rsid w:val="00C94EE1"/>
    <w:rsid w:val="00C94F06"/>
    <w:rsid w:val="00C94F61"/>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27"/>
    <w:rsid w:val="00C96361"/>
    <w:rsid w:val="00C96395"/>
    <w:rsid w:val="00C963A2"/>
    <w:rsid w:val="00C963B4"/>
    <w:rsid w:val="00C963B9"/>
    <w:rsid w:val="00C963C4"/>
    <w:rsid w:val="00C963DD"/>
    <w:rsid w:val="00C963DF"/>
    <w:rsid w:val="00C963F2"/>
    <w:rsid w:val="00C96426"/>
    <w:rsid w:val="00C964B0"/>
    <w:rsid w:val="00C964E4"/>
    <w:rsid w:val="00C9658E"/>
    <w:rsid w:val="00C965C5"/>
    <w:rsid w:val="00C965D9"/>
    <w:rsid w:val="00C96611"/>
    <w:rsid w:val="00C96688"/>
    <w:rsid w:val="00C96697"/>
    <w:rsid w:val="00C96753"/>
    <w:rsid w:val="00C96781"/>
    <w:rsid w:val="00C96787"/>
    <w:rsid w:val="00C967B1"/>
    <w:rsid w:val="00C96811"/>
    <w:rsid w:val="00C96859"/>
    <w:rsid w:val="00C96881"/>
    <w:rsid w:val="00C96890"/>
    <w:rsid w:val="00C968C4"/>
    <w:rsid w:val="00C968CD"/>
    <w:rsid w:val="00C96918"/>
    <w:rsid w:val="00C96920"/>
    <w:rsid w:val="00C96994"/>
    <w:rsid w:val="00C969B2"/>
    <w:rsid w:val="00C969CF"/>
    <w:rsid w:val="00C969DB"/>
    <w:rsid w:val="00C96A00"/>
    <w:rsid w:val="00C96A1F"/>
    <w:rsid w:val="00C96A25"/>
    <w:rsid w:val="00C96A3A"/>
    <w:rsid w:val="00C96A67"/>
    <w:rsid w:val="00C96A87"/>
    <w:rsid w:val="00C96AC7"/>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8A"/>
    <w:rsid w:val="00C96FDE"/>
    <w:rsid w:val="00C96FE3"/>
    <w:rsid w:val="00C97000"/>
    <w:rsid w:val="00C97002"/>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F9"/>
    <w:rsid w:val="00C97625"/>
    <w:rsid w:val="00C97671"/>
    <w:rsid w:val="00C9768C"/>
    <w:rsid w:val="00C976E1"/>
    <w:rsid w:val="00C9779C"/>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7"/>
    <w:rsid w:val="00C97AE4"/>
    <w:rsid w:val="00C97B1F"/>
    <w:rsid w:val="00C97B4C"/>
    <w:rsid w:val="00C97B4F"/>
    <w:rsid w:val="00C97BA5"/>
    <w:rsid w:val="00C97BA9"/>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B0"/>
    <w:rsid w:val="00C97FC1"/>
    <w:rsid w:val="00C97FD3"/>
    <w:rsid w:val="00CA000B"/>
    <w:rsid w:val="00CA0030"/>
    <w:rsid w:val="00CA0041"/>
    <w:rsid w:val="00CA004F"/>
    <w:rsid w:val="00CA0059"/>
    <w:rsid w:val="00CA007B"/>
    <w:rsid w:val="00CA00F0"/>
    <w:rsid w:val="00CA0107"/>
    <w:rsid w:val="00CA01AD"/>
    <w:rsid w:val="00CA01B4"/>
    <w:rsid w:val="00CA01BB"/>
    <w:rsid w:val="00CA01C5"/>
    <w:rsid w:val="00CA0209"/>
    <w:rsid w:val="00CA020C"/>
    <w:rsid w:val="00CA0219"/>
    <w:rsid w:val="00CA0258"/>
    <w:rsid w:val="00CA02B0"/>
    <w:rsid w:val="00CA02BF"/>
    <w:rsid w:val="00CA02D4"/>
    <w:rsid w:val="00CA02F6"/>
    <w:rsid w:val="00CA034A"/>
    <w:rsid w:val="00CA03B8"/>
    <w:rsid w:val="00CA0404"/>
    <w:rsid w:val="00CA040E"/>
    <w:rsid w:val="00CA04EC"/>
    <w:rsid w:val="00CA0511"/>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9B"/>
    <w:rsid w:val="00CA13B2"/>
    <w:rsid w:val="00CA13DA"/>
    <w:rsid w:val="00CA140C"/>
    <w:rsid w:val="00CA1411"/>
    <w:rsid w:val="00CA142B"/>
    <w:rsid w:val="00CA1461"/>
    <w:rsid w:val="00CA14A5"/>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E6"/>
    <w:rsid w:val="00CA16ED"/>
    <w:rsid w:val="00CA16F7"/>
    <w:rsid w:val="00CA1784"/>
    <w:rsid w:val="00CA1787"/>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6B"/>
    <w:rsid w:val="00CA2781"/>
    <w:rsid w:val="00CA2787"/>
    <w:rsid w:val="00CA27AB"/>
    <w:rsid w:val="00CA27B4"/>
    <w:rsid w:val="00CA285B"/>
    <w:rsid w:val="00CA285F"/>
    <w:rsid w:val="00CA288F"/>
    <w:rsid w:val="00CA28A1"/>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F7"/>
    <w:rsid w:val="00CA331F"/>
    <w:rsid w:val="00CA3344"/>
    <w:rsid w:val="00CA3348"/>
    <w:rsid w:val="00CA336A"/>
    <w:rsid w:val="00CA34A4"/>
    <w:rsid w:val="00CA3510"/>
    <w:rsid w:val="00CA3532"/>
    <w:rsid w:val="00CA3540"/>
    <w:rsid w:val="00CA3598"/>
    <w:rsid w:val="00CA35F8"/>
    <w:rsid w:val="00CA35FA"/>
    <w:rsid w:val="00CA3631"/>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10F"/>
    <w:rsid w:val="00CA4128"/>
    <w:rsid w:val="00CA4131"/>
    <w:rsid w:val="00CA414F"/>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CA"/>
    <w:rsid w:val="00CA4606"/>
    <w:rsid w:val="00CA460C"/>
    <w:rsid w:val="00CA461A"/>
    <w:rsid w:val="00CA4631"/>
    <w:rsid w:val="00CA4636"/>
    <w:rsid w:val="00CA4645"/>
    <w:rsid w:val="00CA4650"/>
    <w:rsid w:val="00CA46A1"/>
    <w:rsid w:val="00CA470B"/>
    <w:rsid w:val="00CA470E"/>
    <w:rsid w:val="00CA47E4"/>
    <w:rsid w:val="00CA4814"/>
    <w:rsid w:val="00CA4815"/>
    <w:rsid w:val="00CA483E"/>
    <w:rsid w:val="00CA485C"/>
    <w:rsid w:val="00CA4883"/>
    <w:rsid w:val="00CA489F"/>
    <w:rsid w:val="00CA48A9"/>
    <w:rsid w:val="00CA48BA"/>
    <w:rsid w:val="00CA48E8"/>
    <w:rsid w:val="00CA48FF"/>
    <w:rsid w:val="00CA4906"/>
    <w:rsid w:val="00CA4977"/>
    <w:rsid w:val="00CA499F"/>
    <w:rsid w:val="00CA49B4"/>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31"/>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2"/>
    <w:rsid w:val="00CA5A8E"/>
    <w:rsid w:val="00CA5AAB"/>
    <w:rsid w:val="00CA5AAC"/>
    <w:rsid w:val="00CA5AF6"/>
    <w:rsid w:val="00CA5B49"/>
    <w:rsid w:val="00CA5BC3"/>
    <w:rsid w:val="00CA5BD3"/>
    <w:rsid w:val="00CA5BF6"/>
    <w:rsid w:val="00CA5C17"/>
    <w:rsid w:val="00CA5C1F"/>
    <w:rsid w:val="00CA5C3D"/>
    <w:rsid w:val="00CA5C4E"/>
    <w:rsid w:val="00CA5C60"/>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8"/>
    <w:rsid w:val="00CA776B"/>
    <w:rsid w:val="00CA77B4"/>
    <w:rsid w:val="00CA77D9"/>
    <w:rsid w:val="00CA7814"/>
    <w:rsid w:val="00CA783E"/>
    <w:rsid w:val="00CA7855"/>
    <w:rsid w:val="00CA7886"/>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B9"/>
    <w:rsid w:val="00CB07DC"/>
    <w:rsid w:val="00CB07E1"/>
    <w:rsid w:val="00CB0883"/>
    <w:rsid w:val="00CB08A0"/>
    <w:rsid w:val="00CB08CC"/>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F"/>
    <w:rsid w:val="00CB0BC8"/>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34"/>
    <w:rsid w:val="00CB0E3D"/>
    <w:rsid w:val="00CB0E41"/>
    <w:rsid w:val="00CB0EA0"/>
    <w:rsid w:val="00CB0ED8"/>
    <w:rsid w:val="00CB0F03"/>
    <w:rsid w:val="00CB0F12"/>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2B"/>
    <w:rsid w:val="00CB1FA0"/>
    <w:rsid w:val="00CB1FAE"/>
    <w:rsid w:val="00CB1FBF"/>
    <w:rsid w:val="00CB1FD9"/>
    <w:rsid w:val="00CB2015"/>
    <w:rsid w:val="00CB204E"/>
    <w:rsid w:val="00CB205A"/>
    <w:rsid w:val="00CB2098"/>
    <w:rsid w:val="00CB20B1"/>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68"/>
    <w:rsid w:val="00CB247F"/>
    <w:rsid w:val="00CB24B4"/>
    <w:rsid w:val="00CB2511"/>
    <w:rsid w:val="00CB2513"/>
    <w:rsid w:val="00CB2518"/>
    <w:rsid w:val="00CB251A"/>
    <w:rsid w:val="00CB2528"/>
    <w:rsid w:val="00CB252C"/>
    <w:rsid w:val="00CB253E"/>
    <w:rsid w:val="00CB2553"/>
    <w:rsid w:val="00CB2594"/>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A"/>
    <w:rsid w:val="00CB49F2"/>
    <w:rsid w:val="00CB49FA"/>
    <w:rsid w:val="00CB4A45"/>
    <w:rsid w:val="00CB4A57"/>
    <w:rsid w:val="00CB4A71"/>
    <w:rsid w:val="00CB4AA5"/>
    <w:rsid w:val="00CB4AA6"/>
    <w:rsid w:val="00CB4AE6"/>
    <w:rsid w:val="00CB4AF4"/>
    <w:rsid w:val="00CB4AFA"/>
    <w:rsid w:val="00CB4B2E"/>
    <w:rsid w:val="00CB4B71"/>
    <w:rsid w:val="00CB4BAF"/>
    <w:rsid w:val="00CB4BD8"/>
    <w:rsid w:val="00CB4BF2"/>
    <w:rsid w:val="00CB4BFA"/>
    <w:rsid w:val="00CB4C02"/>
    <w:rsid w:val="00CB4C5A"/>
    <w:rsid w:val="00CB4C6C"/>
    <w:rsid w:val="00CB4C9E"/>
    <w:rsid w:val="00CB4D2E"/>
    <w:rsid w:val="00CB4D32"/>
    <w:rsid w:val="00CB4D5E"/>
    <w:rsid w:val="00CB4DEA"/>
    <w:rsid w:val="00CB4DFA"/>
    <w:rsid w:val="00CB4E1E"/>
    <w:rsid w:val="00CB4E22"/>
    <w:rsid w:val="00CB4E9F"/>
    <w:rsid w:val="00CB4EBC"/>
    <w:rsid w:val="00CB4ED5"/>
    <w:rsid w:val="00CB4EF9"/>
    <w:rsid w:val="00CB4F37"/>
    <w:rsid w:val="00CB4F5A"/>
    <w:rsid w:val="00CB4F5B"/>
    <w:rsid w:val="00CB4FCF"/>
    <w:rsid w:val="00CB4FF7"/>
    <w:rsid w:val="00CB4FFD"/>
    <w:rsid w:val="00CB5004"/>
    <w:rsid w:val="00CB5037"/>
    <w:rsid w:val="00CB503A"/>
    <w:rsid w:val="00CB505E"/>
    <w:rsid w:val="00CB50A9"/>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C"/>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C0"/>
    <w:rsid w:val="00CC01C9"/>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73"/>
    <w:rsid w:val="00CC2B91"/>
    <w:rsid w:val="00CC2C17"/>
    <w:rsid w:val="00CC2C26"/>
    <w:rsid w:val="00CC2C28"/>
    <w:rsid w:val="00CC2C40"/>
    <w:rsid w:val="00CC2C43"/>
    <w:rsid w:val="00CC2C5E"/>
    <w:rsid w:val="00CC2C82"/>
    <w:rsid w:val="00CC2C8C"/>
    <w:rsid w:val="00CC2CA4"/>
    <w:rsid w:val="00CC2CA9"/>
    <w:rsid w:val="00CC2CDA"/>
    <w:rsid w:val="00CC2CEC"/>
    <w:rsid w:val="00CC2D2E"/>
    <w:rsid w:val="00CC2D89"/>
    <w:rsid w:val="00CC2D9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7"/>
    <w:rsid w:val="00CC3D0D"/>
    <w:rsid w:val="00CC3DB5"/>
    <w:rsid w:val="00CC3DBF"/>
    <w:rsid w:val="00CC3DE7"/>
    <w:rsid w:val="00CC3E92"/>
    <w:rsid w:val="00CC3E98"/>
    <w:rsid w:val="00CC3E9F"/>
    <w:rsid w:val="00CC3EF4"/>
    <w:rsid w:val="00CC3F53"/>
    <w:rsid w:val="00CC3F57"/>
    <w:rsid w:val="00CC3FD6"/>
    <w:rsid w:val="00CC3FDB"/>
    <w:rsid w:val="00CC3FEF"/>
    <w:rsid w:val="00CC4006"/>
    <w:rsid w:val="00CC400C"/>
    <w:rsid w:val="00CC4025"/>
    <w:rsid w:val="00CC409D"/>
    <w:rsid w:val="00CC40DA"/>
    <w:rsid w:val="00CC40F9"/>
    <w:rsid w:val="00CC4102"/>
    <w:rsid w:val="00CC412A"/>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3E"/>
    <w:rsid w:val="00CC47B0"/>
    <w:rsid w:val="00CC47E6"/>
    <w:rsid w:val="00CC47F9"/>
    <w:rsid w:val="00CC481A"/>
    <w:rsid w:val="00CC4820"/>
    <w:rsid w:val="00CC4853"/>
    <w:rsid w:val="00CC486B"/>
    <w:rsid w:val="00CC4893"/>
    <w:rsid w:val="00CC48AB"/>
    <w:rsid w:val="00CC4932"/>
    <w:rsid w:val="00CC495B"/>
    <w:rsid w:val="00CC4989"/>
    <w:rsid w:val="00CC49AB"/>
    <w:rsid w:val="00CC49E3"/>
    <w:rsid w:val="00CC4A07"/>
    <w:rsid w:val="00CC4A09"/>
    <w:rsid w:val="00CC4A52"/>
    <w:rsid w:val="00CC4A5E"/>
    <w:rsid w:val="00CC4AA3"/>
    <w:rsid w:val="00CC4ABC"/>
    <w:rsid w:val="00CC4AD2"/>
    <w:rsid w:val="00CC4AF0"/>
    <w:rsid w:val="00CC4B37"/>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72"/>
    <w:rsid w:val="00CC687B"/>
    <w:rsid w:val="00CC688D"/>
    <w:rsid w:val="00CC68B5"/>
    <w:rsid w:val="00CC68DD"/>
    <w:rsid w:val="00CC6911"/>
    <w:rsid w:val="00CC696F"/>
    <w:rsid w:val="00CC6992"/>
    <w:rsid w:val="00CC69FC"/>
    <w:rsid w:val="00CC6A12"/>
    <w:rsid w:val="00CC6A19"/>
    <w:rsid w:val="00CC6A1C"/>
    <w:rsid w:val="00CC6A1D"/>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7F"/>
    <w:rsid w:val="00CC7EA1"/>
    <w:rsid w:val="00CC7EBB"/>
    <w:rsid w:val="00CC7EF8"/>
    <w:rsid w:val="00CC7EFF"/>
    <w:rsid w:val="00CC7F0F"/>
    <w:rsid w:val="00CC7F12"/>
    <w:rsid w:val="00CC7F18"/>
    <w:rsid w:val="00CC7F1D"/>
    <w:rsid w:val="00CC7F7C"/>
    <w:rsid w:val="00CC7F8B"/>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39"/>
    <w:rsid w:val="00CD2AE4"/>
    <w:rsid w:val="00CD2B35"/>
    <w:rsid w:val="00CD2B6F"/>
    <w:rsid w:val="00CD2B72"/>
    <w:rsid w:val="00CD2BDD"/>
    <w:rsid w:val="00CD2BDE"/>
    <w:rsid w:val="00CD2BE2"/>
    <w:rsid w:val="00CD2C3C"/>
    <w:rsid w:val="00CD2C4F"/>
    <w:rsid w:val="00CD2CB2"/>
    <w:rsid w:val="00CD2CDE"/>
    <w:rsid w:val="00CD2CE4"/>
    <w:rsid w:val="00CD2D03"/>
    <w:rsid w:val="00CD2D42"/>
    <w:rsid w:val="00CD2DF6"/>
    <w:rsid w:val="00CD2E2D"/>
    <w:rsid w:val="00CD2E38"/>
    <w:rsid w:val="00CD2E5A"/>
    <w:rsid w:val="00CD2E8A"/>
    <w:rsid w:val="00CD2E96"/>
    <w:rsid w:val="00CD2EAA"/>
    <w:rsid w:val="00CD2EBA"/>
    <w:rsid w:val="00CD2ECF"/>
    <w:rsid w:val="00CD2EDF"/>
    <w:rsid w:val="00CD2F24"/>
    <w:rsid w:val="00CD2F26"/>
    <w:rsid w:val="00CD2F2A"/>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2"/>
    <w:rsid w:val="00CD3959"/>
    <w:rsid w:val="00CD3964"/>
    <w:rsid w:val="00CD39AA"/>
    <w:rsid w:val="00CD39FC"/>
    <w:rsid w:val="00CD3A30"/>
    <w:rsid w:val="00CD3A44"/>
    <w:rsid w:val="00CD3A94"/>
    <w:rsid w:val="00CD3ABE"/>
    <w:rsid w:val="00CD3AC1"/>
    <w:rsid w:val="00CD3ADD"/>
    <w:rsid w:val="00CD3B22"/>
    <w:rsid w:val="00CD3B31"/>
    <w:rsid w:val="00CD3BAC"/>
    <w:rsid w:val="00CD3BDB"/>
    <w:rsid w:val="00CD3BFA"/>
    <w:rsid w:val="00CD3BFB"/>
    <w:rsid w:val="00CD3C28"/>
    <w:rsid w:val="00CD3C3F"/>
    <w:rsid w:val="00CD3C57"/>
    <w:rsid w:val="00CD3C5A"/>
    <w:rsid w:val="00CD3C8B"/>
    <w:rsid w:val="00CD3C8F"/>
    <w:rsid w:val="00CD3CA4"/>
    <w:rsid w:val="00CD3CAF"/>
    <w:rsid w:val="00CD3CF4"/>
    <w:rsid w:val="00CD3D47"/>
    <w:rsid w:val="00CD3D86"/>
    <w:rsid w:val="00CD3DC7"/>
    <w:rsid w:val="00CD3DEB"/>
    <w:rsid w:val="00CD3E84"/>
    <w:rsid w:val="00CD3E9F"/>
    <w:rsid w:val="00CD3EBC"/>
    <w:rsid w:val="00CD3EEE"/>
    <w:rsid w:val="00CD3F00"/>
    <w:rsid w:val="00CD3F45"/>
    <w:rsid w:val="00CD3F4A"/>
    <w:rsid w:val="00CD3F9D"/>
    <w:rsid w:val="00CD4048"/>
    <w:rsid w:val="00CD407D"/>
    <w:rsid w:val="00CD40BA"/>
    <w:rsid w:val="00CD40CD"/>
    <w:rsid w:val="00CD410B"/>
    <w:rsid w:val="00CD411C"/>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C"/>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ED"/>
    <w:rsid w:val="00CD55F0"/>
    <w:rsid w:val="00CD55F6"/>
    <w:rsid w:val="00CD562A"/>
    <w:rsid w:val="00CD567C"/>
    <w:rsid w:val="00CD567D"/>
    <w:rsid w:val="00CD56C4"/>
    <w:rsid w:val="00CD56E0"/>
    <w:rsid w:val="00CD56EB"/>
    <w:rsid w:val="00CD5725"/>
    <w:rsid w:val="00CD578E"/>
    <w:rsid w:val="00CD57AD"/>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F"/>
    <w:rsid w:val="00CD6E68"/>
    <w:rsid w:val="00CD6E8F"/>
    <w:rsid w:val="00CD6EB2"/>
    <w:rsid w:val="00CD6EBC"/>
    <w:rsid w:val="00CD6EBE"/>
    <w:rsid w:val="00CD6F3A"/>
    <w:rsid w:val="00CD6F92"/>
    <w:rsid w:val="00CD6FDF"/>
    <w:rsid w:val="00CD701C"/>
    <w:rsid w:val="00CD702D"/>
    <w:rsid w:val="00CD70B9"/>
    <w:rsid w:val="00CD70C8"/>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65"/>
    <w:rsid w:val="00CD737B"/>
    <w:rsid w:val="00CD73D4"/>
    <w:rsid w:val="00CD73E4"/>
    <w:rsid w:val="00CD73F1"/>
    <w:rsid w:val="00CD7402"/>
    <w:rsid w:val="00CD7416"/>
    <w:rsid w:val="00CD743A"/>
    <w:rsid w:val="00CD7443"/>
    <w:rsid w:val="00CD74B0"/>
    <w:rsid w:val="00CD74BD"/>
    <w:rsid w:val="00CD74D5"/>
    <w:rsid w:val="00CD7559"/>
    <w:rsid w:val="00CD7568"/>
    <w:rsid w:val="00CD7597"/>
    <w:rsid w:val="00CD7598"/>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1D"/>
    <w:rsid w:val="00CE1C31"/>
    <w:rsid w:val="00CE1CBF"/>
    <w:rsid w:val="00CE1D04"/>
    <w:rsid w:val="00CE1D3D"/>
    <w:rsid w:val="00CE1D68"/>
    <w:rsid w:val="00CE1D6C"/>
    <w:rsid w:val="00CE1D86"/>
    <w:rsid w:val="00CE1DA9"/>
    <w:rsid w:val="00CE1DF2"/>
    <w:rsid w:val="00CE1DF7"/>
    <w:rsid w:val="00CE1E33"/>
    <w:rsid w:val="00CE1E45"/>
    <w:rsid w:val="00CE1E50"/>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EF1"/>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D2"/>
    <w:rsid w:val="00CE3BEB"/>
    <w:rsid w:val="00CE3C4D"/>
    <w:rsid w:val="00CE3C8A"/>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D2"/>
    <w:rsid w:val="00CE4FF7"/>
    <w:rsid w:val="00CE5011"/>
    <w:rsid w:val="00CE5064"/>
    <w:rsid w:val="00CE5076"/>
    <w:rsid w:val="00CE5081"/>
    <w:rsid w:val="00CE50F6"/>
    <w:rsid w:val="00CE5104"/>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F2"/>
    <w:rsid w:val="00CE5C18"/>
    <w:rsid w:val="00CE5C29"/>
    <w:rsid w:val="00CE5C57"/>
    <w:rsid w:val="00CE5C99"/>
    <w:rsid w:val="00CE5CFD"/>
    <w:rsid w:val="00CE5D0E"/>
    <w:rsid w:val="00CE5D39"/>
    <w:rsid w:val="00CE5D59"/>
    <w:rsid w:val="00CE5D90"/>
    <w:rsid w:val="00CE5DAA"/>
    <w:rsid w:val="00CE5DB4"/>
    <w:rsid w:val="00CE5E63"/>
    <w:rsid w:val="00CE5EB4"/>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F"/>
    <w:rsid w:val="00CE6BF4"/>
    <w:rsid w:val="00CE6C49"/>
    <w:rsid w:val="00CE6C56"/>
    <w:rsid w:val="00CE6CA7"/>
    <w:rsid w:val="00CE6CB8"/>
    <w:rsid w:val="00CE6CEB"/>
    <w:rsid w:val="00CE6D37"/>
    <w:rsid w:val="00CE6D72"/>
    <w:rsid w:val="00CE6DDB"/>
    <w:rsid w:val="00CE6E08"/>
    <w:rsid w:val="00CE6E3B"/>
    <w:rsid w:val="00CE6E6D"/>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A20"/>
    <w:rsid w:val="00CE7A41"/>
    <w:rsid w:val="00CE7A9F"/>
    <w:rsid w:val="00CE7AEB"/>
    <w:rsid w:val="00CE7B19"/>
    <w:rsid w:val="00CE7B1C"/>
    <w:rsid w:val="00CE7B39"/>
    <w:rsid w:val="00CE7BF8"/>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24"/>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C1"/>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F"/>
    <w:rsid w:val="00CF0DF6"/>
    <w:rsid w:val="00CF0E05"/>
    <w:rsid w:val="00CF0E0F"/>
    <w:rsid w:val="00CF0E41"/>
    <w:rsid w:val="00CF0E68"/>
    <w:rsid w:val="00CF0E69"/>
    <w:rsid w:val="00CF0E96"/>
    <w:rsid w:val="00CF0EC7"/>
    <w:rsid w:val="00CF0ECB"/>
    <w:rsid w:val="00CF0EE6"/>
    <w:rsid w:val="00CF0F01"/>
    <w:rsid w:val="00CF0F02"/>
    <w:rsid w:val="00CF0F7C"/>
    <w:rsid w:val="00CF0F9E"/>
    <w:rsid w:val="00CF0FA8"/>
    <w:rsid w:val="00CF1054"/>
    <w:rsid w:val="00CF1081"/>
    <w:rsid w:val="00CF109A"/>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731"/>
    <w:rsid w:val="00CF2768"/>
    <w:rsid w:val="00CF2789"/>
    <w:rsid w:val="00CF27F8"/>
    <w:rsid w:val="00CF27FD"/>
    <w:rsid w:val="00CF283B"/>
    <w:rsid w:val="00CF2844"/>
    <w:rsid w:val="00CF285B"/>
    <w:rsid w:val="00CF2890"/>
    <w:rsid w:val="00CF2894"/>
    <w:rsid w:val="00CF2897"/>
    <w:rsid w:val="00CF28CA"/>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5"/>
    <w:rsid w:val="00CF2F18"/>
    <w:rsid w:val="00CF2F24"/>
    <w:rsid w:val="00CF2F38"/>
    <w:rsid w:val="00CF2F3A"/>
    <w:rsid w:val="00CF2F59"/>
    <w:rsid w:val="00CF2F99"/>
    <w:rsid w:val="00CF2FA2"/>
    <w:rsid w:val="00CF2FC5"/>
    <w:rsid w:val="00CF2FD3"/>
    <w:rsid w:val="00CF303D"/>
    <w:rsid w:val="00CF3041"/>
    <w:rsid w:val="00CF305E"/>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E"/>
    <w:rsid w:val="00CF355C"/>
    <w:rsid w:val="00CF3568"/>
    <w:rsid w:val="00CF3587"/>
    <w:rsid w:val="00CF35B2"/>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61"/>
    <w:rsid w:val="00CF4765"/>
    <w:rsid w:val="00CF4773"/>
    <w:rsid w:val="00CF47C2"/>
    <w:rsid w:val="00CF4914"/>
    <w:rsid w:val="00CF496A"/>
    <w:rsid w:val="00CF4970"/>
    <w:rsid w:val="00CF4983"/>
    <w:rsid w:val="00CF499B"/>
    <w:rsid w:val="00CF49BD"/>
    <w:rsid w:val="00CF49E8"/>
    <w:rsid w:val="00CF4A00"/>
    <w:rsid w:val="00CF4A08"/>
    <w:rsid w:val="00CF4A25"/>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5"/>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5A"/>
    <w:rsid w:val="00CF5FCC"/>
    <w:rsid w:val="00CF6099"/>
    <w:rsid w:val="00CF60C5"/>
    <w:rsid w:val="00CF60FF"/>
    <w:rsid w:val="00CF610E"/>
    <w:rsid w:val="00CF613E"/>
    <w:rsid w:val="00CF6165"/>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A9"/>
    <w:rsid w:val="00CF67BF"/>
    <w:rsid w:val="00CF67CC"/>
    <w:rsid w:val="00CF67E3"/>
    <w:rsid w:val="00CF6800"/>
    <w:rsid w:val="00CF680F"/>
    <w:rsid w:val="00CF682B"/>
    <w:rsid w:val="00CF686A"/>
    <w:rsid w:val="00CF6885"/>
    <w:rsid w:val="00CF68A7"/>
    <w:rsid w:val="00CF68B7"/>
    <w:rsid w:val="00CF68B8"/>
    <w:rsid w:val="00CF68F3"/>
    <w:rsid w:val="00CF6920"/>
    <w:rsid w:val="00CF6926"/>
    <w:rsid w:val="00CF6951"/>
    <w:rsid w:val="00CF6968"/>
    <w:rsid w:val="00CF6972"/>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90"/>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F6"/>
    <w:rsid w:val="00D021FC"/>
    <w:rsid w:val="00D021FD"/>
    <w:rsid w:val="00D0222D"/>
    <w:rsid w:val="00D02233"/>
    <w:rsid w:val="00D0227E"/>
    <w:rsid w:val="00D0229C"/>
    <w:rsid w:val="00D022DB"/>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D"/>
    <w:rsid w:val="00D0275C"/>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DF2"/>
    <w:rsid w:val="00D03E0E"/>
    <w:rsid w:val="00D03E4A"/>
    <w:rsid w:val="00D03EA0"/>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93"/>
    <w:rsid w:val="00D05E0D"/>
    <w:rsid w:val="00D05E1D"/>
    <w:rsid w:val="00D05E34"/>
    <w:rsid w:val="00D05E40"/>
    <w:rsid w:val="00D05F07"/>
    <w:rsid w:val="00D05F2F"/>
    <w:rsid w:val="00D05F30"/>
    <w:rsid w:val="00D05F43"/>
    <w:rsid w:val="00D05F64"/>
    <w:rsid w:val="00D05F90"/>
    <w:rsid w:val="00D05F9A"/>
    <w:rsid w:val="00D0600E"/>
    <w:rsid w:val="00D06070"/>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E1"/>
    <w:rsid w:val="00D062E9"/>
    <w:rsid w:val="00D062EE"/>
    <w:rsid w:val="00D062F5"/>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DE"/>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85"/>
    <w:rsid w:val="00D075C6"/>
    <w:rsid w:val="00D075CF"/>
    <w:rsid w:val="00D075D5"/>
    <w:rsid w:val="00D075ED"/>
    <w:rsid w:val="00D07640"/>
    <w:rsid w:val="00D07659"/>
    <w:rsid w:val="00D0765F"/>
    <w:rsid w:val="00D076DB"/>
    <w:rsid w:val="00D076EA"/>
    <w:rsid w:val="00D076ED"/>
    <w:rsid w:val="00D07702"/>
    <w:rsid w:val="00D0773D"/>
    <w:rsid w:val="00D077A9"/>
    <w:rsid w:val="00D07830"/>
    <w:rsid w:val="00D07856"/>
    <w:rsid w:val="00D07873"/>
    <w:rsid w:val="00D078BC"/>
    <w:rsid w:val="00D078DE"/>
    <w:rsid w:val="00D078F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B31"/>
    <w:rsid w:val="00D10B46"/>
    <w:rsid w:val="00D10B90"/>
    <w:rsid w:val="00D10C3C"/>
    <w:rsid w:val="00D10C4A"/>
    <w:rsid w:val="00D10C56"/>
    <w:rsid w:val="00D10CAD"/>
    <w:rsid w:val="00D10CDD"/>
    <w:rsid w:val="00D10D18"/>
    <w:rsid w:val="00D10D7B"/>
    <w:rsid w:val="00D10D80"/>
    <w:rsid w:val="00D10E4A"/>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60"/>
    <w:rsid w:val="00D11D9C"/>
    <w:rsid w:val="00D11DA2"/>
    <w:rsid w:val="00D11DCA"/>
    <w:rsid w:val="00D11DE4"/>
    <w:rsid w:val="00D11E07"/>
    <w:rsid w:val="00D11E14"/>
    <w:rsid w:val="00D11E34"/>
    <w:rsid w:val="00D11E4B"/>
    <w:rsid w:val="00D11E57"/>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C1"/>
    <w:rsid w:val="00D12412"/>
    <w:rsid w:val="00D12420"/>
    <w:rsid w:val="00D12421"/>
    <w:rsid w:val="00D1242D"/>
    <w:rsid w:val="00D12448"/>
    <w:rsid w:val="00D12450"/>
    <w:rsid w:val="00D1251E"/>
    <w:rsid w:val="00D1253E"/>
    <w:rsid w:val="00D125AC"/>
    <w:rsid w:val="00D125D8"/>
    <w:rsid w:val="00D125E7"/>
    <w:rsid w:val="00D125F8"/>
    <w:rsid w:val="00D1260A"/>
    <w:rsid w:val="00D1260B"/>
    <w:rsid w:val="00D1260D"/>
    <w:rsid w:val="00D1262A"/>
    <w:rsid w:val="00D12681"/>
    <w:rsid w:val="00D126AD"/>
    <w:rsid w:val="00D126B4"/>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BD"/>
    <w:rsid w:val="00D13ACA"/>
    <w:rsid w:val="00D13B2E"/>
    <w:rsid w:val="00D13B53"/>
    <w:rsid w:val="00D13BA9"/>
    <w:rsid w:val="00D13C57"/>
    <w:rsid w:val="00D13C7E"/>
    <w:rsid w:val="00D13C9D"/>
    <w:rsid w:val="00D13CDB"/>
    <w:rsid w:val="00D13CFD"/>
    <w:rsid w:val="00D13D30"/>
    <w:rsid w:val="00D13D40"/>
    <w:rsid w:val="00D13D56"/>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6E"/>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B7"/>
    <w:rsid w:val="00D163DD"/>
    <w:rsid w:val="00D163E7"/>
    <w:rsid w:val="00D16421"/>
    <w:rsid w:val="00D16436"/>
    <w:rsid w:val="00D16461"/>
    <w:rsid w:val="00D1654D"/>
    <w:rsid w:val="00D16574"/>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76"/>
    <w:rsid w:val="00D172B0"/>
    <w:rsid w:val="00D172EA"/>
    <w:rsid w:val="00D17343"/>
    <w:rsid w:val="00D17372"/>
    <w:rsid w:val="00D173CF"/>
    <w:rsid w:val="00D173D0"/>
    <w:rsid w:val="00D173E0"/>
    <w:rsid w:val="00D17428"/>
    <w:rsid w:val="00D17466"/>
    <w:rsid w:val="00D17486"/>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74"/>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5"/>
    <w:rsid w:val="00D25EB6"/>
    <w:rsid w:val="00D25EB8"/>
    <w:rsid w:val="00D25EE8"/>
    <w:rsid w:val="00D25F17"/>
    <w:rsid w:val="00D25F25"/>
    <w:rsid w:val="00D25F59"/>
    <w:rsid w:val="00D25F61"/>
    <w:rsid w:val="00D25F79"/>
    <w:rsid w:val="00D25FF5"/>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E"/>
    <w:rsid w:val="00D2652B"/>
    <w:rsid w:val="00D26576"/>
    <w:rsid w:val="00D265FA"/>
    <w:rsid w:val="00D2664E"/>
    <w:rsid w:val="00D26653"/>
    <w:rsid w:val="00D266B4"/>
    <w:rsid w:val="00D266FA"/>
    <w:rsid w:val="00D2670F"/>
    <w:rsid w:val="00D26711"/>
    <w:rsid w:val="00D2672C"/>
    <w:rsid w:val="00D2673D"/>
    <w:rsid w:val="00D2674B"/>
    <w:rsid w:val="00D2679D"/>
    <w:rsid w:val="00D267E2"/>
    <w:rsid w:val="00D2682F"/>
    <w:rsid w:val="00D26857"/>
    <w:rsid w:val="00D268CD"/>
    <w:rsid w:val="00D2691D"/>
    <w:rsid w:val="00D269A3"/>
    <w:rsid w:val="00D269C2"/>
    <w:rsid w:val="00D269C8"/>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909"/>
    <w:rsid w:val="00D31948"/>
    <w:rsid w:val="00D31975"/>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01"/>
    <w:rsid w:val="00D31E78"/>
    <w:rsid w:val="00D31EF1"/>
    <w:rsid w:val="00D31F14"/>
    <w:rsid w:val="00D31F29"/>
    <w:rsid w:val="00D31F4C"/>
    <w:rsid w:val="00D31F8F"/>
    <w:rsid w:val="00D31FDE"/>
    <w:rsid w:val="00D32015"/>
    <w:rsid w:val="00D3207C"/>
    <w:rsid w:val="00D32095"/>
    <w:rsid w:val="00D320C9"/>
    <w:rsid w:val="00D320EF"/>
    <w:rsid w:val="00D32113"/>
    <w:rsid w:val="00D3211D"/>
    <w:rsid w:val="00D32136"/>
    <w:rsid w:val="00D32177"/>
    <w:rsid w:val="00D321BD"/>
    <w:rsid w:val="00D321BE"/>
    <w:rsid w:val="00D32206"/>
    <w:rsid w:val="00D32212"/>
    <w:rsid w:val="00D32216"/>
    <w:rsid w:val="00D3222A"/>
    <w:rsid w:val="00D32241"/>
    <w:rsid w:val="00D32263"/>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66"/>
    <w:rsid w:val="00D32975"/>
    <w:rsid w:val="00D329DD"/>
    <w:rsid w:val="00D329EC"/>
    <w:rsid w:val="00D32A5E"/>
    <w:rsid w:val="00D32A83"/>
    <w:rsid w:val="00D32A9C"/>
    <w:rsid w:val="00D32AB2"/>
    <w:rsid w:val="00D32AF2"/>
    <w:rsid w:val="00D32B08"/>
    <w:rsid w:val="00D32B18"/>
    <w:rsid w:val="00D32B49"/>
    <w:rsid w:val="00D32B8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8D"/>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15"/>
    <w:rsid w:val="00D34230"/>
    <w:rsid w:val="00D34234"/>
    <w:rsid w:val="00D3424D"/>
    <w:rsid w:val="00D34314"/>
    <w:rsid w:val="00D34320"/>
    <w:rsid w:val="00D34350"/>
    <w:rsid w:val="00D34386"/>
    <w:rsid w:val="00D343ED"/>
    <w:rsid w:val="00D34430"/>
    <w:rsid w:val="00D34434"/>
    <w:rsid w:val="00D34458"/>
    <w:rsid w:val="00D3448E"/>
    <w:rsid w:val="00D344AC"/>
    <w:rsid w:val="00D344C5"/>
    <w:rsid w:val="00D344E7"/>
    <w:rsid w:val="00D3452E"/>
    <w:rsid w:val="00D34535"/>
    <w:rsid w:val="00D34566"/>
    <w:rsid w:val="00D3456D"/>
    <w:rsid w:val="00D34594"/>
    <w:rsid w:val="00D345D6"/>
    <w:rsid w:val="00D345DE"/>
    <w:rsid w:val="00D345E7"/>
    <w:rsid w:val="00D34627"/>
    <w:rsid w:val="00D34649"/>
    <w:rsid w:val="00D3464F"/>
    <w:rsid w:val="00D3469B"/>
    <w:rsid w:val="00D346CD"/>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6"/>
    <w:rsid w:val="00D373B0"/>
    <w:rsid w:val="00D373F1"/>
    <w:rsid w:val="00D37424"/>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9A"/>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FF"/>
    <w:rsid w:val="00D40206"/>
    <w:rsid w:val="00D4024B"/>
    <w:rsid w:val="00D40270"/>
    <w:rsid w:val="00D4027C"/>
    <w:rsid w:val="00D40281"/>
    <w:rsid w:val="00D40298"/>
    <w:rsid w:val="00D402A9"/>
    <w:rsid w:val="00D402C0"/>
    <w:rsid w:val="00D402D2"/>
    <w:rsid w:val="00D402E0"/>
    <w:rsid w:val="00D402F6"/>
    <w:rsid w:val="00D40341"/>
    <w:rsid w:val="00D40371"/>
    <w:rsid w:val="00D40380"/>
    <w:rsid w:val="00D4039D"/>
    <w:rsid w:val="00D403A5"/>
    <w:rsid w:val="00D403AB"/>
    <w:rsid w:val="00D403FE"/>
    <w:rsid w:val="00D40432"/>
    <w:rsid w:val="00D40446"/>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EF"/>
    <w:rsid w:val="00D439F0"/>
    <w:rsid w:val="00D43A01"/>
    <w:rsid w:val="00D43A16"/>
    <w:rsid w:val="00D43A38"/>
    <w:rsid w:val="00D43A4D"/>
    <w:rsid w:val="00D43A6E"/>
    <w:rsid w:val="00D43A73"/>
    <w:rsid w:val="00D43A91"/>
    <w:rsid w:val="00D43A94"/>
    <w:rsid w:val="00D43AEF"/>
    <w:rsid w:val="00D43AFE"/>
    <w:rsid w:val="00D43B08"/>
    <w:rsid w:val="00D43B21"/>
    <w:rsid w:val="00D43B38"/>
    <w:rsid w:val="00D43B59"/>
    <w:rsid w:val="00D43BA3"/>
    <w:rsid w:val="00D43BE6"/>
    <w:rsid w:val="00D43C5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C"/>
    <w:rsid w:val="00D445FE"/>
    <w:rsid w:val="00D44612"/>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F6"/>
    <w:rsid w:val="00D45604"/>
    <w:rsid w:val="00D45642"/>
    <w:rsid w:val="00D4564D"/>
    <w:rsid w:val="00D45658"/>
    <w:rsid w:val="00D45672"/>
    <w:rsid w:val="00D456C3"/>
    <w:rsid w:val="00D45731"/>
    <w:rsid w:val="00D45747"/>
    <w:rsid w:val="00D4574A"/>
    <w:rsid w:val="00D45795"/>
    <w:rsid w:val="00D4579C"/>
    <w:rsid w:val="00D457AF"/>
    <w:rsid w:val="00D457C1"/>
    <w:rsid w:val="00D4583A"/>
    <w:rsid w:val="00D45869"/>
    <w:rsid w:val="00D45876"/>
    <w:rsid w:val="00D4587A"/>
    <w:rsid w:val="00D45891"/>
    <w:rsid w:val="00D458AA"/>
    <w:rsid w:val="00D458E4"/>
    <w:rsid w:val="00D458ED"/>
    <w:rsid w:val="00D4590E"/>
    <w:rsid w:val="00D45984"/>
    <w:rsid w:val="00D45A0F"/>
    <w:rsid w:val="00D45A4E"/>
    <w:rsid w:val="00D45A97"/>
    <w:rsid w:val="00D45AD0"/>
    <w:rsid w:val="00D45AD5"/>
    <w:rsid w:val="00D45AD8"/>
    <w:rsid w:val="00D45AE6"/>
    <w:rsid w:val="00D45B03"/>
    <w:rsid w:val="00D45B04"/>
    <w:rsid w:val="00D45B1F"/>
    <w:rsid w:val="00D45B68"/>
    <w:rsid w:val="00D45BD7"/>
    <w:rsid w:val="00D45BDA"/>
    <w:rsid w:val="00D45C01"/>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7CB"/>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B08"/>
    <w:rsid w:val="00D46B69"/>
    <w:rsid w:val="00D46B81"/>
    <w:rsid w:val="00D46B91"/>
    <w:rsid w:val="00D46BEE"/>
    <w:rsid w:val="00D46C48"/>
    <w:rsid w:val="00D46C72"/>
    <w:rsid w:val="00D46CBC"/>
    <w:rsid w:val="00D46D4F"/>
    <w:rsid w:val="00D46D62"/>
    <w:rsid w:val="00D46DB8"/>
    <w:rsid w:val="00D46DCA"/>
    <w:rsid w:val="00D46DDF"/>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9"/>
    <w:rsid w:val="00D477E2"/>
    <w:rsid w:val="00D477FF"/>
    <w:rsid w:val="00D47818"/>
    <w:rsid w:val="00D47835"/>
    <w:rsid w:val="00D47861"/>
    <w:rsid w:val="00D4786A"/>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7"/>
    <w:rsid w:val="00D5019F"/>
    <w:rsid w:val="00D501A7"/>
    <w:rsid w:val="00D501E7"/>
    <w:rsid w:val="00D50214"/>
    <w:rsid w:val="00D50244"/>
    <w:rsid w:val="00D5024D"/>
    <w:rsid w:val="00D50286"/>
    <w:rsid w:val="00D502A3"/>
    <w:rsid w:val="00D502BC"/>
    <w:rsid w:val="00D502F6"/>
    <w:rsid w:val="00D50349"/>
    <w:rsid w:val="00D50365"/>
    <w:rsid w:val="00D50376"/>
    <w:rsid w:val="00D50378"/>
    <w:rsid w:val="00D5037F"/>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29"/>
    <w:rsid w:val="00D512BC"/>
    <w:rsid w:val="00D512F2"/>
    <w:rsid w:val="00D513AD"/>
    <w:rsid w:val="00D513D0"/>
    <w:rsid w:val="00D513D7"/>
    <w:rsid w:val="00D51412"/>
    <w:rsid w:val="00D5143E"/>
    <w:rsid w:val="00D514AE"/>
    <w:rsid w:val="00D514D9"/>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8E"/>
    <w:rsid w:val="00D51BB9"/>
    <w:rsid w:val="00D51BBD"/>
    <w:rsid w:val="00D51BF7"/>
    <w:rsid w:val="00D51C37"/>
    <w:rsid w:val="00D51C42"/>
    <w:rsid w:val="00D51C8D"/>
    <w:rsid w:val="00D51CA3"/>
    <w:rsid w:val="00D51DB1"/>
    <w:rsid w:val="00D51DC7"/>
    <w:rsid w:val="00D51DD8"/>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D4"/>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C"/>
    <w:rsid w:val="00D56688"/>
    <w:rsid w:val="00D566A6"/>
    <w:rsid w:val="00D566B3"/>
    <w:rsid w:val="00D566D1"/>
    <w:rsid w:val="00D566FF"/>
    <w:rsid w:val="00D5670C"/>
    <w:rsid w:val="00D56717"/>
    <w:rsid w:val="00D56741"/>
    <w:rsid w:val="00D56775"/>
    <w:rsid w:val="00D56786"/>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76"/>
    <w:rsid w:val="00D5777F"/>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4D"/>
    <w:rsid w:val="00D60053"/>
    <w:rsid w:val="00D600B2"/>
    <w:rsid w:val="00D600E7"/>
    <w:rsid w:val="00D600F5"/>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C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8B"/>
    <w:rsid w:val="00D61792"/>
    <w:rsid w:val="00D617E3"/>
    <w:rsid w:val="00D61835"/>
    <w:rsid w:val="00D61846"/>
    <w:rsid w:val="00D61848"/>
    <w:rsid w:val="00D61873"/>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4A"/>
    <w:rsid w:val="00D623EE"/>
    <w:rsid w:val="00D6242C"/>
    <w:rsid w:val="00D62431"/>
    <w:rsid w:val="00D6246C"/>
    <w:rsid w:val="00D62490"/>
    <w:rsid w:val="00D624C7"/>
    <w:rsid w:val="00D624CD"/>
    <w:rsid w:val="00D624D2"/>
    <w:rsid w:val="00D6250A"/>
    <w:rsid w:val="00D62538"/>
    <w:rsid w:val="00D62547"/>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73"/>
    <w:rsid w:val="00D64E9C"/>
    <w:rsid w:val="00D64EA9"/>
    <w:rsid w:val="00D64F47"/>
    <w:rsid w:val="00D64F4F"/>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2EB"/>
    <w:rsid w:val="00D6630F"/>
    <w:rsid w:val="00D66394"/>
    <w:rsid w:val="00D663AF"/>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C2"/>
    <w:rsid w:val="00D6711B"/>
    <w:rsid w:val="00D671B2"/>
    <w:rsid w:val="00D671DC"/>
    <w:rsid w:val="00D672A3"/>
    <w:rsid w:val="00D672AD"/>
    <w:rsid w:val="00D672BB"/>
    <w:rsid w:val="00D67320"/>
    <w:rsid w:val="00D67324"/>
    <w:rsid w:val="00D67345"/>
    <w:rsid w:val="00D67372"/>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0C"/>
    <w:rsid w:val="00D67735"/>
    <w:rsid w:val="00D67746"/>
    <w:rsid w:val="00D67749"/>
    <w:rsid w:val="00D677A6"/>
    <w:rsid w:val="00D677DC"/>
    <w:rsid w:val="00D67864"/>
    <w:rsid w:val="00D67885"/>
    <w:rsid w:val="00D67897"/>
    <w:rsid w:val="00D6792C"/>
    <w:rsid w:val="00D6792E"/>
    <w:rsid w:val="00D67950"/>
    <w:rsid w:val="00D67957"/>
    <w:rsid w:val="00D67975"/>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DE"/>
    <w:rsid w:val="00D712CF"/>
    <w:rsid w:val="00D7130C"/>
    <w:rsid w:val="00D7135F"/>
    <w:rsid w:val="00D7136B"/>
    <w:rsid w:val="00D7136C"/>
    <w:rsid w:val="00D713B8"/>
    <w:rsid w:val="00D713BB"/>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7AE"/>
    <w:rsid w:val="00D7281E"/>
    <w:rsid w:val="00D72827"/>
    <w:rsid w:val="00D72846"/>
    <w:rsid w:val="00D72863"/>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DD"/>
    <w:rsid w:val="00D73B78"/>
    <w:rsid w:val="00D73BBE"/>
    <w:rsid w:val="00D73BBF"/>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9F"/>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58"/>
    <w:rsid w:val="00D76265"/>
    <w:rsid w:val="00D76277"/>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EF"/>
    <w:rsid w:val="00D7710E"/>
    <w:rsid w:val="00D7713B"/>
    <w:rsid w:val="00D7713F"/>
    <w:rsid w:val="00D77173"/>
    <w:rsid w:val="00D7718A"/>
    <w:rsid w:val="00D77194"/>
    <w:rsid w:val="00D7719B"/>
    <w:rsid w:val="00D771A8"/>
    <w:rsid w:val="00D771CC"/>
    <w:rsid w:val="00D771CF"/>
    <w:rsid w:val="00D771DB"/>
    <w:rsid w:val="00D771DE"/>
    <w:rsid w:val="00D77200"/>
    <w:rsid w:val="00D77211"/>
    <w:rsid w:val="00D7722D"/>
    <w:rsid w:val="00D7723D"/>
    <w:rsid w:val="00D77252"/>
    <w:rsid w:val="00D7728C"/>
    <w:rsid w:val="00D772E3"/>
    <w:rsid w:val="00D77321"/>
    <w:rsid w:val="00D77334"/>
    <w:rsid w:val="00D7735F"/>
    <w:rsid w:val="00D7739F"/>
    <w:rsid w:val="00D7742D"/>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0B"/>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10"/>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E25"/>
    <w:rsid w:val="00D81E3D"/>
    <w:rsid w:val="00D81E5D"/>
    <w:rsid w:val="00D81E62"/>
    <w:rsid w:val="00D81E76"/>
    <w:rsid w:val="00D81E99"/>
    <w:rsid w:val="00D81EAD"/>
    <w:rsid w:val="00D81F0A"/>
    <w:rsid w:val="00D81F12"/>
    <w:rsid w:val="00D81F37"/>
    <w:rsid w:val="00D81F9B"/>
    <w:rsid w:val="00D81FA9"/>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4D"/>
    <w:rsid w:val="00D825DB"/>
    <w:rsid w:val="00D82603"/>
    <w:rsid w:val="00D82628"/>
    <w:rsid w:val="00D82697"/>
    <w:rsid w:val="00D826BA"/>
    <w:rsid w:val="00D8273C"/>
    <w:rsid w:val="00D82744"/>
    <w:rsid w:val="00D82747"/>
    <w:rsid w:val="00D82820"/>
    <w:rsid w:val="00D82857"/>
    <w:rsid w:val="00D828D1"/>
    <w:rsid w:val="00D828D7"/>
    <w:rsid w:val="00D82903"/>
    <w:rsid w:val="00D8290E"/>
    <w:rsid w:val="00D8294A"/>
    <w:rsid w:val="00D829A1"/>
    <w:rsid w:val="00D829FD"/>
    <w:rsid w:val="00D82A72"/>
    <w:rsid w:val="00D82AA1"/>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ED"/>
    <w:rsid w:val="00D8464E"/>
    <w:rsid w:val="00D84673"/>
    <w:rsid w:val="00D84684"/>
    <w:rsid w:val="00D846BD"/>
    <w:rsid w:val="00D846C1"/>
    <w:rsid w:val="00D846C5"/>
    <w:rsid w:val="00D846D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82"/>
    <w:rsid w:val="00D85AB7"/>
    <w:rsid w:val="00D85AC6"/>
    <w:rsid w:val="00D85ADE"/>
    <w:rsid w:val="00D85AE3"/>
    <w:rsid w:val="00D85AF1"/>
    <w:rsid w:val="00D85B09"/>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2"/>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3B"/>
    <w:rsid w:val="00D87F4D"/>
    <w:rsid w:val="00D87F6F"/>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D0"/>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C1A"/>
    <w:rsid w:val="00D92C3D"/>
    <w:rsid w:val="00D92C45"/>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1C"/>
    <w:rsid w:val="00D93DE1"/>
    <w:rsid w:val="00D93E05"/>
    <w:rsid w:val="00D93E6E"/>
    <w:rsid w:val="00D93E9F"/>
    <w:rsid w:val="00D93EBC"/>
    <w:rsid w:val="00D93EC2"/>
    <w:rsid w:val="00D93EDF"/>
    <w:rsid w:val="00D93F07"/>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9"/>
    <w:rsid w:val="00D94185"/>
    <w:rsid w:val="00D941D6"/>
    <w:rsid w:val="00D941DF"/>
    <w:rsid w:val="00D94208"/>
    <w:rsid w:val="00D94234"/>
    <w:rsid w:val="00D9423A"/>
    <w:rsid w:val="00D94244"/>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33"/>
    <w:rsid w:val="00D95BB2"/>
    <w:rsid w:val="00D95BB7"/>
    <w:rsid w:val="00D95BF3"/>
    <w:rsid w:val="00D95C3F"/>
    <w:rsid w:val="00D95C59"/>
    <w:rsid w:val="00D95D05"/>
    <w:rsid w:val="00D95D0A"/>
    <w:rsid w:val="00D95D52"/>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8"/>
    <w:rsid w:val="00DA03BD"/>
    <w:rsid w:val="00DA0423"/>
    <w:rsid w:val="00DA047C"/>
    <w:rsid w:val="00DA047F"/>
    <w:rsid w:val="00DA048A"/>
    <w:rsid w:val="00DA0490"/>
    <w:rsid w:val="00DA04FA"/>
    <w:rsid w:val="00DA055A"/>
    <w:rsid w:val="00DA055C"/>
    <w:rsid w:val="00DA056B"/>
    <w:rsid w:val="00DA05DD"/>
    <w:rsid w:val="00DA05E0"/>
    <w:rsid w:val="00DA05E8"/>
    <w:rsid w:val="00DA05E9"/>
    <w:rsid w:val="00DA060F"/>
    <w:rsid w:val="00DA061A"/>
    <w:rsid w:val="00DA061C"/>
    <w:rsid w:val="00DA0641"/>
    <w:rsid w:val="00DA064F"/>
    <w:rsid w:val="00DA069F"/>
    <w:rsid w:val="00DA06A9"/>
    <w:rsid w:val="00DA06DA"/>
    <w:rsid w:val="00DA0727"/>
    <w:rsid w:val="00DA072A"/>
    <w:rsid w:val="00DA0734"/>
    <w:rsid w:val="00DA074B"/>
    <w:rsid w:val="00DA0773"/>
    <w:rsid w:val="00DA0777"/>
    <w:rsid w:val="00DA0810"/>
    <w:rsid w:val="00DA085F"/>
    <w:rsid w:val="00DA0875"/>
    <w:rsid w:val="00DA0923"/>
    <w:rsid w:val="00DA0955"/>
    <w:rsid w:val="00DA09FE"/>
    <w:rsid w:val="00DA0A39"/>
    <w:rsid w:val="00DA0A6C"/>
    <w:rsid w:val="00DA0AB2"/>
    <w:rsid w:val="00DA0AD1"/>
    <w:rsid w:val="00DA0ADB"/>
    <w:rsid w:val="00DA0B0E"/>
    <w:rsid w:val="00DA0B10"/>
    <w:rsid w:val="00DA0B80"/>
    <w:rsid w:val="00DA0BB3"/>
    <w:rsid w:val="00DA0C12"/>
    <w:rsid w:val="00DA0C34"/>
    <w:rsid w:val="00DA0C6B"/>
    <w:rsid w:val="00DA0C8C"/>
    <w:rsid w:val="00DA0C93"/>
    <w:rsid w:val="00DA0CD6"/>
    <w:rsid w:val="00DA0CE2"/>
    <w:rsid w:val="00DA0CE9"/>
    <w:rsid w:val="00DA0D2D"/>
    <w:rsid w:val="00DA0D76"/>
    <w:rsid w:val="00DA0D7C"/>
    <w:rsid w:val="00DA0D9C"/>
    <w:rsid w:val="00DA0DD0"/>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A8"/>
    <w:rsid w:val="00DA17D9"/>
    <w:rsid w:val="00DA1887"/>
    <w:rsid w:val="00DA1937"/>
    <w:rsid w:val="00DA1944"/>
    <w:rsid w:val="00DA1984"/>
    <w:rsid w:val="00DA1988"/>
    <w:rsid w:val="00DA19A6"/>
    <w:rsid w:val="00DA19BE"/>
    <w:rsid w:val="00DA19E2"/>
    <w:rsid w:val="00DA19F7"/>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B9"/>
    <w:rsid w:val="00DA33BB"/>
    <w:rsid w:val="00DA33CE"/>
    <w:rsid w:val="00DA33D5"/>
    <w:rsid w:val="00DA33E3"/>
    <w:rsid w:val="00DA33E9"/>
    <w:rsid w:val="00DA3406"/>
    <w:rsid w:val="00DA341E"/>
    <w:rsid w:val="00DA3461"/>
    <w:rsid w:val="00DA34E4"/>
    <w:rsid w:val="00DA35B2"/>
    <w:rsid w:val="00DA35BF"/>
    <w:rsid w:val="00DA35E1"/>
    <w:rsid w:val="00DA35E6"/>
    <w:rsid w:val="00DA35EC"/>
    <w:rsid w:val="00DA35F3"/>
    <w:rsid w:val="00DA3605"/>
    <w:rsid w:val="00DA36CC"/>
    <w:rsid w:val="00DA36EF"/>
    <w:rsid w:val="00DA370C"/>
    <w:rsid w:val="00DA3787"/>
    <w:rsid w:val="00DA37EE"/>
    <w:rsid w:val="00DA3868"/>
    <w:rsid w:val="00DA389D"/>
    <w:rsid w:val="00DA38AE"/>
    <w:rsid w:val="00DA3941"/>
    <w:rsid w:val="00DA3993"/>
    <w:rsid w:val="00DA39BE"/>
    <w:rsid w:val="00DA39CB"/>
    <w:rsid w:val="00DA39D1"/>
    <w:rsid w:val="00DA39EE"/>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9A"/>
    <w:rsid w:val="00DA469F"/>
    <w:rsid w:val="00DA46C9"/>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54"/>
    <w:rsid w:val="00DA5669"/>
    <w:rsid w:val="00DA566A"/>
    <w:rsid w:val="00DA568C"/>
    <w:rsid w:val="00DA5776"/>
    <w:rsid w:val="00DA57F1"/>
    <w:rsid w:val="00DA57F4"/>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1D"/>
    <w:rsid w:val="00DA5B56"/>
    <w:rsid w:val="00DA5B63"/>
    <w:rsid w:val="00DA5B79"/>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3F"/>
    <w:rsid w:val="00DA705D"/>
    <w:rsid w:val="00DA70DE"/>
    <w:rsid w:val="00DA7147"/>
    <w:rsid w:val="00DA7160"/>
    <w:rsid w:val="00DA7193"/>
    <w:rsid w:val="00DA7196"/>
    <w:rsid w:val="00DA71A1"/>
    <w:rsid w:val="00DA729F"/>
    <w:rsid w:val="00DA72F7"/>
    <w:rsid w:val="00DA7320"/>
    <w:rsid w:val="00DA733C"/>
    <w:rsid w:val="00DA7350"/>
    <w:rsid w:val="00DA7352"/>
    <w:rsid w:val="00DA737D"/>
    <w:rsid w:val="00DA73D6"/>
    <w:rsid w:val="00DA7420"/>
    <w:rsid w:val="00DA749B"/>
    <w:rsid w:val="00DA74AC"/>
    <w:rsid w:val="00DA7512"/>
    <w:rsid w:val="00DA7600"/>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208"/>
    <w:rsid w:val="00DB020A"/>
    <w:rsid w:val="00DB0239"/>
    <w:rsid w:val="00DB0276"/>
    <w:rsid w:val="00DB0302"/>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F05"/>
    <w:rsid w:val="00DB0FA1"/>
    <w:rsid w:val="00DB0FE1"/>
    <w:rsid w:val="00DB0FE4"/>
    <w:rsid w:val="00DB0FEA"/>
    <w:rsid w:val="00DB1038"/>
    <w:rsid w:val="00DB1066"/>
    <w:rsid w:val="00DB10B0"/>
    <w:rsid w:val="00DB1127"/>
    <w:rsid w:val="00DB11B5"/>
    <w:rsid w:val="00DB11DA"/>
    <w:rsid w:val="00DB11E9"/>
    <w:rsid w:val="00DB11FC"/>
    <w:rsid w:val="00DB1258"/>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E1"/>
    <w:rsid w:val="00DB241F"/>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17"/>
    <w:rsid w:val="00DB2925"/>
    <w:rsid w:val="00DB297C"/>
    <w:rsid w:val="00DB2A16"/>
    <w:rsid w:val="00DB2AD3"/>
    <w:rsid w:val="00DB2AD8"/>
    <w:rsid w:val="00DB2ADD"/>
    <w:rsid w:val="00DB2B12"/>
    <w:rsid w:val="00DB2B27"/>
    <w:rsid w:val="00DB2B5B"/>
    <w:rsid w:val="00DB2B5D"/>
    <w:rsid w:val="00DB2B9A"/>
    <w:rsid w:val="00DB2BCB"/>
    <w:rsid w:val="00DB2C04"/>
    <w:rsid w:val="00DB2C05"/>
    <w:rsid w:val="00DB2C16"/>
    <w:rsid w:val="00DB2C5A"/>
    <w:rsid w:val="00DB2CAC"/>
    <w:rsid w:val="00DB2CFB"/>
    <w:rsid w:val="00DB2D10"/>
    <w:rsid w:val="00DB2D11"/>
    <w:rsid w:val="00DB2D3F"/>
    <w:rsid w:val="00DB2D57"/>
    <w:rsid w:val="00DB2E3B"/>
    <w:rsid w:val="00DB2E58"/>
    <w:rsid w:val="00DB2E64"/>
    <w:rsid w:val="00DB2E81"/>
    <w:rsid w:val="00DB2EBD"/>
    <w:rsid w:val="00DB2ECE"/>
    <w:rsid w:val="00DB2EE2"/>
    <w:rsid w:val="00DB2EE6"/>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79"/>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2B"/>
    <w:rsid w:val="00DB407B"/>
    <w:rsid w:val="00DB408A"/>
    <w:rsid w:val="00DB40AB"/>
    <w:rsid w:val="00DB40C6"/>
    <w:rsid w:val="00DB4106"/>
    <w:rsid w:val="00DB4153"/>
    <w:rsid w:val="00DB416C"/>
    <w:rsid w:val="00DB417C"/>
    <w:rsid w:val="00DB418E"/>
    <w:rsid w:val="00DB4190"/>
    <w:rsid w:val="00DB41BF"/>
    <w:rsid w:val="00DB41E3"/>
    <w:rsid w:val="00DB41F4"/>
    <w:rsid w:val="00DB425A"/>
    <w:rsid w:val="00DB4277"/>
    <w:rsid w:val="00DB4280"/>
    <w:rsid w:val="00DB429D"/>
    <w:rsid w:val="00DB42AA"/>
    <w:rsid w:val="00DB42B1"/>
    <w:rsid w:val="00DB42B8"/>
    <w:rsid w:val="00DB42E3"/>
    <w:rsid w:val="00DB42EA"/>
    <w:rsid w:val="00DB4316"/>
    <w:rsid w:val="00DB43A1"/>
    <w:rsid w:val="00DB43B0"/>
    <w:rsid w:val="00DB43E3"/>
    <w:rsid w:val="00DB43EA"/>
    <w:rsid w:val="00DB4423"/>
    <w:rsid w:val="00DB4449"/>
    <w:rsid w:val="00DB4483"/>
    <w:rsid w:val="00DB44C3"/>
    <w:rsid w:val="00DB4554"/>
    <w:rsid w:val="00DB455B"/>
    <w:rsid w:val="00DB455E"/>
    <w:rsid w:val="00DB4565"/>
    <w:rsid w:val="00DB45FB"/>
    <w:rsid w:val="00DB461D"/>
    <w:rsid w:val="00DB4634"/>
    <w:rsid w:val="00DB467A"/>
    <w:rsid w:val="00DB46C4"/>
    <w:rsid w:val="00DB4749"/>
    <w:rsid w:val="00DB477E"/>
    <w:rsid w:val="00DB47CA"/>
    <w:rsid w:val="00DB4800"/>
    <w:rsid w:val="00DB481B"/>
    <w:rsid w:val="00DB482D"/>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B1"/>
    <w:rsid w:val="00DB4BCA"/>
    <w:rsid w:val="00DB4BCB"/>
    <w:rsid w:val="00DB4BCE"/>
    <w:rsid w:val="00DB4BF9"/>
    <w:rsid w:val="00DB4C1A"/>
    <w:rsid w:val="00DB4C41"/>
    <w:rsid w:val="00DB4C4F"/>
    <w:rsid w:val="00DB4C6E"/>
    <w:rsid w:val="00DB4D0A"/>
    <w:rsid w:val="00DB4D13"/>
    <w:rsid w:val="00DB4D20"/>
    <w:rsid w:val="00DB4D8E"/>
    <w:rsid w:val="00DB4D91"/>
    <w:rsid w:val="00DB4DA0"/>
    <w:rsid w:val="00DB4DE2"/>
    <w:rsid w:val="00DB4DEA"/>
    <w:rsid w:val="00DB4E54"/>
    <w:rsid w:val="00DB4E5A"/>
    <w:rsid w:val="00DB4E64"/>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89"/>
    <w:rsid w:val="00DB56AF"/>
    <w:rsid w:val="00DB56E9"/>
    <w:rsid w:val="00DB56EE"/>
    <w:rsid w:val="00DB56FE"/>
    <w:rsid w:val="00DB5764"/>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25"/>
    <w:rsid w:val="00DB5D49"/>
    <w:rsid w:val="00DB5D77"/>
    <w:rsid w:val="00DB5D86"/>
    <w:rsid w:val="00DB5D9E"/>
    <w:rsid w:val="00DB5D9F"/>
    <w:rsid w:val="00DB5DA5"/>
    <w:rsid w:val="00DB5DCA"/>
    <w:rsid w:val="00DB5DDC"/>
    <w:rsid w:val="00DB5E27"/>
    <w:rsid w:val="00DB5E75"/>
    <w:rsid w:val="00DB5E90"/>
    <w:rsid w:val="00DB5F22"/>
    <w:rsid w:val="00DB5F43"/>
    <w:rsid w:val="00DB5F4B"/>
    <w:rsid w:val="00DB5F50"/>
    <w:rsid w:val="00DB5F65"/>
    <w:rsid w:val="00DB600A"/>
    <w:rsid w:val="00DB6029"/>
    <w:rsid w:val="00DB602F"/>
    <w:rsid w:val="00DB6067"/>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64"/>
    <w:rsid w:val="00DB6387"/>
    <w:rsid w:val="00DB63DE"/>
    <w:rsid w:val="00DB63E3"/>
    <w:rsid w:val="00DB63EC"/>
    <w:rsid w:val="00DB63EF"/>
    <w:rsid w:val="00DB645D"/>
    <w:rsid w:val="00DB6467"/>
    <w:rsid w:val="00DB6488"/>
    <w:rsid w:val="00DB64AC"/>
    <w:rsid w:val="00DB64E5"/>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AD"/>
    <w:rsid w:val="00DB6BB7"/>
    <w:rsid w:val="00DB6BBA"/>
    <w:rsid w:val="00DB6BC4"/>
    <w:rsid w:val="00DB6BE4"/>
    <w:rsid w:val="00DB6BF5"/>
    <w:rsid w:val="00DB6C68"/>
    <w:rsid w:val="00DB6CED"/>
    <w:rsid w:val="00DB6CFB"/>
    <w:rsid w:val="00DB6D06"/>
    <w:rsid w:val="00DB6D41"/>
    <w:rsid w:val="00DB6D4C"/>
    <w:rsid w:val="00DB6D73"/>
    <w:rsid w:val="00DB6DCD"/>
    <w:rsid w:val="00DB6DEC"/>
    <w:rsid w:val="00DB6DF0"/>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F"/>
    <w:rsid w:val="00DC05BD"/>
    <w:rsid w:val="00DC05E9"/>
    <w:rsid w:val="00DC05FB"/>
    <w:rsid w:val="00DC062B"/>
    <w:rsid w:val="00DC062E"/>
    <w:rsid w:val="00DC063B"/>
    <w:rsid w:val="00DC0678"/>
    <w:rsid w:val="00DC0692"/>
    <w:rsid w:val="00DC06B4"/>
    <w:rsid w:val="00DC06C6"/>
    <w:rsid w:val="00DC06DD"/>
    <w:rsid w:val="00DC07CA"/>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76"/>
    <w:rsid w:val="00DC24C5"/>
    <w:rsid w:val="00DC2514"/>
    <w:rsid w:val="00DC251D"/>
    <w:rsid w:val="00DC258E"/>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C4"/>
    <w:rsid w:val="00DC2AC8"/>
    <w:rsid w:val="00DC2AE7"/>
    <w:rsid w:val="00DC2AED"/>
    <w:rsid w:val="00DC2AF7"/>
    <w:rsid w:val="00DC2B02"/>
    <w:rsid w:val="00DC2B1A"/>
    <w:rsid w:val="00DC2B26"/>
    <w:rsid w:val="00DC2BA3"/>
    <w:rsid w:val="00DC2BA8"/>
    <w:rsid w:val="00DC2BB2"/>
    <w:rsid w:val="00DC2C00"/>
    <w:rsid w:val="00DC2C16"/>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7"/>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732"/>
    <w:rsid w:val="00DC5771"/>
    <w:rsid w:val="00DC579A"/>
    <w:rsid w:val="00DC57BA"/>
    <w:rsid w:val="00DC57C5"/>
    <w:rsid w:val="00DC57D5"/>
    <w:rsid w:val="00DC591A"/>
    <w:rsid w:val="00DC5940"/>
    <w:rsid w:val="00DC5967"/>
    <w:rsid w:val="00DC5975"/>
    <w:rsid w:val="00DC599A"/>
    <w:rsid w:val="00DC59AC"/>
    <w:rsid w:val="00DC59CA"/>
    <w:rsid w:val="00DC5A10"/>
    <w:rsid w:val="00DC5A23"/>
    <w:rsid w:val="00DC5A4A"/>
    <w:rsid w:val="00DC5A5A"/>
    <w:rsid w:val="00DC5AC1"/>
    <w:rsid w:val="00DC5B04"/>
    <w:rsid w:val="00DC5B0E"/>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B6"/>
    <w:rsid w:val="00DC62E5"/>
    <w:rsid w:val="00DC62FB"/>
    <w:rsid w:val="00DC632D"/>
    <w:rsid w:val="00DC632E"/>
    <w:rsid w:val="00DC6333"/>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D9"/>
    <w:rsid w:val="00DC68DE"/>
    <w:rsid w:val="00DC68E6"/>
    <w:rsid w:val="00DC6925"/>
    <w:rsid w:val="00DC6955"/>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62"/>
    <w:rsid w:val="00DC6E76"/>
    <w:rsid w:val="00DC6E9C"/>
    <w:rsid w:val="00DC6EC6"/>
    <w:rsid w:val="00DC6F3B"/>
    <w:rsid w:val="00DC6F41"/>
    <w:rsid w:val="00DC6F59"/>
    <w:rsid w:val="00DC6F76"/>
    <w:rsid w:val="00DC6FA5"/>
    <w:rsid w:val="00DC6FB1"/>
    <w:rsid w:val="00DC6FB5"/>
    <w:rsid w:val="00DC6FC0"/>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2E"/>
    <w:rsid w:val="00DC7561"/>
    <w:rsid w:val="00DC7569"/>
    <w:rsid w:val="00DC757A"/>
    <w:rsid w:val="00DC7592"/>
    <w:rsid w:val="00DC75A3"/>
    <w:rsid w:val="00DC75C8"/>
    <w:rsid w:val="00DC75EB"/>
    <w:rsid w:val="00DC7655"/>
    <w:rsid w:val="00DC766C"/>
    <w:rsid w:val="00DC768F"/>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A"/>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23"/>
    <w:rsid w:val="00DD0978"/>
    <w:rsid w:val="00DD098B"/>
    <w:rsid w:val="00DD09E0"/>
    <w:rsid w:val="00DD0A10"/>
    <w:rsid w:val="00DD0A2B"/>
    <w:rsid w:val="00DD0A2E"/>
    <w:rsid w:val="00DD0A93"/>
    <w:rsid w:val="00DD0ACF"/>
    <w:rsid w:val="00DD0AE5"/>
    <w:rsid w:val="00DD0B0B"/>
    <w:rsid w:val="00DD0BAB"/>
    <w:rsid w:val="00DD0BAC"/>
    <w:rsid w:val="00DD0C10"/>
    <w:rsid w:val="00DD0C2F"/>
    <w:rsid w:val="00DD0C34"/>
    <w:rsid w:val="00DD0C72"/>
    <w:rsid w:val="00DD0CC2"/>
    <w:rsid w:val="00DD0CDB"/>
    <w:rsid w:val="00DD0CF8"/>
    <w:rsid w:val="00DD0D26"/>
    <w:rsid w:val="00DD0D3E"/>
    <w:rsid w:val="00DD0E2D"/>
    <w:rsid w:val="00DD0E6D"/>
    <w:rsid w:val="00DD0E72"/>
    <w:rsid w:val="00DD0E90"/>
    <w:rsid w:val="00DD0E91"/>
    <w:rsid w:val="00DD0ED0"/>
    <w:rsid w:val="00DD0EFC"/>
    <w:rsid w:val="00DD0F1D"/>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9E"/>
    <w:rsid w:val="00DD21E7"/>
    <w:rsid w:val="00DD229B"/>
    <w:rsid w:val="00DD22A5"/>
    <w:rsid w:val="00DD22BA"/>
    <w:rsid w:val="00DD230D"/>
    <w:rsid w:val="00DD2316"/>
    <w:rsid w:val="00DD231C"/>
    <w:rsid w:val="00DD2344"/>
    <w:rsid w:val="00DD235E"/>
    <w:rsid w:val="00DD2364"/>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A"/>
    <w:rsid w:val="00DD2BED"/>
    <w:rsid w:val="00DD2C00"/>
    <w:rsid w:val="00DD2C20"/>
    <w:rsid w:val="00DD2C26"/>
    <w:rsid w:val="00DD2C6B"/>
    <w:rsid w:val="00DD2C91"/>
    <w:rsid w:val="00DD2CAA"/>
    <w:rsid w:val="00DD2CC6"/>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D2"/>
    <w:rsid w:val="00DD3357"/>
    <w:rsid w:val="00DD3359"/>
    <w:rsid w:val="00DD339F"/>
    <w:rsid w:val="00DD33F3"/>
    <w:rsid w:val="00DD3416"/>
    <w:rsid w:val="00DD341C"/>
    <w:rsid w:val="00DD3436"/>
    <w:rsid w:val="00DD3439"/>
    <w:rsid w:val="00DD34AF"/>
    <w:rsid w:val="00DD34CB"/>
    <w:rsid w:val="00DD3511"/>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9"/>
    <w:rsid w:val="00DD43BA"/>
    <w:rsid w:val="00DD43C3"/>
    <w:rsid w:val="00DD43FF"/>
    <w:rsid w:val="00DD4474"/>
    <w:rsid w:val="00DD447F"/>
    <w:rsid w:val="00DD44A8"/>
    <w:rsid w:val="00DD44B8"/>
    <w:rsid w:val="00DD44CE"/>
    <w:rsid w:val="00DD4512"/>
    <w:rsid w:val="00DD4528"/>
    <w:rsid w:val="00DD4588"/>
    <w:rsid w:val="00DD45A7"/>
    <w:rsid w:val="00DD460F"/>
    <w:rsid w:val="00DD466C"/>
    <w:rsid w:val="00DD466D"/>
    <w:rsid w:val="00DD46B2"/>
    <w:rsid w:val="00DD46C3"/>
    <w:rsid w:val="00DD46DE"/>
    <w:rsid w:val="00DD473E"/>
    <w:rsid w:val="00DD4759"/>
    <w:rsid w:val="00DD47AC"/>
    <w:rsid w:val="00DD4811"/>
    <w:rsid w:val="00DD4856"/>
    <w:rsid w:val="00DD4868"/>
    <w:rsid w:val="00DD4895"/>
    <w:rsid w:val="00DD4964"/>
    <w:rsid w:val="00DD496F"/>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86"/>
    <w:rsid w:val="00DD648D"/>
    <w:rsid w:val="00DD64F0"/>
    <w:rsid w:val="00DD651D"/>
    <w:rsid w:val="00DD652D"/>
    <w:rsid w:val="00DD657E"/>
    <w:rsid w:val="00DD65B5"/>
    <w:rsid w:val="00DD65E5"/>
    <w:rsid w:val="00DD6622"/>
    <w:rsid w:val="00DD6623"/>
    <w:rsid w:val="00DD6644"/>
    <w:rsid w:val="00DD664D"/>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B"/>
    <w:rsid w:val="00DD701A"/>
    <w:rsid w:val="00DD7073"/>
    <w:rsid w:val="00DD7083"/>
    <w:rsid w:val="00DD7092"/>
    <w:rsid w:val="00DD70C6"/>
    <w:rsid w:val="00DD712A"/>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FA"/>
    <w:rsid w:val="00DD7676"/>
    <w:rsid w:val="00DD76AF"/>
    <w:rsid w:val="00DD76B2"/>
    <w:rsid w:val="00DD76BA"/>
    <w:rsid w:val="00DD7727"/>
    <w:rsid w:val="00DD775E"/>
    <w:rsid w:val="00DD776E"/>
    <w:rsid w:val="00DD7776"/>
    <w:rsid w:val="00DD7783"/>
    <w:rsid w:val="00DD7791"/>
    <w:rsid w:val="00DD7799"/>
    <w:rsid w:val="00DD779D"/>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5F"/>
    <w:rsid w:val="00DE0272"/>
    <w:rsid w:val="00DE02C2"/>
    <w:rsid w:val="00DE02C6"/>
    <w:rsid w:val="00DE02DE"/>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3C"/>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C"/>
    <w:rsid w:val="00DE274E"/>
    <w:rsid w:val="00DE27C0"/>
    <w:rsid w:val="00DE2800"/>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F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4D"/>
    <w:rsid w:val="00DE6C58"/>
    <w:rsid w:val="00DE6C63"/>
    <w:rsid w:val="00DE6D20"/>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55"/>
    <w:rsid w:val="00DF078C"/>
    <w:rsid w:val="00DF0797"/>
    <w:rsid w:val="00DF07BD"/>
    <w:rsid w:val="00DF084E"/>
    <w:rsid w:val="00DF0863"/>
    <w:rsid w:val="00DF08A1"/>
    <w:rsid w:val="00DF08AB"/>
    <w:rsid w:val="00DF08CA"/>
    <w:rsid w:val="00DF0991"/>
    <w:rsid w:val="00DF099E"/>
    <w:rsid w:val="00DF099F"/>
    <w:rsid w:val="00DF09E2"/>
    <w:rsid w:val="00DF0A03"/>
    <w:rsid w:val="00DF0A5B"/>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A6"/>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B0B"/>
    <w:rsid w:val="00DF2B1B"/>
    <w:rsid w:val="00DF2B1D"/>
    <w:rsid w:val="00DF2B70"/>
    <w:rsid w:val="00DF2B72"/>
    <w:rsid w:val="00DF2B82"/>
    <w:rsid w:val="00DF2C27"/>
    <w:rsid w:val="00DF2C30"/>
    <w:rsid w:val="00DF2C6F"/>
    <w:rsid w:val="00DF2CBB"/>
    <w:rsid w:val="00DF2D04"/>
    <w:rsid w:val="00DF2D2E"/>
    <w:rsid w:val="00DF2D37"/>
    <w:rsid w:val="00DF2D64"/>
    <w:rsid w:val="00DF2D89"/>
    <w:rsid w:val="00DF2D96"/>
    <w:rsid w:val="00DF2DA4"/>
    <w:rsid w:val="00DF2DC1"/>
    <w:rsid w:val="00DF2DDF"/>
    <w:rsid w:val="00DF2E41"/>
    <w:rsid w:val="00DF2EBD"/>
    <w:rsid w:val="00DF2EDC"/>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349"/>
    <w:rsid w:val="00DF43A2"/>
    <w:rsid w:val="00DF43A8"/>
    <w:rsid w:val="00DF43B0"/>
    <w:rsid w:val="00DF43D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E2"/>
    <w:rsid w:val="00DF6A3E"/>
    <w:rsid w:val="00DF6A8F"/>
    <w:rsid w:val="00DF6AA3"/>
    <w:rsid w:val="00DF6AD3"/>
    <w:rsid w:val="00DF6B60"/>
    <w:rsid w:val="00DF6B7F"/>
    <w:rsid w:val="00DF6B84"/>
    <w:rsid w:val="00DF6B9B"/>
    <w:rsid w:val="00DF6BBA"/>
    <w:rsid w:val="00DF6BC5"/>
    <w:rsid w:val="00DF6BF5"/>
    <w:rsid w:val="00DF6C0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F02"/>
    <w:rsid w:val="00DF6F1C"/>
    <w:rsid w:val="00DF6F5D"/>
    <w:rsid w:val="00DF6F6E"/>
    <w:rsid w:val="00DF6F80"/>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63"/>
    <w:rsid w:val="00DF7867"/>
    <w:rsid w:val="00DF7891"/>
    <w:rsid w:val="00DF78EB"/>
    <w:rsid w:val="00DF7945"/>
    <w:rsid w:val="00DF797D"/>
    <w:rsid w:val="00DF798A"/>
    <w:rsid w:val="00DF79A7"/>
    <w:rsid w:val="00DF79E7"/>
    <w:rsid w:val="00DF7A54"/>
    <w:rsid w:val="00DF7ACF"/>
    <w:rsid w:val="00DF7B1A"/>
    <w:rsid w:val="00DF7B2F"/>
    <w:rsid w:val="00DF7B40"/>
    <w:rsid w:val="00DF7B9A"/>
    <w:rsid w:val="00DF7BAC"/>
    <w:rsid w:val="00DF7BB4"/>
    <w:rsid w:val="00DF7BE8"/>
    <w:rsid w:val="00DF7BED"/>
    <w:rsid w:val="00DF7BFF"/>
    <w:rsid w:val="00DF7C23"/>
    <w:rsid w:val="00DF7C7B"/>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F9"/>
    <w:rsid w:val="00E011FE"/>
    <w:rsid w:val="00E01227"/>
    <w:rsid w:val="00E0126A"/>
    <w:rsid w:val="00E01277"/>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E8"/>
    <w:rsid w:val="00E01E0E"/>
    <w:rsid w:val="00E01E11"/>
    <w:rsid w:val="00E01E13"/>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1"/>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E25"/>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81"/>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C6"/>
    <w:rsid w:val="00E058CE"/>
    <w:rsid w:val="00E058DC"/>
    <w:rsid w:val="00E05913"/>
    <w:rsid w:val="00E05933"/>
    <w:rsid w:val="00E05935"/>
    <w:rsid w:val="00E0596A"/>
    <w:rsid w:val="00E059CC"/>
    <w:rsid w:val="00E05A0F"/>
    <w:rsid w:val="00E05A7C"/>
    <w:rsid w:val="00E05B5A"/>
    <w:rsid w:val="00E05B94"/>
    <w:rsid w:val="00E05BC6"/>
    <w:rsid w:val="00E05BD8"/>
    <w:rsid w:val="00E05C1C"/>
    <w:rsid w:val="00E05C7B"/>
    <w:rsid w:val="00E05CDA"/>
    <w:rsid w:val="00E05CFC"/>
    <w:rsid w:val="00E05D94"/>
    <w:rsid w:val="00E05DBA"/>
    <w:rsid w:val="00E05DF6"/>
    <w:rsid w:val="00E05E1C"/>
    <w:rsid w:val="00E05E64"/>
    <w:rsid w:val="00E05E6C"/>
    <w:rsid w:val="00E05ECA"/>
    <w:rsid w:val="00E05F8B"/>
    <w:rsid w:val="00E05FDA"/>
    <w:rsid w:val="00E05FDB"/>
    <w:rsid w:val="00E05FE0"/>
    <w:rsid w:val="00E05FF0"/>
    <w:rsid w:val="00E06040"/>
    <w:rsid w:val="00E06055"/>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0"/>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B0E"/>
    <w:rsid w:val="00E06B10"/>
    <w:rsid w:val="00E06B1E"/>
    <w:rsid w:val="00E06B5E"/>
    <w:rsid w:val="00E06BCB"/>
    <w:rsid w:val="00E06BD7"/>
    <w:rsid w:val="00E06BF1"/>
    <w:rsid w:val="00E06C1A"/>
    <w:rsid w:val="00E06C2D"/>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AE"/>
    <w:rsid w:val="00E10BBC"/>
    <w:rsid w:val="00E10BBE"/>
    <w:rsid w:val="00E10BC7"/>
    <w:rsid w:val="00E10BF3"/>
    <w:rsid w:val="00E10C0C"/>
    <w:rsid w:val="00E10C49"/>
    <w:rsid w:val="00E10C5B"/>
    <w:rsid w:val="00E10C7B"/>
    <w:rsid w:val="00E10C98"/>
    <w:rsid w:val="00E10D75"/>
    <w:rsid w:val="00E10DD7"/>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E6"/>
    <w:rsid w:val="00E11508"/>
    <w:rsid w:val="00E1150C"/>
    <w:rsid w:val="00E11510"/>
    <w:rsid w:val="00E11534"/>
    <w:rsid w:val="00E11536"/>
    <w:rsid w:val="00E1154C"/>
    <w:rsid w:val="00E11551"/>
    <w:rsid w:val="00E1156F"/>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28"/>
    <w:rsid w:val="00E12D31"/>
    <w:rsid w:val="00E12D50"/>
    <w:rsid w:val="00E12D55"/>
    <w:rsid w:val="00E12D6F"/>
    <w:rsid w:val="00E12D7C"/>
    <w:rsid w:val="00E12D99"/>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39"/>
    <w:rsid w:val="00E130BF"/>
    <w:rsid w:val="00E130FA"/>
    <w:rsid w:val="00E1318A"/>
    <w:rsid w:val="00E131A9"/>
    <w:rsid w:val="00E131AE"/>
    <w:rsid w:val="00E131C9"/>
    <w:rsid w:val="00E131D1"/>
    <w:rsid w:val="00E131F4"/>
    <w:rsid w:val="00E1320B"/>
    <w:rsid w:val="00E13236"/>
    <w:rsid w:val="00E132C8"/>
    <w:rsid w:val="00E132D2"/>
    <w:rsid w:val="00E1333A"/>
    <w:rsid w:val="00E1336E"/>
    <w:rsid w:val="00E133FC"/>
    <w:rsid w:val="00E13493"/>
    <w:rsid w:val="00E134BD"/>
    <w:rsid w:val="00E134D0"/>
    <w:rsid w:val="00E134E4"/>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B2"/>
    <w:rsid w:val="00E17CC7"/>
    <w:rsid w:val="00E17CF6"/>
    <w:rsid w:val="00E17CF7"/>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416"/>
    <w:rsid w:val="00E20473"/>
    <w:rsid w:val="00E204A1"/>
    <w:rsid w:val="00E204AB"/>
    <w:rsid w:val="00E204AD"/>
    <w:rsid w:val="00E20503"/>
    <w:rsid w:val="00E2053A"/>
    <w:rsid w:val="00E20567"/>
    <w:rsid w:val="00E20574"/>
    <w:rsid w:val="00E2057F"/>
    <w:rsid w:val="00E20583"/>
    <w:rsid w:val="00E20597"/>
    <w:rsid w:val="00E205CE"/>
    <w:rsid w:val="00E205EA"/>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D8"/>
    <w:rsid w:val="00E228D9"/>
    <w:rsid w:val="00E228F4"/>
    <w:rsid w:val="00E228F5"/>
    <w:rsid w:val="00E22920"/>
    <w:rsid w:val="00E22959"/>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50"/>
    <w:rsid w:val="00E23B62"/>
    <w:rsid w:val="00E23BB4"/>
    <w:rsid w:val="00E23BCD"/>
    <w:rsid w:val="00E23BCE"/>
    <w:rsid w:val="00E23BE7"/>
    <w:rsid w:val="00E23C3B"/>
    <w:rsid w:val="00E23C89"/>
    <w:rsid w:val="00E23CFA"/>
    <w:rsid w:val="00E23D0D"/>
    <w:rsid w:val="00E23D2C"/>
    <w:rsid w:val="00E23D2D"/>
    <w:rsid w:val="00E23D3C"/>
    <w:rsid w:val="00E23D5C"/>
    <w:rsid w:val="00E23D5F"/>
    <w:rsid w:val="00E23D8C"/>
    <w:rsid w:val="00E23DA2"/>
    <w:rsid w:val="00E23DF2"/>
    <w:rsid w:val="00E23E17"/>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A"/>
    <w:rsid w:val="00E245FB"/>
    <w:rsid w:val="00E2460B"/>
    <w:rsid w:val="00E2460D"/>
    <w:rsid w:val="00E24615"/>
    <w:rsid w:val="00E2462A"/>
    <w:rsid w:val="00E2465A"/>
    <w:rsid w:val="00E246DB"/>
    <w:rsid w:val="00E2473E"/>
    <w:rsid w:val="00E24776"/>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7B"/>
    <w:rsid w:val="00E25509"/>
    <w:rsid w:val="00E2551E"/>
    <w:rsid w:val="00E2551F"/>
    <w:rsid w:val="00E255AD"/>
    <w:rsid w:val="00E255F2"/>
    <w:rsid w:val="00E2566E"/>
    <w:rsid w:val="00E256E7"/>
    <w:rsid w:val="00E256F5"/>
    <w:rsid w:val="00E2570F"/>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A35"/>
    <w:rsid w:val="00E25B40"/>
    <w:rsid w:val="00E25B56"/>
    <w:rsid w:val="00E25B77"/>
    <w:rsid w:val="00E25BA6"/>
    <w:rsid w:val="00E25BE1"/>
    <w:rsid w:val="00E25BEB"/>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A5"/>
    <w:rsid w:val="00E261C3"/>
    <w:rsid w:val="00E261C6"/>
    <w:rsid w:val="00E261FF"/>
    <w:rsid w:val="00E2623A"/>
    <w:rsid w:val="00E2624F"/>
    <w:rsid w:val="00E26262"/>
    <w:rsid w:val="00E2628B"/>
    <w:rsid w:val="00E262B8"/>
    <w:rsid w:val="00E262D2"/>
    <w:rsid w:val="00E262DF"/>
    <w:rsid w:val="00E26332"/>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9B"/>
    <w:rsid w:val="00E26BA9"/>
    <w:rsid w:val="00E26BEA"/>
    <w:rsid w:val="00E26C17"/>
    <w:rsid w:val="00E26C49"/>
    <w:rsid w:val="00E26C96"/>
    <w:rsid w:val="00E26CD2"/>
    <w:rsid w:val="00E26CD4"/>
    <w:rsid w:val="00E26CD5"/>
    <w:rsid w:val="00E26D25"/>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4"/>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78"/>
    <w:rsid w:val="00E31C8B"/>
    <w:rsid w:val="00E31C99"/>
    <w:rsid w:val="00E31D30"/>
    <w:rsid w:val="00E31D38"/>
    <w:rsid w:val="00E31D3F"/>
    <w:rsid w:val="00E31D6A"/>
    <w:rsid w:val="00E31D6B"/>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7A"/>
    <w:rsid w:val="00E324B3"/>
    <w:rsid w:val="00E324C9"/>
    <w:rsid w:val="00E324CD"/>
    <w:rsid w:val="00E324CE"/>
    <w:rsid w:val="00E324D4"/>
    <w:rsid w:val="00E324E6"/>
    <w:rsid w:val="00E324F5"/>
    <w:rsid w:val="00E32537"/>
    <w:rsid w:val="00E325CB"/>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15"/>
    <w:rsid w:val="00E32F27"/>
    <w:rsid w:val="00E32F3C"/>
    <w:rsid w:val="00E32F3F"/>
    <w:rsid w:val="00E32F45"/>
    <w:rsid w:val="00E32F48"/>
    <w:rsid w:val="00E32F59"/>
    <w:rsid w:val="00E32FD3"/>
    <w:rsid w:val="00E32FE3"/>
    <w:rsid w:val="00E3300E"/>
    <w:rsid w:val="00E33022"/>
    <w:rsid w:val="00E33023"/>
    <w:rsid w:val="00E33039"/>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133"/>
    <w:rsid w:val="00E34176"/>
    <w:rsid w:val="00E3417E"/>
    <w:rsid w:val="00E34194"/>
    <w:rsid w:val="00E341BD"/>
    <w:rsid w:val="00E341E3"/>
    <w:rsid w:val="00E34215"/>
    <w:rsid w:val="00E34239"/>
    <w:rsid w:val="00E3424F"/>
    <w:rsid w:val="00E34263"/>
    <w:rsid w:val="00E342AB"/>
    <w:rsid w:val="00E342E0"/>
    <w:rsid w:val="00E342FA"/>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3"/>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C33"/>
    <w:rsid w:val="00E35C54"/>
    <w:rsid w:val="00E35CD9"/>
    <w:rsid w:val="00E35CEE"/>
    <w:rsid w:val="00E35CFD"/>
    <w:rsid w:val="00E35D0C"/>
    <w:rsid w:val="00E35D6D"/>
    <w:rsid w:val="00E35D75"/>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1C"/>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3"/>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F8"/>
    <w:rsid w:val="00E376FC"/>
    <w:rsid w:val="00E37747"/>
    <w:rsid w:val="00E3775A"/>
    <w:rsid w:val="00E377AB"/>
    <w:rsid w:val="00E377B2"/>
    <w:rsid w:val="00E377C7"/>
    <w:rsid w:val="00E3782F"/>
    <w:rsid w:val="00E37890"/>
    <w:rsid w:val="00E37895"/>
    <w:rsid w:val="00E3789D"/>
    <w:rsid w:val="00E378B2"/>
    <w:rsid w:val="00E378C8"/>
    <w:rsid w:val="00E378CD"/>
    <w:rsid w:val="00E378CE"/>
    <w:rsid w:val="00E378D9"/>
    <w:rsid w:val="00E378DA"/>
    <w:rsid w:val="00E37906"/>
    <w:rsid w:val="00E3792B"/>
    <w:rsid w:val="00E37992"/>
    <w:rsid w:val="00E379B9"/>
    <w:rsid w:val="00E379D5"/>
    <w:rsid w:val="00E379EC"/>
    <w:rsid w:val="00E37A10"/>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810"/>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524"/>
    <w:rsid w:val="00E41560"/>
    <w:rsid w:val="00E415B2"/>
    <w:rsid w:val="00E415E0"/>
    <w:rsid w:val="00E4163A"/>
    <w:rsid w:val="00E41663"/>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D4"/>
    <w:rsid w:val="00E42AF9"/>
    <w:rsid w:val="00E42B34"/>
    <w:rsid w:val="00E42B6D"/>
    <w:rsid w:val="00E42B89"/>
    <w:rsid w:val="00E42BC4"/>
    <w:rsid w:val="00E42BD0"/>
    <w:rsid w:val="00E42BE5"/>
    <w:rsid w:val="00E42BF1"/>
    <w:rsid w:val="00E42BF5"/>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97"/>
    <w:rsid w:val="00E436C9"/>
    <w:rsid w:val="00E436D0"/>
    <w:rsid w:val="00E436D6"/>
    <w:rsid w:val="00E436E2"/>
    <w:rsid w:val="00E4370E"/>
    <w:rsid w:val="00E4374F"/>
    <w:rsid w:val="00E43788"/>
    <w:rsid w:val="00E43790"/>
    <w:rsid w:val="00E43864"/>
    <w:rsid w:val="00E4387E"/>
    <w:rsid w:val="00E4388B"/>
    <w:rsid w:val="00E438AF"/>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4"/>
    <w:rsid w:val="00E458A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6"/>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A"/>
    <w:rsid w:val="00E52B60"/>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D"/>
    <w:rsid w:val="00E5320A"/>
    <w:rsid w:val="00E5326C"/>
    <w:rsid w:val="00E5326F"/>
    <w:rsid w:val="00E53331"/>
    <w:rsid w:val="00E53356"/>
    <w:rsid w:val="00E5336F"/>
    <w:rsid w:val="00E533B2"/>
    <w:rsid w:val="00E533CE"/>
    <w:rsid w:val="00E5348E"/>
    <w:rsid w:val="00E534F8"/>
    <w:rsid w:val="00E53507"/>
    <w:rsid w:val="00E5350F"/>
    <w:rsid w:val="00E53522"/>
    <w:rsid w:val="00E5352D"/>
    <w:rsid w:val="00E5355C"/>
    <w:rsid w:val="00E53587"/>
    <w:rsid w:val="00E53595"/>
    <w:rsid w:val="00E535BE"/>
    <w:rsid w:val="00E535C3"/>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2F"/>
    <w:rsid w:val="00E53992"/>
    <w:rsid w:val="00E539F6"/>
    <w:rsid w:val="00E53A1F"/>
    <w:rsid w:val="00E53A28"/>
    <w:rsid w:val="00E53A7C"/>
    <w:rsid w:val="00E53A86"/>
    <w:rsid w:val="00E53A97"/>
    <w:rsid w:val="00E53AA2"/>
    <w:rsid w:val="00E53AEC"/>
    <w:rsid w:val="00E53B0D"/>
    <w:rsid w:val="00E53B3A"/>
    <w:rsid w:val="00E53B5C"/>
    <w:rsid w:val="00E53B7E"/>
    <w:rsid w:val="00E53BF7"/>
    <w:rsid w:val="00E53C32"/>
    <w:rsid w:val="00E53C48"/>
    <w:rsid w:val="00E53C5E"/>
    <w:rsid w:val="00E53C66"/>
    <w:rsid w:val="00E53CD5"/>
    <w:rsid w:val="00E53CEF"/>
    <w:rsid w:val="00E53D1A"/>
    <w:rsid w:val="00E53D1E"/>
    <w:rsid w:val="00E53D30"/>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F9"/>
    <w:rsid w:val="00E54C0C"/>
    <w:rsid w:val="00E54C29"/>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E5"/>
    <w:rsid w:val="00E566F4"/>
    <w:rsid w:val="00E56736"/>
    <w:rsid w:val="00E56737"/>
    <w:rsid w:val="00E56748"/>
    <w:rsid w:val="00E56879"/>
    <w:rsid w:val="00E5690A"/>
    <w:rsid w:val="00E5691C"/>
    <w:rsid w:val="00E56982"/>
    <w:rsid w:val="00E569A0"/>
    <w:rsid w:val="00E569C1"/>
    <w:rsid w:val="00E569D1"/>
    <w:rsid w:val="00E56A2E"/>
    <w:rsid w:val="00E56A41"/>
    <w:rsid w:val="00E56A88"/>
    <w:rsid w:val="00E56AA6"/>
    <w:rsid w:val="00E56AB6"/>
    <w:rsid w:val="00E56ADB"/>
    <w:rsid w:val="00E56AF8"/>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E"/>
    <w:rsid w:val="00E56E6D"/>
    <w:rsid w:val="00E56E8C"/>
    <w:rsid w:val="00E56EA0"/>
    <w:rsid w:val="00E56EA1"/>
    <w:rsid w:val="00E56EA3"/>
    <w:rsid w:val="00E56ED0"/>
    <w:rsid w:val="00E56ED9"/>
    <w:rsid w:val="00E56EDE"/>
    <w:rsid w:val="00E56EE3"/>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95"/>
    <w:rsid w:val="00E576C6"/>
    <w:rsid w:val="00E57705"/>
    <w:rsid w:val="00E57706"/>
    <w:rsid w:val="00E57740"/>
    <w:rsid w:val="00E57744"/>
    <w:rsid w:val="00E57757"/>
    <w:rsid w:val="00E5775A"/>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E9"/>
    <w:rsid w:val="00E60406"/>
    <w:rsid w:val="00E60408"/>
    <w:rsid w:val="00E604BE"/>
    <w:rsid w:val="00E604DA"/>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C"/>
    <w:rsid w:val="00E6164E"/>
    <w:rsid w:val="00E61693"/>
    <w:rsid w:val="00E616E5"/>
    <w:rsid w:val="00E61708"/>
    <w:rsid w:val="00E61764"/>
    <w:rsid w:val="00E61787"/>
    <w:rsid w:val="00E6178C"/>
    <w:rsid w:val="00E61796"/>
    <w:rsid w:val="00E617A6"/>
    <w:rsid w:val="00E617BE"/>
    <w:rsid w:val="00E617D1"/>
    <w:rsid w:val="00E617D3"/>
    <w:rsid w:val="00E617D7"/>
    <w:rsid w:val="00E617DE"/>
    <w:rsid w:val="00E61833"/>
    <w:rsid w:val="00E61935"/>
    <w:rsid w:val="00E61941"/>
    <w:rsid w:val="00E61974"/>
    <w:rsid w:val="00E619B3"/>
    <w:rsid w:val="00E619C0"/>
    <w:rsid w:val="00E61A0A"/>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FF"/>
    <w:rsid w:val="00E61EBA"/>
    <w:rsid w:val="00E61EE2"/>
    <w:rsid w:val="00E61F23"/>
    <w:rsid w:val="00E61F60"/>
    <w:rsid w:val="00E61F88"/>
    <w:rsid w:val="00E61FC5"/>
    <w:rsid w:val="00E61FD5"/>
    <w:rsid w:val="00E61FE2"/>
    <w:rsid w:val="00E62041"/>
    <w:rsid w:val="00E62062"/>
    <w:rsid w:val="00E62076"/>
    <w:rsid w:val="00E62096"/>
    <w:rsid w:val="00E620CE"/>
    <w:rsid w:val="00E620D7"/>
    <w:rsid w:val="00E6210F"/>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10D"/>
    <w:rsid w:val="00E6311E"/>
    <w:rsid w:val="00E6314C"/>
    <w:rsid w:val="00E63156"/>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9C6"/>
    <w:rsid w:val="00E64A03"/>
    <w:rsid w:val="00E64A2F"/>
    <w:rsid w:val="00E64A33"/>
    <w:rsid w:val="00E64A81"/>
    <w:rsid w:val="00E64ACD"/>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810"/>
    <w:rsid w:val="00E6588E"/>
    <w:rsid w:val="00E658A0"/>
    <w:rsid w:val="00E658C7"/>
    <w:rsid w:val="00E658CA"/>
    <w:rsid w:val="00E658D5"/>
    <w:rsid w:val="00E658E0"/>
    <w:rsid w:val="00E65902"/>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80"/>
    <w:rsid w:val="00E6638D"/>
    <w:rsid w:val="00E663BA"/>
    <w:rsid w:val="00E663BB"/>
    <w:rsid w:val="00E6640E"/>
    <w:rsid w:val="00E6643E"/>
    <w:rsid w:val="00E66444"/>
    <w:rsid w:val="00E66446"/>
    <w:rsid w:val="00E6651B"/>
    <w:rsid w:val="00E66581"/>
    <w:rsid w:val="00E66593"/>
    <w:rsid w:val="00E665E1"/>
    <w:rsid w:val="00E6661A"/>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92"/>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89"/>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EA"/>
    <w:rsid w:val="00E70CFD"/>
    <w:rsid w:val="00E70D02"/>
    <w:rsid w:val="00E70D08"/>
    <w:rsid w:val="00E70D53"/>
    <w:rsid w:val="00E70D5A"/>
    <w:rsid w:val="00E70DB6"/>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3"/>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9"/>
    <w:rsid w:val="00E726ED"/>
    <w:rsid w:val="00E7277B"/>
    <w:rsid w:val="00E727BE"/>
    <w:rsid w:val="00E727E1"/>
    <w:rsid w:val="00E72834"/>
    <w:rsid w:val="00E72848"/>
    <w:rsid w:val="00E728A0"/>
    <w:rsid w:val="00E728A3"/>
    <w:rsid w:val="00E728BD"/>
    <w:rsid w:val="00E7290B"/>
    <w:rsid w:val="00E729C2"/>
    <w:rsid w:val="00E729E4"/>
    <w:rsid w:val="00E72A02"/>
    <w:rsid w:val="00E72ABA"/>
    <w:rsid w:val="00E72ABD"/>
    <w:rsid w:val="00E72AE1"/>
    <w:rsid w:val="00E72B27"/>
    <w:rsid w:val="00E72B2D"/>
    <w:rsid w:val="00E72B3A"/>
    <w:rsid w:val="00E72BB2"/>
    <w:rsid w:val="00E72BD5"/>
    <w:rsid w:val="00E72C1E"/>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B"/>
    <w:rsid w:val="00E732CF"/>
    <w:rsid w:val="00E73351"/>
    <w:rsid w:val="00E733D9"/>
    <w:rsid w:val="00E7340C"/>
    <w:rsid w:val="00E734BF"/>
    <w:rsid w:val="00E734D4"/>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5E6"/>
    <w:rsid w:val="00E7468D"/>
    <w:rsid w:val="00E746BF"/>
    <w:rsid w:val="00E746F8"/>
    <w:rsid w:val="00E74726"/>
    <w:rsid w:val="00E74774"/>
    <w:rsid w:val="00E7479B"/>
    <w:rsid w:val="00E747A1"/>
    <w:rsid w:val="00E747C9"/>
    <w:rsid w:val="00E747CE"/>
    <w:rsid w:val="00E747CF"/>
    <w:rsid w:val="00E747DC"/>
    <w:rsid w:val="00E747DD"/>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8B"/>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25"/>
    <w:rsid w:val="00E76361"/>
    <w:rsid w:val="00E76372"/>
    <w:rsid w:val="00E76374"/>
    <w:rsid w:val="00E76376"/>
    <w:rsid w:val="00E76394"/>
    <w:rsid w:val="00E763B7"/>
    <w:rsid w:val="00E763E8"/>
    <w:rsid w:val="00E76423"/>
    <w:rsid w:val="00E76438"/>
    <w:rsid w:val="00E7645D"/>
    <w:rsid w:val="00E7646F"/>
    <w:rsid w:val="00E7649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DB"/>
    <w:rsid w:val="00E77D0A"/>
    <w:rsid w:val="00E77D4A"/>
    <w:rsid w:val="00E77D51"/>
    <w:rsid w:val="00E77D5A"/>
    <w:rsid w:val="00E77DBD"/>
    <w:rsid w:val="00E77DF6"/>
    <w:rsid w:val="00E77E10"/>
    <w:rsid w:val="00E77E11"/>
    <w:rsid w:val="00E77E50"/>
    <w:rsid w:val="00E77E6A"/>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EF"/>
    <w:rsid w:val="00E81309"/>
    <w:rsid w:val="00E8139F"/>
    <w:rsid w:val="00E813A3"/>
    <w:rsid w:val="00E813B9"/>
    <w:rsid w:val="00E813C0"/>
    <w:rsid w:val="00E813C7"/>
    <w:rsid w:val="00E813D5"/>
    <w:rsid w:val="00E81404"/>
    <w:rsid w:val="00E8140E"/>
    <w:rsid w:val="00E8142E"/>
    <w:rsid w:val="00E8145C"/>
    <w:rsid w:val="00E814AA"/>
    <w:rsid w:val="00E814B0"/>
    <w:rsid w:val="00E814CF"/>
    <w:rsid w:val="00E814E7"/>
    <w:rsid w:val="00E814EF"/>
    <w:rsid w:val="00E81506"/>
    <w:rsid w:val="00E81521"/>
    <w:rsid w:val="00E81552"/>
    <w:rsid w:val="00E8160C"/>
    <w:rsid w:val="00E8164D"/>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AD"/>
    <w:rsid w:val="00E84ED1"/>
    <w:rsid w:val="00E84ED5"/>
    <w:rsid w:val="00E84EF2"/>
    <w:rsid w:val="00E84F35"/>
    <w:rsid w:val="00E84F5A"/>
    <w:rsid w:val="00E84FBC"/>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1"/>
    <w:rsid w:val="00E85257"/>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21"/>
    <w:rsid w:val="00E85B54"/>
    <w:rsid w:val="00E85B67"/>
    <w:rsid w:val="00E85BAD"/>
    <w:rsid w:val="00E85BF5"/>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76"/>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84"/>
    <w:rsid w:val="00E90787"/>
    <w:rsid w:val="00E9078D"/>
    <w:rsid w:val="00E9079C"/>
    <w:rsid w:val="00E907AD"/>
    <w:rsid w:val="00E90811"/>
    <w:rsid w:val="00E90853"/>
    <w:rsid w:val="00E90882"/>
    <w:rsid w:val="00E908CA"/>
    <w:rsid w:val="00E909EE"/>
    <w:rsid w:val="00E90A14"/>
    <w:rsid w:val="00E90A32"/>
    <w:rsid w:val="00E90A81"/>
    <w:rsid w:val="00E90A9E"/>
    <w:rsid w:val="00E90ABF"/>
    <w:rsid w:val="00E90AC1"/>
    <w:rsid w:val="00E90B0A"/>
    <w:rsid w:val="00E90B39"/>
    <w:rsid w:val="00E90B6F"/>
    <w:rsid w:val="00E90BAA"/>
    <w:rsid w:val="00E90C7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F8"/>
    <w:rsid w:val="00E92103"/>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A"/>
    <w:rsid w:val="00E92A36"/>
    <w:rsid w:val="00E92A55"/>
    <w:rsid w:val="00E92A56"/>
    <w:rsid w:val="00E92A5A"/>
    <w:rsid w:val="00E92AA1"/>
    <w:rsid w:val="00E92AF0"/>
    <w:rsid w:val="00E92B1D"/>
    <w:rsid w:val="00E92B4E"/>
    <w:rsid w:val="00E92B7E"/>
    <w:rsid w:val="00E92B99"/>
    <w:rsid w:val="00E92BD6"/>
    <w:rsid w:val="00E92BF8"/>
    <w:rsid w:val="00E92C68"/>
    <w:rsid w:val="00E92CB2"/>
    <w:rsid w:val="00E92CCA"/>
    <w:rsid w:val="00E92CD0"/>
    <w:rsid w:val="00E92D23"/>
    <w:rsid w:val="00E92D5D"/>
    <w:rsid w:val="00E92D92"/>
    <w:rsid w:val="00E92DBE"/>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6A"/>
    <w:rsid w:val="00E935A4"/>
    <w:rsid w:val="00E935C7"/>
    <w:rsid w:val="00E93614"/>
    <w:rsid w:val="00E93677"/>
    <w:rsid w:val="00E93683"/>
    <w:rsid w:val="00E93684"/>
    <w:rsid w:val="00E93694"/>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4D"/>
    <w:rsid w:val="00E94C5D"/>
    <w:rsid w:val="00E94CC0"/>
    <w:rsid w:val="00E94CEC"/>
    <w:rsid w:val="00E94D55"/>
    <w:rsid w:val="00E94D74"/>
    <w:rsid w:val="00E94D78"/>
    <w:rsid w:val="00E94DF9"/>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76"/>
    <w:rsid w:val="00E9618C"/>
    <w:rsid w:val="00E96193"/>
    <w:rsid w:val="00E96222"/>
    <w:rsid w:val="00E96279"/>
    <w:rsid w:val="00E96327"/>
    <w:rsid w:val="00E9634C"/>
    <w:rsid w:val="00E9638D"/>
    <w:rsid w:val="00E9639F"/>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47"/>
    <w:rsid w:val="00EA075F"/>
    <w:rsid w:val="00EA0780"/>
    <w:rsid w:val="00EA0795"/>
    <w:rsid w:val="00EA07B4"/>
    <w:rsid w:val="00EA07FC"/>
    <w:rsid w:val="00EA080F"/>
    <w:rsid w:val="00EA0814"/>
    <w:rsid w:val="00EA083B"/>
    <w:rsid w:val="00EA0874"/>
    <w:rsid w:val="00EA087B"/>
    <w:rsid w:val="00EA0891"/>
    <w:rsid w:val="00EA089A"/>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21"/>
    <w:rsid w:val="00EA347C"/>
    <w:rsid w:val="00EA347D"/>
    <w:rsid w:val="00EA347F"/>
    <w:rsid w:val="00EA3493"/>
    <w:rsid w:val="00EA34A2"/>
    <w:rsid w:val="00EA34D9"/>
    <w:rsid w:val="00EA34E1"/>
    <w:rsid w:val="00EA34E4"/>
    <w:rsid w:val="00EA3507"/>
    <w:rsid w:val="00EA353C"/>
    <w:rsid w:val="00EA3594"/>
    <w:rsid w:val="00EA3597"/>
    <w:rsid w:val="00EA3652"/>
    <w:rsid w:val="00EA3664"/>
    <w:rsid w:val="00EA3670"/>
    <w:rsid w:val="00EA36D0"/>
    <w:rsid w:val="00EA36EE"/>
    <w:rsid w:val="00EA3777"/>
    <w:rsid w:val="00EA3784"/>
    <w:rsid w:val="00EA378E"/>
    <w:rsid w:val="00EA37C0"/>
    <w:rsid w:val="00EA37D3"/>
    <w:rsid w:val="00EA3837"/>
    <w:rsid w:val="00EA3865"/>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17"/>
    <w:rsid w:val="00EA4309"/>
    <w:rsid w:val="00EA4327"/>
    <w:rsid w:val="00EA432B"/>
    <w:rsid w:val="00EA4330"/>
    <w:rsid w:val="00EA4350"/>
    <w:rsid w:val="00EA4358"/>
    <w:rsid w:val="00EA4379"/>
    <w:rsid w:val="00EA4391"/>
    <w:rsid w:val="00EA439F"/>
    <w:rsid w:val="00EA43E1"/>
    <w:rsid w:val="00EA43E3"/>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89"/>
    <w:rsid w:val="00EA5EAF"/>
    <w:rsid w:val="00EA5EB9"/>
    <w:rsid w:val="00EA5EC9"/>
    <w:rsid w:val="00EA5ECB"/>
    <w:rsid w:val="00EA5EF8"/>
    <w:rsid w:val="00EA5F2F"/>
    <w:rsid w:val="00EA5F46"/>
    <w:rsid w:val="00EA5F63"/>
    <w:rsid w:val="00EA5F6E"/>
    <w:rsid w:val="00EA5F99"/>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7C"/>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F"/>
    <w:rsid w:val="00EB02A0"/>
    <w:rsid w:val="00EB02BB"/>
    <w:rsid w:val="00EB02C5"/>
    <w:rsid w:val="00EB02DA"/>
    <w:rsid w:val="00EB0321"/>
    <w:rsid w:val="00EB035D"/>
    <w:rsid w:val="00EB0382"/>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D8"/>
    <w:rsid w:val="00EB1721"/>
    <w:rsid w:val="00EB1750"/>
    <w:rsid w:val="00EB175A"/>
    <w:rsid w:val="00EB175E"/>
    <w:rsid w:val="00EB1778"/>
    <w:rsid w:val="00EB17BB"/>
    <w:rsid w:val="00EB17FA"/>
    <w:rsid w:val="00EB189D"/>
    <w:rsid w:val="00EB18DC"/>
    <w:rsid w:val="00EB1906"/>
    <w:rsid w:val="00EB190F"/>
    <w:rsid w:val="00EB1917"/>
    <w:rsid w:val="00EB1925"/>
    <w:rsid w:val="00EB196E"/>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F4"/>
    <w:rsid w:val="00EB1D11"/>
    <w:rsid w:val="00EB1D75"/>
    <w:rsid w:val="00EB1D78"/>
    <w:rsid w:val="00EB1DC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6E"/>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ED"/>
    <w:rsid w:val="00EB3503"/>
    <w:rsid w:val="00EB3553"/>
    <w:rsid w:val="00EB3568"/>
    <w:rsid w:val="00EB3573"/>
    <w:rsid w:val="00EB35CC"/>
    <w:rsid w:val="00EB35EC"/>
    <w:rsid w:val="00EB35FD"/>
    <w:rsid w:val="00EB3667"/>
    <w:rsid w:val="00EB366D"/>
    <w:rsid w:val="00EB368B"/>
    <w:rsid w:val="00EB3696"/>
    <w:rsid w:val="00EB36BD"/>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F20"/>
    <w:rsid w:val="00EB3F40"/>
    <w:rsid w:val="00EB3F7B"/>
    <w:rsid w:val="00EB3FFE"/>
    <w:rsid w:val="00EB4056"/>
    <w:rsid w:val="00EB406A"/>
    <w:rsid w:val="00EB40DF"/>
    <w:rsid w:val="00EB4107"/>
    <w:rsid w:val="00EB4138"/>
    <w:rsid w:val="00EB414E"/>
    <w:rsid w:val="00EB416D"/>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77"/>
    <w:rsid w:val="00EB468D"/>
    <w:rsid w:val="00EB4692"/>
    <w:rsid w:val="00EB46A3"/>
    <w:rsid w:val="00EB46F8"/>
    <w:rsid w:val="00EB4701"/>
    <w:rsid w:val="00EB470C"/>
    <w:rsid w:val="00EB470D"/>
    <w:rsid w:val="00EB4770"/>
    <w:rsid w:val="00EB4836"/>
    <w:rsid w:val="00EB4844"/>
    <w:rsid w:val="00EB4879"/>
    <w:rsid w:val="00EB48D1"/>
    <w:rsid w:val="00EB48F4"/>
    <w:rsid w:val="00EB4920"/>
    <w:rsid w:val="00EB4929"/>
    <w:rsid w:val="00EB492A"/>
    <w:rsid w:val="00EB4945"/>
    <w:rsid w:val="00EB49A5"/>
    <w:rsid w:val="00EB49EC"/>
    <w:rsid w:val="00EB4A54"/>
    <w:rsid w:val="00EB4AC0"/>
    <w:rsid w:val="00EB4AC1"/>
    <w:rsid w:val="00EB4AF2"/>
    <w:rsid w:val="00EB4B0F"/>
    <w:rsid w:val="00EB4B1A"/>
    <w:rsid w:val="00EB4B2C"/>
    <w:rsid w:val="00EB4B32"/>
    <w:rsid w:val="00EB4B4F"/>
    <w:rsid w:val="00EB4B65"/>
    <w:rsid w:val="00EB4BA9"/>
    <w:rsid w:val="00EB4BC1"/>
    <w:rsid w:val="00EB4BF6"/>
    <w:rsid w:val="00EB4C04"/>
    <w:rsid w:val="00EB4C70"/>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BC"/>
    <w:rsid w:val="00EC09CF"/>
    <w:rsid w:val="00EC09DF"/>
    <w:rsid w:val="00EC09F1"/>
    <w:rsid w:val="00EC09F3"/>
    <w:rsid w:val="00EC09F7"/>
    <w:rsid w:val="00EC09FB"/>
    <w:rsid w:val="00EC0A14"/>
    <w:rsid w:val="00EC0A1F"/>
    <w:rsid w:val="00EC0A20"/>
    <w:rsid w:val="00EC0A2A"/>
    <w:rsid w:val="00EC0A30"/>
    <w:rsid w:val="00EC0A55"/>
    <w:rsid w:val="00EC0A7E"/>
    <w:rsid w:val="00EC0A8D"/>
    <w:rsid w:val="00EC0AA6"/>
    <w:rsid w:val="00EC0AE3"/>
    <w:rsid w:val="00EC0B3F"/>
    <w:rsid w:val="00EC0BC2"/>
    <w:rsid w:val="00EC0BE2"/>
    <w:rsid w:val="00EC0C4C"/>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F2"/>
    <w:rsid w:val="00EC212A"/>
    <w:rsid w:val="00EC2173"/>
    <w:rsid w:val="00EC2183"/>
    <w:rsid w:val="00EC21E3"/>
    <w:rsid w:val="00EC21F3"/>
    <w:rsid w:val="00EC2208"/>
    <w:rsid w:val="00EC221F"/>
    <w:rsid w:val="00EC225C"/>
    <w:rsid w:val="00EC22D7"/>
    <w:rsid w:val="00EC22FA"/>
    <w:rsid w:val="00EC231A"/>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800"/>
    <w:rsid w:val="00EC2827"/>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A1"/>
    <w:rsid w:val="00EC42CC"/>
    <w:rsid w:val="00EC42D8"/>
    <w:rsid w:val="00EC42DB"/>
    <w:rsid w:val="00EC42DE"/>
    <w:rsid w:val="00EC4333"/>
    <w:rsid w:val="00EC4378"/>
    <w:rsid w:val="00EC4385"/>
    <w:rsid w:val="00EC4389"/>
    <w:rsid w:val="00EC43DE"/>
    <w:rsid w:val="00EC43E8"/>
    <w:rsid w:val="00EC43FC"/>
    <w:rsid w:val="00EC4410"/>
    <w:rsid w:val="00EC4449"/>
    <w:rsid w:val="00EC444C"/>
    <w:rsid w:val="00EC445D"/>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A9"/>
    <w:rsid w:val="00EC49D8"/>
    <w:rsid w:val="00EC49E1"/>
    <w:rsid w:val="00EC49EC"/>
    <w:rsid w:val="00EC49F2"/>
    <w:rsid w:val="00EC4A0F"/>
    <w:rsid w:val="00EC4A64"/>
    <w:rsid w:val="00EC4A71"/>
    <w:rsid w:val="00EC4AA3"/>
    <w:rsid w:val="00EC4B3B"/>
    <w:rsid w:val="00EC4B43"/>
    <w:rsid w:val="00EC4BC8"/>
    <w:rsid w:val="00EC4BDD"/>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C09"/>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51"/>
    <w:rsid w:val="00EC61E2"/>
    <w:rsid w:val="00EC6287"/>
    <w:rsid w:val="00EC62A3"/>
    <w:rsid w:val="00EC62A6"/>
    <w:rsid w:val="00EC62AA"/>
    <w:rsid w:val="00EC62B9"/>
    <w:rsid w:val="00EC62CE"/>
    <w:rsid w:val="00EC62D1"/>
    <w:rsid w:val="00EC631C"/>
    <w:rsid w:val="00EC635B"/>
    <w:rsid w:val="00EC63C2"/>
    <w:rsid w:val="00EC63D9"/>
    <w:rsid w:val="00EC6439"/>
    <w:rsid w:val="00EC644E"/>
    <w:rsid w:val="00EC6488"/>
    <w:rsid w:val="00EC64B9"/>
    <w:rsid w:val="00EC657C"/>
    <w:rsid w:val="00EC6589"/>
    <w:rsid w:val="00EC65F8"/>
    <w:rsid w:val="00EC6608"/>
    <w:rsid w:val="00EC660F"/>
    <w:rsid w:val="00EC6644"/>
    <w:rsid w:val="00EC6679"/>
    <w:rsid w:val="00EC66AE"/>
    <w:rsid w:val="00EC66B6"/>
    <w:rsid w:val="00EC66FF"/>
    <w:rsid w:val="00EC677D"/>
    <w:rsid w:val="00EC67A8"/>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AA"/>
    <w:rsid w:val="00EC74B0"/>
    <w:rsid w:val="00EC74CE"/>
    <w:rsid w:val="00EC74DE"/>
    <w:rsid w:val="00EC7516"/>
    <w:rsid w:val="00EC754D"/>
    <w:rsid w:val="00EC7559"/>
    <w:rsid w:val="00EC757A"/>
    <w:rsid w:val="00EC7593"/>
    <w:rsid w:val="00EC75BF"/>
    <w:rsid w:val="00EC75D4"/>
    <w:rsid w:val="00EC75FB"/>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B3"/>
    <w:rsid w:val="00ED04DD"/>
    <w:rsid w:val="00ED04E7"/>
    <w:rsid w:val="00ED04E8"/>
    <w:rsid w:val="00ED0594"/>
    <w:rsid w:val="00ED05F4"/>
    <w:rsid w:val="00ED0635"/>
    <w:rsid w:val="00ED066D"/>
    <w:rsid w:val="00ED0675"/>
    <w:rsid w:val="00ED0699"/>
    <w:rsid w:val="00ED069C"/>
    <w:rsid w:val="00ED073E"/>
    <w:rsid w:val="00ED074E"/>
    <w:rsid w:val="00ED0752"/>
    <w:rsid w:val="00ED0790"/>
    <w:rsid w:val="00ED07B9"/>
    <w:rsid w:val="00ED07C4"/>
    <w:rsid w:val="00ED07C9"/>
    <w:rsid w:val="00ED07EC"/>
    <w:rsid w:val="00ED081C"/>
    <w:rsid w:val="00ED081D"/>
    <w:rsid w:val="00ED0884"/>
    <w:rsid w:val="00ED08F8"/>
    <w:rsid w:val="00ED0915"/>
    <w:rsid w:val="00ED092F"/>
    <w:rsid w:val="00ED0935"/>
    <w:rsid w:val="00ED0954"/>
    <w:rsid w:val="00ED0970"/>
    <w:rsid w:val="00ED0998"/>
    <w:rsid w:val="00ED0A1C"/>
    <w:rsid w:val="00ED0A4D"/>
    <w:rsid w:val="00ED0A7F"/>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600"/>
    <w:rsid w:val="00ED2674"/>
    <w:rsid w:val="00ED2779"/>
    <w:rsid w:val="00ED27A1"/>
    <w:rsid w:val="00ED27AD"/>
    <w:rsid w:val="00ED27C8"/>
    <w:rsid w:val="00ED27CB"/>
    <w:rsid w:val="00ED2801"/>
    <w:rsid w:val="00ED2884"/>
    <w:rsid w:val="00ED28DB"/>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2D"/>
    <w:rsid w:val="00ED3843"/>
    <w:rsid w:val="00ED387D"/>
    <w:rsid w:val="00ED38CA"/>
    <w:rsid w:val="00ED38EB"/>
    <w:rsid w:val="00ED3904"/>
    <w:rsid w:val="00ED399B"/>
    <w:rsid w:val="00ED39F0"/>
    <w:rsid w:val="00ED3A0D"/>
    <w:rsid w:val="00ED3A36"/>
    <w:rsid w:val="00ED3A3E"/>
    <w:rsid w:val="00ED3A79"/>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BB"/>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A"/>
    <w:rsid w:val="00ED4D6C"/>
    <w:rsid w:val="00ED4D8E"/>
    <w:rsid w:val="00ED4D95"/>
    <w:rsid w:val="00ED4DA6"/>
    <w:rsid w:val="00ED4DC5"/>
    <w:rsid w:val="00ED4DDF"/>
    <w:rsid w:val="00ED4E03"/>
    <w:rsid w:val="00ED4E4B"/>
    <w:rsid w:val="00ED4E5A"/>
    <w:rsid w:val="00ED4E68"/>
    <w:rsid w:val="00ED4E6B"/>
    <w:rsid w:val="00ED4E9A"/>
    <w:rsid w:val="00ED4E9D"/>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4"/>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E0"/>
    <w:rsid w:val="00ED78EC"/>
    <w:rsid w:val="00ED7961"/>
    <w:rsid w:val="00ED7969"/>
    <w:rsid w:val="00ED7982"/>
    <w:rsid w:val="00ED7998"/>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E01"/>
    <w:rsid w:val="00ED7E21"/>
    <w:rsid w:val="00ED7E41"/>
    <w:rsid w:val="00ED7E74"/>
    <w:rsid w:val="00ED7E88"/>
    <w:rsid w:val="00ED7E8D"/>
    <w:rsid w:val="00ED7E91"/>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35"/>
    <w:rsid w:val="00EE0479"/>
    <w:rsid w:val="00EE0480"/>
    <w:rsid w:val="00EE0485"/>
    <w:rsid w:val="00EE048A"/>
    <w:rsid w:val="00EE048D"/>
    <w:rsid w:val="00EE04D0"/>
    <w:rsid w:val="00EE0529"/>
    <w:rsid w:val="00EE0538"/>
    <w:rsid w:val="00EE0557"/>
    <w:rsid w:val="00EE059A"/>
    <w:rsid w:val="00EE05AB"/>
    <w:rsid w:val="00EE05B5"/>
    <w:rsid w:val="00EE0663"/>
    <w:rsid w:val="00EE0667"/>
    <w:rsid w:val="00EE0672"/>
    <w:rsid w:val="00EE068E"/>
    <w:rsid w:val="00EE075D"/>
    <w:rsid w:val="00EE0791"/>
    <w:rsid w:val="00EE07A6"/>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F5"/>
    <w:rsid w:val="00EE111F"/>
    <w:rsid w:val="00EE113C"/>
    <w:rsid w:val="00EE1140"/>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41B"/>
    <w:rsid w:val="00EE1464"/>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BE"/>
    <w:rsid w:val="00EE1FD0"/>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B9"/>
    <w:rsid w:val="00EE2ACD"/>
    <w:rsid w:val="00EE2B88"/>
    <w:rsid w:val="00EE2BA6"/>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F51"/>
    <w:rsid w:val="00EE2F69"/>
    <w:rsid w:val="00EE2F70"/>
    <w:rsid w:val="00EE2F94"/>
    <w:rsid w:val="00EE2F9D"/>
    <w:rsid w:val="00EE2FB6"/>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1C"/>
    <w:rsid w:val="00EE473A"/>
    <w:rsid w:val="00EE4757"/>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95"/>
    <w:rsid w:val="00EE51AA"/>
    <w:rsid w:val="00EE51FC"/>
    <w:rsid w:val="00EE5273"/>
    <w:rsid w:val="00EE527C"/>
    <w:rsid w:val="00EE528B"/>
    <w:rsid w:val="00EE52B3"/>
    <w:rsid w:val="00EE52C1"/>
    <w:rsid w:val="00EE52DE"/>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59"/>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80"/>
    <w:rsid w:val="00EF0184"/>
    <w:rsid w:val="00EF020E"/>
    <w:rsid w:val="00EF0233"/>
    <w:rsid w:val="00EF0247"/>
    <w:rsid w:val="00EF026C"/>
    <w:rsid w:val="00EF0274"/>
    <w:rsid w:val="00EF027F"/>
    <w:rsid w:val="00EF028B"/>
    <w:rsid w:val="00EF02F3"/>
    <w:rsid w:val="00EF02FE"/>
    <w:rsid w:val="00EF0342"/>
    <w:rsid w:val="00EF0352"/>
    <w:rsid w:val="00EF037E"/>
    <w:rsid w:val="00EF038A"/>
    <w:rsid w:val="00EF0390"/>
    <w:rsid w:val="00EF0398"/>
    <w:rsid w:val="00EF039D"/>
    <w:rsid w:val="00EF0414"/>
    <w:rsid w:val="00EF0422"/>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42D"/>
    <w:rsid w:val="00EF3439"/>
    <w:rsid w:val="00EF3481"/>
    <w:rsid w:val="00EF3485"/>
    <w:rsid w:val="00EF34AC"/>
    <w:rsid w:val="00EF353D"/>
    <w:rsid w:val="00EF356A"/>
    <w:rsid w:val="00EF3570"/>
    <w:rsid w:val="00EF3574"/>
    <w:rsid w:val="00EF3597"/>
    <w:rsid w:val="00EF359C"/>
    <w:rsid w:val="00EF35D5"/>
    <w:rsid w:val="00EF3609"/>
    <w:rsid w:val="00EF361A"/>
    <w:rsid w:val="00EF3639"/>
    <w:rsid w:val="00EF364F"/>
    <w:rsid w:val="00EF3665"/>
    <w:rsid w:val="00EF3698"/>
    <w:rsid w:val="00EF36C2"/>
    <w:rsid w:val="00EF36DF"/>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3F"/>
    <w:rsid w:val="00EF3D5F"/>
    <w:rsid w:val="00EF3E1D"/>
    <w:rsid w:val="00EF3E3A"/>
    <w:rsid w:val="00EF3E51"/>
    <w:rsid w:val="00EF3E81"/>
    <w:rsid w:val="00EF3EDC"/>
    <w:rsid w:val="00EF3EEF"/>
    <w:rsid w:val="00EF3F25"/>
    <w:rsid w:val="00EF3F7C"/>
    <w:rsid w:val="00EF3FDF"/>
    <w:rsid w:val="00EF403D"/>
    <w:rsid w:val="00EF409F"/>
    <w:rsid w:val="00EF40A7"/>
    <w:rsid w:val="00EF40B3"/>
    <w:rsid w:val="00EF40CE"/>
    <w:rsid w:val="00EF412D"/>
    <w:rsid w:val="00EF417F"/>
    <w:rsid w:val="00EF419A"/>
    <w:rsid w:val="00EF41A0"/>
    <w:rsid w:val="00EF41C2"/>
    <w:rsid w:val="00EF41C9"/>
    <w:rsid w:val="00EF4250"/>
    <w:rsid w:val="00EF425B"/>
    <w:rsid w:val="00EF4289"/>
    <w:rsid w:val="00EF4292"/>
    <w:rsid w:val="00EF42B4"/>
    <w:rsid w:val="00EF42C9"/>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D5"/>
    <w:rsid w:val="00EF551C"/>
    <w:rsid w:val="00EF5558"/>
    <w:rsid w:val="00EF557E"/>
    <w:rsid w:val="00EF55B5"/>
    <w:rsid w:val="00EF55E2"/>
    <w:rsid w:val="00EF55EA"/>
    <w:rsid w:val="00EF5616"/>
    <w:rsid w:val="00EF5639"/>
    <w:rsid w:val="00EF5681"/>
    <w:rsid w:val="00EF56A0"/>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10"/>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B0F"/>
    <w:rsid w:val="00EF6B64"/>
    <w:rsid w:val="00EF6B9C"/>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7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D7"/>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B0"/>
    <w:rsid w:val="00EF76C0"/>
    <w:rsid w:val="00EF7709"/>
    <w:rsid w:val="00EF77B0"/>
    <w:rsid w:val="00EF780F"/>
    <w:rsid w:val="00EF7820"/>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8"/>
    <w:rsid w:val="00EF7B21"/>
    <w:rsid w:val="00EF7B35"/>
    <w:rsid w:val="00EF7B47"/>
    <w:rsid w:val="00EF7B72"/>
    <w:rsid w:val="00EF7B9C"/>
    <w:rsid w:val="00EF7C30"/>
    <w:rsid w:val="00EF7C31"/>
    <w:rsid w:val="00EF7C4F"/>
    <w:rsid w:val="00EF7C54"/>
    <w:rsid w:val="00EF7C8A"/>
    <w:rsid w:val="00EF7CA3"/>
    <w:rsid w:val="00EF7CE0"/>
    <w:rsid w:val="00EF7D22"/>
    <w:rsid w:val="00EF7D33"/>
    <w:rsid w:val="00EF7D46"/>
    <w:rsid w:val="00EF7D47"/>
    <w:rsid w:val="00EF7D8C"/>
    <w:rsid w:val="00EF7DAD"/>
    <w:rsid w:val="00EF7DF7"/>
    <w:rsid w:val="00EF7E13"/>
    <w:rsid w:val="00EF7E7A"/>
    <w:rsid w:val="00EF7EBE"/>
    <w:rsid w:val="00EF7EEB"/>
    <w:rsid w:val="00EF7F2C"/>
    <w:rsid w:val="00EF7F2D"/>
    <w:rsid w:val="00EF7FA3"/>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D"/>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BA"/>
    <w:rsid w:val="00F010F9"/>
    <w:rsid w:val="00F0110A"/>
    <w:rsid w:val="00F01153"/>
    <w:rsid w:val="00F01157"/>
    <w:rsid w:val="00F01174"/>
    <w:rsid w:val="00F011E1"/>
    <w:rsid w:val="00F01254"/>
    <w:rsid w:val="00F01256"/>
    <w:rsid w:val="00F0126F"/>
    <w:rsid w:val="00F0132B"/>
    <w:rsid w:val="00F01352"/>
    <w:rsid w:val="00F013C9"/>
    <w:rsid w:val="00F013CB"/>
    <w:rsid w:val="00F013CD"/>
    <w:rsid w:val="00F013E9"/>
    <w:rsid w:val="00F01422"/>
    <w:rsid w:val="00F0143F"/>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3"/>
    <w:rsid w:val="00F01900"/>
    <w:rsid w:val="00F01914"/>
    <w:rsid w:val="00F0192E"/>
    <w:rsid w:val="00F01932"/>
    <w:rsid w:val="00F01953"/>
    <w:rsid w:val="00F01971"/>
    <w:rsid w:val="00F019B1"/>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46"/>
    <w:rsid w:val="00F03075"/>
    <w:rsid w:val="00F030A4"/>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94E"/>
    <w:rsid w:val="00F0398C"/>
    <w:rsid w:val="00F039C6"/>
    <w:rsid w:val="00F039D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F3"/>
    <w:rsid w:val="00F04804"/>
    <w:rsid w:val="00F0485B"/>
    <w:rsid w:val="00F0491A"/>
    <w:rsid w:val="00F0498D"/>
    <w:rsid w:val="00F049E1"/>
    <w:rsid w:val="00F049F5"/>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62"/>
    <w:rsid w:val="00F06D6A"/>
    <w:rsid w:val="00F06D7C"/>
    <w:rsid w:val="00F06D91"/>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0C"/>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92"/>
    <w:rsid w:val="00F106C8"/>
    <w:rsid w:val="00F106F8"/>
    <w:rsid w:val="00F10717"/>
    <w:rsid w:val="00F1073A"/>
    <w:rsid w:val="00F107AE"/>
    <w:rsid w:val="00F107B5"/>
    <w:rsid w:val="00F107F6"/>
    <w:rsid w:val="00F10841"/>
    <w:rsid w:val="00F108A0"/>
    <w:rsid w:val="00F108AC"/>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77"/>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91"/>
    <w:rsid w:val="00F114B3"/>
    <w:rsid w:val="00F114DA"/>
    <w:rsid w:val="00F114F8"/>
    <w:rsid w:val="00F114FF"/>
    <w:rsid w:val="00F115B3"/>
    <w:rsid w:val="00F115CC"/>
    <w:rsid w:val="00F115DE"/>
    <w:rsid w:val="00F1163E"/>
    <w:rsid w:val="00F1163F"/>
    <w:rsid w:val="00F1166A"/>
    <w:rsid w:val="00F1167F"/>
    <w:rsid w:val="00F116C1"/>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5"/>
    <w:rsid w:val="00F123E6"/>
    <w:rsid w:val="00F123EF"/>
    <w:rsid w:val="00F1240A"/>
    <w:rsid w:val="00F1242C"/>
    <w:rsid w:val="00F12439"/>
    <w:rsid w:val="00F12441"/>
    <w:rsid w:val="00F124C9"/>
    <w:rsid w:val="00F124E7"/>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6"/>
    <w:rsid w:val="00F13959"/>
    <w:rsid w:val="00F1395C"/>
    <w:rsid w:val="00F139CE"/>
    <w:rsid w:val="00F139E9"/>
    <w:rsid w:val="00F139FA"/>
    <w:rsid w:val="00F13A2C"/>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8B"/>
    <w:rsid w:val="00F145BA"/>
    <w:rsid w:val="00F14600"/>
    <w:rsid w:val="00F14658"/>
    <w:rsid w:val="00F1466E"/>
    <w:rsid w:val="00F14698"/>
    <w:rsid w:val="00F146A1"/>
    <w:rsid w:val="00F146BF"/>
    <w:rsid w:val="00F146C9"/>
    <w:rsid w:val="00F1473D"/>
    <w:rsid w:val="00F1478F"/>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93"/>
    <w:rsid w:val="00F158A1"/>
    <w:rsid w:val="00F158DF"/>
    <w:rsid w:val="00F15905"/>
    <w:rsid w:val="00F15924"/>
    <w:rsid w:val="00F1592C"/>
    <w:rsid w:val="00F15937"/>
    <w:rsid w:val="00F15993"/>
    <w:rsid w:val="00F159B3"/>
    <w:rsid w:val="00F159BA"/>
    <w:rsid w:val="00F159CF"/>
    <w:rsid w:val="00F15A07"/>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75"/>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206"/>
    <w:rsid w:val="00F17214"/>
    <w:rsid w:val="00F17227"/>
    <w:rsid w:val="00F1725F"/>
    <w:rsid w:val="00F172C0"/>
    <w:rsid w:val="00F172C1"/>
    <w:rsid w:val="00F172D9"/>
    <w:rsid w:val="00F172FC"/>
    <w:rsid w:val="00F17322"/>
    <w:rsid w:val="00F1738A"/>
    <w:rsid w:val="00F17393"/>
    <w:rsid w:val="00F174B8"/>
    <w:rsid w:val="00F174D7"/>
    <w:rsid w:val="00F174EA"/>
    <w:rsid w:val="00F17560"/>
    <w:rsid w:val="00F175AA"/>
    <w:rsid w:val="00F17672"/>
    <w:rsid w:val="00F176CE"/>
    <w:rsid w:val="00F17718"/>
    <w:rsid w:val="00F17786"/>
    <w:rsid w:val="00F177A9"/>
    <w:rsid w:val="00F177E8"/>
    <w:rsid w:val="00F17800"/>
    <w:rsid w:val="00F17853"/>
    <w:rsid w:val="00F17866"/>
    <w:rsid w:val="00F17874"/>
    <w:rsid w:val="00F17889"/>
    <w:rsid w:val="00F178CE"/>
    <w:rsid w:val="00F178D3"/>
    <w:rsid w:val="00F178D5"/>
    <w:rsid w:val="00F1792F"/>
    <w:rsid w:val="00F179B3"/>
    <w:rsid w:val="00F179B8"/>
    <w:rsid w:val="00F17A27"/>
    <w:rsid w:val="00F17ACE"/>
    <w:rsid w:val="00F17B00"/>
    <w:rsid w:val="00F17B05"/>
    <w:rsid w:val="00F17B3E"/>
    <w:rsid w:val="00F17B7E"/>
    <w:rsid w:val="00F17B91"/>
    <w:rsid w:val="00F17B95"/>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78"/>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33"/>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C9"/>
    <w:rsid w:val="00F221E7"/>
    <w:rsid w:val="00F221FC"/>
    <w:rsid w:val="00F2220E"/>
    <w:rsid w:val="00F2224B"/>
    <w:rsid w:val="00F22257"/>
    <w:rsid w:val="00F22262"/>
    <w:rsid w:val="00F22287"/>
    <w:rsid w:val="00F2228F"/>
    <w:rsid w:val="00F222F1"/>
    <w:rsid w:val="00F22332"/>
    <w:rsid w:val="00F2233D"/>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06"/>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E9"/>
    <w:rsid w:val="00F22CEA"/>
    <w:rsid w:val="00F22D33"/>
    <w:rsid w:val="00F22D53"/>
    <w:rsid w:val="00F22D59"/>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42"/>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BE"/>
    <w:rsid w:val="00F237E1"/>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C94"/>
    <w:rsid w:val="00F24C98"/>
    <w:rsid w:val="00F24CA2"/>
    <w:rsid w:val="00F24CA9"/>
    <w:rsid w:val="00F24CAD"/>
    <w:rsid w:val="00F24CC9"/>
    <w:rsid w:val="00F24CD0"/>
    <w:rsid w:val="00F24CD9"/>
    <w:rsid w:val="00F24D1F"/>
    <w:rsid w:val="00F24D39"/>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42"/>
    <w:rsid w:val="00F25C46"/>
    <w:rsid w:val="00F25C8D"/>
    <w:rsid w:val="00F25CC9"/>
    <w:rsid w:val="00F25CE3"/>
    <w:rsid w:val="00F25D1D"/>
    <w:rsid w:val="00F25D8B"/>
    <w:rsid w:val="00F25DD3"/>
    <w:rsid w:val="00F25E62"/>
    <w:rsid w:val="00F25E67"/>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8F"/>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57"/>
    <w:rsid w:val="00F27D87"/>
    <w:rsid w:val="00F27D9A"/>
    <w:rsid w:val="00F27DB0"/>
    <w:rsid w:val="00F27DE5"/>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6CF"/>
    <w:rsid w:val="00F3072D"/>
    <w:rsid w:val="00F30783"/>
    <w:rsid w:val="00F3079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E0"/>
    <w:rsid w:val="00F30BFC"/>
    <w:rsid w:val="00F30C2F"/>
    <w:rsid w:val="00F30C3A"/>
    <w:rsid w:val="00F30C42"/>
    <w:rsid w:val="00F30C44"/>
    <w:rsid w:val="00F30C5F"/>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ED"/>
    <w:rsid w:val="00F33449"/>
    <w:rsid w:val="00F334C3"/>
    <w:rsid w:val="00F334E3"/>
    <w:rsid w:val="00F33510"/>
    <w:rsid w:val="00F33532"/>
    <w:rsid w:val="00F3356E"/>
    <w:rsid w:val="00F33587"/>
    <w:rsid w:val="00F33595"/>
    <w:rsid w:val="00F335BD"/>
    <w:rsid w:val="00F335D8"/>
    <w:rsid w:val="00F3364F"/>
    <w:rsid w:val="00F33662"/>
    <w:rsid w:val="00F336AC"/>
    <w:rsid w:val="00F336D1"/>
    <w:rsid w:val="00F336F8"/>
    <w:rsid w:val="00F3371F"/>
    <w:rsid w:val="00F33722"/>
    <w:rsid w:val="00F33751"/>
    <w:rsid w:val="00F3379E"/>
    <w:rsid w:val="00F337A5"/>
    <w:rsid w:val="00F337B8"/>
    <w:rsid w:val="00F337BF"/>
    <w:rsid w:val="00F337D4"/>
    <w:rsid w:val="00F337E8"/>
    <w:rsid w:val="00F33908"/>
    <w:rsid w:val="00F33917"/>
    <w:rsid w:val="00F3394E"/>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602"/>
    <w:rsid w:val="00F35608"/>
    <w:rsid w:val="00F3560F"/>
    <w:rsid w:val="00F35672"/>
    <w:rsid w:val="00F35680"/>
    <w:rsid w:val="00F35687"/>
    <w:rsid w:val="00F35688"/>
    <w:rsid w:val="00F356DF"/>
    <w:rsid w:val="00F356E3"/>
    <w:rsid w:val="00F35831"/>
    <w:rsid w:val="00F358A0"/>
    <w:rsid w:val="00F358B2"/>
    <w:rsid w:val="00F35922"/>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EE"/>
    <w:rsid w:val="00F36021"/>
    <w:rsid w:val="00F36026"/>
    <w:rsid w:val="00F36037"/>
    <w:rsid w:val="00F36039"/>
    <w:rsid w:val="00F3603E"/>
    <w:rsid w:val="00F36062"/>
    <w:rsid w:val="00F3606D"/>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EE"/>
    <w:rsid w:val="00F36911"/>
    <w:rsid w:val="00F36916"/>
    <w:rsid w:val="00F36918"/>
    <w:rsid w:val="00F36937"/>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7"/>
    <w:rsid w:val="00F36E00"/>
    <w:rsid w:val="00F36E3B"/>
    <w:rsid w:val="00F36E41"/>
    <w:rsid w:val="00F36EF2"/>
    <w:rsid w:val="00F36EF6"/>
    <w:rsid w:val="00F36F0C"/>
    <w:rsid w:val="00F36F24"/>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445"/>
    <w:rsid w:val="00F3747A"/>
    <w:rsid w:val="00F3747E"/>
    <w:rsid w:val="00F374D8"/>
    <w:rsid w:val="00F37508"/>
    <w:rsid w:val="00F375AE"/>
    <w:rsid w:val="00F375F9"/>
    <w:rsid w:val="00F3765C"/>
    <w:rsid w:val="00F37751"/>
    <w:rsid w:val="00F37759"/>
    <w:rsid w:val="00F3775F"/>
    <w:rsid w:val="00F377F7"/>
    <w:rsid w:val="00F3780D"/>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C4A"/>
    <w:rsid w:val="00F41C5C"/>
    <w:rsid w:val="00F41C6C"/>
    <w:rsid w:val="00F41C8E"/>
    <w:rsid w:val="00F41CFD"/>
    <w:rsid w:val="00F41D08"/>
    <w:rsid w:val="00F41DE5"/>
    <w:rsid w:val="00F41DF4"/>
    <w:rsid w:val="00F41E32"/>
    <w:rsid w:val="00F41E3F"/>
    <w:rsid w:val="00F41E47"/>
    <w:rsid w:val="00F41EA3"/>
    <w:rsid w:val="00F41EBB"/>
    <w:rsid w:val="00F41F1A"/>
    <w:rsid w:val="00F41F5A"/>
    <w:rsid w:val="00F41FD8"/>
    <w:rsid w:val="00F41FF0"/>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6F7"/>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A"/>
    <w:rsid w:val="00F42B1C"/>
    <w:rsid w:val="00F42B22"/>
    <w:rsid w:val="00F42B59"/>
    <w:rsid w:val="00F42B6A"/>
    <w:rsid w:val="00F42BA6"/>
    <w:rsid w:val="00F42BE1"/>
    <w:rsid w:val="00F42BE6"/>
    <w:rsid w:val="00F42BFE"/>
    <w:rsid w:val="00F42C06"/>
    <w:rsid w:val="00F42C14"/>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A2"/>
    <w:rsid w:val="00F433A5"/>
    <w:rsid w:val="00F433D9"/>
    <w:rsid w:val="00F433E7"/>
    <w:rsid w:val="00F434A7"/>
    <w:rsid w:val="00F434C3"/>
    <w:rsid w:val="00F434F7"/>
    <w:rsid w:val="00F43583"/>
    <w:rsid w:val="00F43590"/>
    <w:rsid w:val="00F435AB"/>
    <w:rsid w:val="00F435C5"/>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A8"/>
    <w:rsid w:val="00F43BCF"/>
    <w:rsid w:val="00F43C39"/>
    <w:rsid w:val="00F43CAA"/>
    <w:rsid w:val="00F43CD1"/>
    <w:rsid w:val="00F43D4F"/>
    <w:rsid w:val="00F43D6A"/>
    <w:rsid w:val="00F43D6E"/>
    <w:rsid w:val="00F43D73"/>
    <w:rsid w:val="00F43D86"/>
    <w:rsid w:val="00F43D8B"/>
    <w:rsid w:val="00F43E03"/>
    <w:rsid w:val="00F43E37"/>
    <w:rsid w:val="00F43E3B"/>
    <w:rsid w:val="00F43E53"/>
    <w:rsid w:val="00F43ED0"/>
    <w:rsid w:val="00F43F08"/>
    <w:rsid w:val="00F43F3D"/>
    <w:rsid w:val="00F43F3E"/>
    <w:rsid w:val="00F43F52"/>
    <w:rsid w:val="00F43F75"/>
    <w:rsid w:val="00F43FA1"/>
    <w:rsid w:val="00F43FE0"/>
    <w:rsid w:val="00F44013"/>
    <w:rsid w:val="00F4401C"/>
    <w:rsid w:val="00F4403B"/>
    <w:rsid w:val="00F4406D"/>
    <w:rsid w:val="00F4407A"/>
    <w:rsid w:val="00F44088"/>
    <w:rsid w:val="00F440FE"/>
    <w:rsid w:val="00F440FF"/>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DA"/>
    <w:rsid w:val="00F461EE"/>
    <w:rsid w:val="00F46206"/>
    <w:rsid w:val="00F462AF"/>
    <w:rsid w:val="00F462B3"/>
    <w:rsid w:val="00F462F3"/>
    <w:rsid w:val="00F4632A"/>
    <w:rsid w:val="00F46335"/>
    <w:rsid w:val="00F46373"/>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C0"/>
    <w:rsid w:val="00F468E7"/>
    <w:rsid w:val="00F468F2"/>
    <w:rsid w:val="00F46903"/>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8C"/>
    <w:rsid w:val="00F46F22"/>
    <w:rsid w:val="00F46F41"/>
    <w:rsid w:val="00F46F4A"/>
    <w:rsid w:val="00F46F80"/>
    <w:rsid w:val="00F46F9B"/>
    <w:rsid w:val="00F4701E"/>
    <w:rsid w:val="00F47031"/>
    <w:rsid w:val="00F47050"/>
    <w:rsid w:val="00F4707C"/>
    <w:rsid w:val="00F470BB"/>
    <w:rsid w:val="00F4711E"/>
    <w:rsid w:val="00F47162"/>
    <w:rsid w:val="00F47177"/>
    <w:rsid w:val="00F47193"/>
    <w:rsid w:val="00F47197"/>
    <w:rsid w:val="00F471ED"/>
    <w:rsid w:val="00F471FA"/>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4A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924"/>
    <w:rsid w:val="00F5093A"/>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93"/>
    <w:rsid w:val="00F52497"/>
    <w:rsid w:val="00F524AA"/>
    <w:rsid w:val="00F524DC"/>
    <w:rsid w:val="00F5252A"/>
    <w:rsid w:val="00F52567"/>
    <w:rsid w:val="00F525B3"/>
    <w:rsid w:val="00F52603"/>
    <w:rsid w:val="00F5264A"/>
    <w:rsid w:val="00F52652"/>
    <w:rsid w:val="00F52695"/>
    <w:rsid w:val="00F526AB"/>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7"/>
    <w:rsid w:val="00F5329F"/>
    <w:rsid w:val="00F532B8"/>
    <w:rsid w:val="00F532C5"/>
    <w:rsid w:val="00F532D5"/>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75"/>
    <w:rsid w:val="00F54886"/>
    <w:rsid w:val="00F548D2"/>
    <w:rsid w:val="00F54913"/>
    <w:rsid w:val="00F54932"/>
    <w:rsid w:val="00F54935"/>
    <w:rsid w:val="00F5493C"/>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A0"/>
    <w:rsid w:val="00F561A3"/>
    <w:rsid w:val="00F561BE"/>
    <w:rsid w:val="00F561C9"/>
    <w:rsid w:val="00F56238"/>
    <w:rsid w:val="00F56259"/>
    <w:rsid w:val="00F5625D"/>
    <w:rsid w:val="00F5625F"/>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6E4"/>
    <w:rsid w:val="00F5771E"/>
    <w:rsid w:val="00F57748"/>
    <w:rsid w:val="00F57749"/>
    <w:rsid w:val="00F5775F"/>
    <w:rsid w:val="00F57785"/>
    <w:rsid w:val="00F5778F"/>
    <w:rsid w:val="00F5779B"/>
    <w:rsid w:val="00F5785B"/>
    <w:rsid w:val="00F57869"/>
    <w:rsid w:val="00F5786B"/>
    <w:rsid w:val="00F578BE"/>
    <w:rsid w:val="00F578BF"/>
    <w:rsid w:val="00F57906"/>
    <w:rsid w:val="00F57910"/>
    <w:rsid w:val="00F5796B"/>
    <w:rsid w:val="00F579DC"/>
    <w:rsid w:val="00F579ED"/>
    <w:rsid w:val="00F57A49"/>
    <w:rsid w:val="00F57A58"/>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B6"/>
    <w:rsid w:val="00F600D2"/>
    <w:rsid w:val="00F600F3"/>
    <w:rsid w:val="00F600FB"/>
    <w:rsid w:val="00F60114"/>
    <w:rsid w:val="00F6013D"/>
    <w:rsid w:val="00F6014E"/>
    <w:rsid w:val="00F6018F"/>
    <w:rsid w:val="00F601FD"/>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96"/>
    <w:rsid w:val="00F6079D"/>
    <w:rsid w:val="00F6081F"/>
    <w:rsid w:val="00F60860"/>
    <w:rsid w:val="00F60869"/>
    <w:rsid w:val="00F60872"/>
    <w:rsid w:val="00F6087A"/>
    <w:rsid w:val="00F6089B"/>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719"/>
    <w:rsid w:val="00F6176B"/>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7C"/>
    <w:rsid w:val="00F626A1"/>
    <w:rsid w:val="00F62762"/>
    <w:rsid w:val="00F6276D"/>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CC"/>
    <w:rsid w:val="00F63100"/>
    <w:rsid w:val="00F63133"/>
    <w:rsid w:val="00F6313B"/>
    <w:rsid w:val="00F631B4"/>
    <w:rsid w:val="00F631C6"/>
    <w:rsid w:val="00F6323E"/>
    <w:rsid w:val="00F63253"/>
    <w:rsid w:val="00F63268"/>
    <w:rsid w:val="00F63309"/>
    <w:rsid w:val="00F63345"/>
    <w:rsid w:val="00F6334F"/>
    <w:rsid w:val="00F6336F"/>
    <w:rsid w:val="00F63433"/>
    <w:rsid w:val="00F6346E"/>
    <w:rsid w:val="00F6346F"/>
    <w:rsid w:val="00F63473"/>
    <w:rsid w:val="00F63480"/>
    <w:rsid w:val="00F63518"/>
    <w:rsid w:val="00F6357C"/>
    <w:rsid w:val="00F635B9"/>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93"/>
    <w:rsid w:val="00F640AB"/>
    <w:rsid w:val="00F640AE"/>
    <w:rsid w:val="00F64141"/>
    <w:rsid w:val="00F64194"/>
    <w:rsid w:val="00F6419B"/>
    <w:rsid w:val="00F641A6"/>
    <w:rsid w:val="00F641D3"/>
    <w:rsid w:val="00F64207"/>
    <w:rsid w:val="00F6423B"/>
    <w:rsid w:val="00F6426F"/>
    <w:rsid w:val="00F6429D"/>
    <w:rsid w:val="00F642CE"/>
    <w:rsid w:val="00F64303"/>
    <w:rsid w:val="00F6431B"/>
    <w:rsid w:val="00F6436A"/>
    <w:rsid w:val="00F643A5"/>
    <w:rsid w:val="00F64431"/>
    <w:rsid w:val="00F644B4"/>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D1"/>
    <w:rsid w:val="00F64AE3"/>
    <w:rsid w:val="00F64B1A"/>
    <w:rsid w:val="00F64C06"/>
    <w:rsid w:val="00F64C0B"/>
    <w:rsid w:val="00F64C16"/>
    <w:rsid w:val="00F64C4A"/>
    <w:rsid w:val="00F64C50"/>
    <w:rsid w:val="00F64C56"/>
    <w:rsid w:val="00F64C6A"/>
    <w:rsid w:val="00F64C8F"/>
    <w:rsid w:val="00F64C95"/>
    <w:rsid w:val="00F64CA5"/>
    <w:rsid w:val="00F64CB6"/>
    <w:rsid w:val="00F64CD5"/>
    <w:rsid w:val="00F64CDB"/>
    <w:rsid w:val="00F64D13"/>
    <w:rsid w:val="00F64DA1"/>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77"/>
    <w:rsid w:val="00F65482"/>
    <w:rsid w:val="00F65489"/>
    <w:rsid w:val="00F654C4"/>
    <w:rsid w:val="00F6551A"/>
    <w:rsid w:val="00F6555F"/>
    <w:rsid w:val="00F65565"/>
    <w:rsid w:val="00F655B4"/>
    <w:rsid w:val="00F655C3"/>
    <w:rsid w:val="00F65690"/>
    <w:rsid w:val="00F656B5"/>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F3A"/>
    <w:rsid w:val="00F65F74"/>
    <w:rsid w:val="00F65F9D"/>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E"/>
    <w:rsid w:val="00F66F88"/>
    <w:rsid w:val="00F66F8E"/>
    <w:rsid w:val="00F66FCC"/>
    <w:rsid w:val="00F66FE1"/>
    <w:rsid w:val="00F66FE7"/>
    <w:rsid w:val="00F66FEA"/>
    <w:rsid w:val="00F67004"/>
    <w:rsid w:val="00F6701C"/>
    <w:rsid w:val="00F6707D"/>
    <w:rsid w:val="00F6708A"/>
    <w:rsid w:val="00F670AB"/>
    <w:rsid w:val="00F670EA"/>
    <w:rsid w:val="00F67104"/>
    <w:rsid w:val="00F6714F"/>
    <w:rsid w:val="00F67164"/>
    <w:rsid w:val="00F67167"/>
    <w:rsid w:val="00F6718A"/>
    <w:rsid w:val="00F6718B"/>
    <w:rsid w:val="00F67196"/>
    <w:rsid w:val="00F671D7"/>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4F"/>
    <w:rsid w:val="00F67450"/>
    <w:rsid w:val="00F67486"/>
    <w:rsid w:val="00F674B2"/>
    <w:rsid w:val="00F675BB"/>
    <w:rsid w:val="00F675C0"/>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21"/>
    <w:rsid w:val="00F67924"/>
    <w:rsid w:val="00F6792B"/>
    <w:rsid w:val="00F67951"/>
    <w:rsid w:val="00F679DA"/>
    <w:rsid w:val="00F67A28"/>
    <w:rsid w:val="00F67A49"/>
    <w:rsid w:val="00F67A6C"/>
    <w:rsid w:val="00F67A7B"/>
    <w:rsid w:val="00F67A9C"/>
    <w:rsid w:val="00F67AEF"/>
    <w:rsid w:val="00F67AF5"/>
    <w:rsid w:val="00F67B1E"/>
    <w:rsid w:val="00F67B28"/>
    <w:rsid w:val="00F67B3B"/>
    <w:rsid w:val="00F67B4F"/>
    <w:rsid w:val="00F67B7D"/>
    <w:rsid w:val="00F67BE7"/>
    <w:rsid w:val="00F67BF3"/>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1B"/>
    <w:rsid w:val="00F70549"/>
    <w:rsid w:val="00F70565"/>
    <w:rsid w:val="00F705A0"/>
    <w:rsid w:val="00F705A2"/>
    <w:rsid w:val="00F705AD"/>
    <w:rsid w:val="00F705F1"/>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B22"/>
    <w:rsid w:val="00F70B5C"/>
    <w:rsid w:val="00F70B60"/>
    <w:rsid w:val="00F70BD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3A"/>
    <w:rsid w:val="00F70F4E"/>
    <w:rsid w:val="00F70F6A"/>
    <w:rsid w:val="00F70F9E"/>
    <w:rsid w:val="00F70FAA"/>
    <w:rsid w:val="00F70FEE"/>
    <w:rsid w:val="00F7101F"/>
    <w:rsid w:val="00F7103C"/>
    <w:rsid w:val="00F71069"/>
    <w:rsid w:val="00F71081"/>
    <w:rsid w:val="00F710AF"/>
    <w:rsid w:val="00F710BB"/>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CA"/>
    <w:rsid w:val="00F725DF"/>
    <w:rsid w:val="00F725E3"/>
    <w:rsid w:val="00F7262F"/>
    <w:rsid w:val="00F72664"/>
    <w:rsid w:val="00F7266C"/>
    <w:rsid w:val="00F72734"/>
    <w:rsid w:val="00F72749"/>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9B"/>
    <w:rsid w:val="00F73AAD"/>
    <w:rsid w:val="00F73ABB"/>
    <w:rsid w:val="00F73ADB"/>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CE"/>
    <w:rsid w:val="00F73DDD"/>
    <w:rsid w:val="00F73DEE"/>
    <w:rsid w:val="00F73DF7"/>
    <w:rsid w:val="00F73DFB"/>
    <w:rsid w:val="00F73E34"/>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4B"/>
    <w:rsid w:val="00F7407C"/>
    <w:rsid w:val="00F74172"/>
    <w:rsid w:val="00F74190"/>
    <w:rsid w:val="00F741A4"/>
    <w:rsid w:val="00F7421F"/>
    <w:rsid w:val="00F7422D"/>
    <w:rsid w:val="00F74239"/>
    <w:rsid w:val="00F74259"/>
    <w:rsid w:val="00F7427E"/>
    <w:rsid w:val="00F742CC"/>
    <w:rsid w:val="00F7431B"/>
    <w:rsid w:val="00F74344"/>
    <w:rsid w:val="00F7436B"/>
    <w:rsid w:val="00F74398"/>
    <w:rsid w:val="00F743D0"/>
    <w:rsid w:val="00F74407"/>
    <w:rsid w:val="00F74409"/>
    <w:rsid w:val="00F74412"/>
    <w:rsid w:val="00F7441B"/>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935"/>
    <w:rsid w:val="00F7493C"/>
    <w:rsid w:val="00F74951"/>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74"/>
    <w:rsid w:val="00F74D75"/>
    <w:rsid w:val="00F74D7A"/>
    <w:rsid w:val="00F74DB3"/>
    <w:rsid w:val="00F74DE3"/>
    <w:rsid w:val="00F74E04"/>
    <w:rsid w:val="00F74E14"/>
    <w:rsid w:val="00F74E66"/>
    <w:rsid w:val="00F74E69"/>
    <w:rsid w:val="00F74E85"/>
    <w:rsid w:val="00F74EA3"/>
    <w:rsid w:val="00F74EAD"/>
    <w:rsid w:val="00F74EB2"/>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D3"/>
    <w:rsid w:val="00F754EA"/>
    <w:rsid w:val="00F754EF"/>
    <w:rsid w:val="00F7555D"/>
    <w:rsid w:val="00F75571"/>
    <w:rsid w:val="00F75593"/>
    <w:rsid w:val="00F75644"/>
    <w:rsid w:val="00F75667"/>
    <w:rsid w:val="00F7566B"/>
    <w:rsid w:val="00F75698"/>
    <w:rsid w:val="00F7577D"/>
    <w:rsid w:val="00F757A0"/>
    <w:rsid w:val="00F75866"/>
    <w:rsid w:val="00F7589C"/>
    <w:rsid w:val="00F758AD"/>
    <w:rsid w:val="00F758F2"/>
    <w:rsid w:val="00F75941"/>
    <w:rsid w:val="00F75959"/>
    <w:rsid w:val="00F75965"/>
    <w:rsid w:val="00F75970"/>
    <w:rsid w:val="00F75996"/>
    <w:rsid w:val="00F759B6"/>
    <w:rsid w:val="00F75A27"/>
    <w:rsid w:val="00F75A7F"/>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F1"/>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71"/>
    <w:rsid w:val="00F77689"/>
    <w:rsid w:val="00F77696"/>
    <w:rsid w:val="00F776C1"/>
    <w:rsid w:val="00F77705"/>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B"/>
    <w:rsid w:val="00F77ADA"/>
    <w:rsid w:val="00F77AF4"/>
    <w:rsid w:val="00F77B4E"/>
    <w:rsid w:val="00F77B94"/>
    <w:rsid w:val="00F77BBA"/>
    <w:rsid w:val="00F77BC7"/>
    <w:rsid w:val="00F77BDA"/>
    <w:rsid w:val="00F77BE1"/>
    <w:rsid w:val="00F77C27"/>
    <w:rsid w:val="00F77C65"/>
    <w:rsid w:val="00F77C67"/>
    <w:rsid w:val="00F77C70"/>
    <w:rsid w:val="00F77C80"/>
    <w:rsid w:val="00F77C9A"/>
    <w:rsid w:val="00F77CEB"/>
    <w:rsid w:val="00F77D01"/>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36"/>
    <w:rsid w:val="00F8014D"/>
    <w:rsid w:val="00F8015C"/>
    <w:rsid w:val="00F801BE"/>
    <w:rsid w:val="00F801C6"/>
    <w:rsid w:val="00F801C8"/>
    <w:rsid w:val="00F801CA"/>
    <w:rsid w:val="00F80217"/>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75"/>
    <w:rsid w:val="00F80509"/>
    <w:rsid w:val="00F80531"/>
    <w:rsid w:val="00F80551"/>
    <w:rsid w:val="00F80558"/>
    <w:rsid w:val="00F8055D"/>
    <w:rsid w:val="00F805F7"/>
    <w:rsid w:val="00F8064E"/>
    <w:rsid w:val="00F806AC"/>
    <w:rsid w:val="00F806DB"/>
    <w:rsid w:val="00F806E2"/>
    <w:rsid w:val="00F806F4"/>
    <w:rsid w:val="00F80752"/>
    <w:rsid w:val="00F80754"/>
    <w:rsid w:val="00F80783"/>
    <w:rsid w:val="00F80787"/>
    <w:rsid w:val="00F807A5"/>
    <w:rsid w:val="00F807A6"/>
    <w:rsid w:val="00F8084C"/>
    <w:rsid w:val="00F808B7"/>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5D"/>
    <w:rsid w:val="00F81060"/>
    <w:rsid w:val="00F81098"/>
    <w:rsid w:val="00F810DB"/>
    <w:rsid w:val="00F81138"/>
    <w:rsid w:val="00F81163"/>
    <w:rsid w:val="00F81190"/>
    <w:rsid w:val="00F811A1"/>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39"/>
    <w:rsid w:val="00F81644"/>
    <w:rsid w:val="00F8168B"/>
    <w:rsid w:val="00F816A2"/>
    <w:rsid w:val="00F816D8"/>
    <w:rsid w:val="00F816EA"/>
    <w:rsid w:val="00F816ED"/>
    <w:rsid w:val="00F81739"/>
    <w:rsid w:val="00F8176A"/>
    <w:rsid w:val="00F81780"/>
    <w:rsid w:val="00F81781"/>
    <w:rsid w:val="00F817E5"/>
    <w:rsid w:val="00F817F7"/>
    <w:rsid w:val="00F817FF"/>
    <w:rsid w:val="00F81800"/>
    <w:rsid w:val="00F81818"/>
    <w:rsid w:val="00F8183E"/>
    <w:rsid w:val="00F81842"/>
    <w:rsid w:val="00F81883"/>
    <w:rsid w:val="00F818A2"/>
    <w:rsid w:val="00F818A4"/>
    <w:rsid w:val="00F818CF"/>
    <w:rsid w:val="00F818EF"/>
    <w:rsid w:val="00F8190C"/>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66"/>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73"/>
    <w:rsid w:val="00F8267B"/>
    <w:rsid w:val="00F826F5"/>
    <w:rsid w:val="00F826FF"/>
    <w:rsid w:val="00F82736"/>
    <w:rsid w:val="00F82739"/>
    <w:rsid w:val="00F82754"/>
    <w:rsid w:val="00F827CC"/>
    <w:rsid w:val="00F827D6"/>
    <w:rsid w:val="00F827F3"/>
    <w:rsid w:val="00F82838"/>
    <w:rsid w:val="00F82839"/>
    <w:rsid w:val="00F82882"/>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D79"/>
    <w:rsid w:val="00F82D83"/>
    <w:rsid w:val="00F82DA6"/>
    <w:rsid w:val="00F82DAB"/>
    <w:rsid w:val="00F82DC0"/>
    <w:rsid w:val="00F82DC2"/>
    <w:rsid w:val="00F82DF3"/>
    <w:rsid w:val="00F82E0B"/>
    <w:rsid w:val="00F82E5F"/>
    <w:rsid w:val="00F82E63"/>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A0"/>
    <w:rsid w:val="00F839A7"/>
    <w:rsid w:val="00F839BA"/>
    <w:rsid w:val="00F839CB"/>
    <w:rsid w:val="00F83A48"/>
    <w:rsid w:val="00F83A56"/>
    <w:rsid w:val="00F83A6B"/>
    <w:rsid w:val="00F83AA7"/>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A7"/>
    <w:rsid w:val="00F842AD"/>
    <w:rsid w:val="00F8430F"/>
    <w:rsid w:val="00F84343"/>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5E"/>
    <w:rsid w:val="00F8546D"/>
    <w:rsid w:val="00F8548C"/>
    <w:rsid w:val="00F85525"/>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1"/>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C1"/>
    <w:rsid w:val="00F871CC"/>
    <w:rsid w:val="00F871E3"/>
    <w:rsid w:val="00F8721B"/>
    <w:rsid w:val="00F8722C"/>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EA"/>
    <w:rsid w:val="00F87B01"/>
    <w:rsid w:val="00F87B0A"/>
    <w:rsid w:val="00F87B63"/>
    <w:rsid w:val="00F87B8B"/>
    <w:rsid w:val="00F87B9D"/>
    <w:rsid w:val="00F87BBA"/>
    <w:rsid w:val="00F87BD6"/>
    <w:rsid w:val="00F87BE0"/>
    <w:rsid w:val="00F87BF9"/>
    <w:rsid w:val="00F87C08"/>
    <w:rsid w:val="00F87C22"/>
    <w:rsid w:val="00F87C41"/>
    <w:rsid w:val="00F87C8D"/>
    <w:rsid w:val="00F87CE6"/>
    <w:rsid w:val="00F87D4B"/>
    <w:rsid w:val="00F87D7E"/>
    <w:rsid w:val="00F87DBF"/>
    <w:rsid w:val="00F87DF3"/>
    <w:rsid w:val="00F87E08"/>
    <w:rsid w:val="00F87E1B"/>
    <w:rsid w:val="00F87E43"/>
    <w:rsid w:val="00F87E5C"/>
    <w:rsid w:val="00F87E71"/>
    <w:rsid w:val="00F87E73"/>
    <w:rsid w:val="00F87E78"/>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22"/>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5"/>
    <w:rsid w:val="00F90688"/>
    <w:rsid w:val="00F906BA"/>
    <w:rsid w:val="00F906D9"/>
    <w:rsid w:val="00F906F2"/>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90"/>
    <w:rsid w:val="00F912C3"/>
    <w:rsid w:val="00F91336"/>
    <w:rsid w:val="00F91376"/>
    <w:rsid w:val="00F9137E"/>
    <w:rsid w:val="00F913F0"/>
    <w:rsid w:val="00F913F1"/>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E"/>
    <w:rsid w:val="00F91C46"/>
    <w:rsid w:val="00F91CAE"/>
    <w:rsid w:val="00F91D74"/>
    <w:rsid w:val="00F91D90"/>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1E"/>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A2"/>
    <w:rsid w:val="00F9329F"/>
    <w:rsid w:val="00F932A7"/>
    <w:rsid w:val="00F9335D"/>
    <w:rsid w:val="00F93380"/>
    <w:rsid w:val="00F933C8"/>
    <w:rsid w:val="00F933FD"/>
    <w:rsid w:val="00F933FE"/>
    <w:rsid w:val="00F9340E"/>
    <w:rsid w:val="00F9345E"/>
    <w:rsid w:val="00F93470"/>
    <w:rsid w:val="00F93489"/>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23F"/>
    <w:rsid w:val="00F95247"/>
    <w:rsid w:val="00F95278"/>
    <w:rsid w:val="00F95331"/>
    <w:rsid w:val="00F953A8"/>
    <w:rsid w:val="00F953A9"/>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52A"/>
    <w:rsid w:val="00F9652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0"/>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907"/>
    <w:rsid w:val="00F97922"/>
    <w:rsid w:val="00F97953"/>
    <w:rsid w:val="00F97954"/>
    <w:rsid w:val="00F97960"/>
    <w:rsid w:val="00F9796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DA"/>
    <w:rsid w:val="00FA10F8"/>
    <w:rsid w:val="00FA1109"/>
    <w:rsid w:val="00FA1135"/>
    <w:rsid w:val="00FA1140"/>
    <w:rsid w:val="00FA114F"/>
    <w:rsid w:val="00FA117D"/>
    <w:rsid w:val="00FA1195"/>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4F"/>
    <w:rsid w:val="00FA2252"/>
    <w:rsid w:val="00FA2278"/>
    <w:rsid w:val="00FA2282"/>
    <w:rsid w:val="00FA22D7"/>
    <w:rsid w:val="00FA22F2"/>
    <w:rsid w:val="00FA2318"/>
    <w:rsid w:val="00FA2340"/>
    <w:rsid w:val="00FA2347"/>
    <w:rsid w:val="00FA234F"/>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104"/>
    <w:rsid w:val="00FA3132"/>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43"/>
    <w:rsid w:val="00FA37A8"/>
    <w:rsid w:val="00FA37DD"/>
    <w:rsid w:val="00FA37E2"/>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37"/>
    <w:rsid w:val="00FA4953"/>
    <w:rsid w:val="00FA495D"/>
    <w:rsid w:val="00FA499C"/>
    <w:rsid w:val="00FA49A1"/>
    <w:rsid w:val="00FA49B1"/>
    <w:rsid w:val="00FA4A0E"/>
    <w:rsid w:val="00FA4A1C"/>
    <w:rsid w:val="00FA4A29"/>
    <w:rsid w:val="00FA4B19"/>
    <w:rsid w:val="00FA4B57"/>
    <w:rsid w:val="00FA4B68"/>
    <w:rsid w:val="00FA4B7D"/>
    <w:rsid w:val="00FA4BA3"/>
    <w:rsid w:val="00FA4BB2"/>
    <w:rsid w:val="00FA4BB8"/>
    <w:rsid w:val="00FA4BE1"/>
    <w:rsid w:val="00FA4BE3"/>
    <w:rsid w:val="00FA4C1B"/>
    <w:rsid w:val="00FA4CAD"/>
    <w:rsid w:val="00FA4CAF"/>
    <w:rsid w:val="00FA4CC3"/>
    <w:rsid w:val="00FA4D2A"/>
    <w:rsid w:val="00FA4D34"/>
    <w:rsid w:val="00FA4DBC"/>
    <w:rsid w:val="00FA4DF0"/>
    <w:rsid w:val="00FA4DF6"/>
    <w:rsid w:val="00FA4DF8"/>
    <w:rsid w:val="00FA4E01"/>
    <w:rsid w:val="00FA4E20"/>
    <w:rsid w:val="00FA4EBB"/>
    <w:rsid w:val="00FA4ECE"/>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83"/>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87"/>
    <w:rsid w:val="00FA68FB"/>
    <w:rsid w:val="00FA6941"/>
    <w:rsid w:val="00FA6955"/>
    <w:rsid w:val="00FA6968"/>
    <w:rsid w:val="00FA69BD"/>
    <w:rsid w:val="00FA69CD"/>
    <w:rsid w:val="00FA6A53"/>
    <w:rsid w:val="00FA6A62"/>
    <w:rsid w:val="00FA6AED"/>
    <w:rsid w:val="00FA6B47"/>
    <w:rsid w:val="00FA6B94"/>
    <w:rsid w:val="00FA6C24"/>
    <w:rsid w:val="00FA6C54"/>
    <w:rsid w:val="00FA6C70"/>
    <w:rsid w:val="00FA6CB0"/>
    <w:rsid w:val="00FA6D2C"/>
    <w:rsid w:val="00FA6D5A"/>
    <w:rsid w:val="00FA6DFD"/>
    <w:rsid w:val="00FA6E17"/>
    <w:rsid w:val="00FA6E56"/>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54"/>
    <w:rsid w:val="00FA72E1"/>
    <w:rsid w:val="00FA72E6"/>
    <w:rsid w:val="00FA731B"/>
    <w:rsid w:val="00FA7326"/>
    <w:rsid w:val="00FA732A"/>
    <w:rsid w:val="00FA735B"/>
    <w:rsid w:val="00FA737A"/>
    <w:rsid w:val="00FA739B"/>
    <w:rsid w:val="00FA73BA"/>
    <w:rsid w:val="00FA73D2"/>
    <w:rsid w:val="00FA7402"/>
    <w:rsid w:val="00FA741A"/>
    <w:rsid w:val="00FA744E"/>
    <w:rsid w:val="00FA749C"/>
    <w:rsid w:val="00FA74BC"/>
    <w:rsid w:val="00FA74E6"/>
    <w:rsid w:val="00FA755B"/>
    <w:rsid w:val="00FA7566"/>
    <w:rsid w:val="00FA7583"/>
    <w:rsid w:val="00FA75D5"/>
    <w:rsid w:val="00FA760E"/>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BD3"/>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2"/>
    <w:rsid w:val="00FB18C3"/>
    <w:rsid w:val="00FB18EC"/>
    <w:rsid w:val="00FB1982"/>
    <w:rsid w:val="00FB198A"/>
    <w:rsid w:val="00FB198D"/>
    <w:rsid w:val="00FB19A7"/>
    <w:rsid w:val="00FB1A2E"/>
    <w:rsid w:val="00FB1A53"/>
    <w:rsid w:val="00FB1A66"/>
    <w:rsid w:val="00FB1A70"/>
    <w:rsid w:val="00FB1AD2"/>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2"/>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1FD"/>
    <w:rsid w:val="00FB2216"/>
    <w:rsid w:val="00FB2226"/>
    <w:rsid w:val="00FB222B"/>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F"/>
    <w:rsid w:val="00FB2F0E"/>
    <w:rsid w:val="00FB2F1C"/>
    <w:rsid w:val="00FB2F39"/>
    <w:rsid w:val="00FB2F57"/>
    <w:rsid w:val="00FB2F90"/>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3F"/>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DB"/>
    <w:rsid w:val="00FB57EE"/>
    <w:rsid w:val="00FB57FF"/>
    <w:rsid w:val="00FB5832"/>
    <w:rsid w:val="00FB5847"/>
    <w:rsid w:val="00FB5860"/>
    <w:rsid w:val="00FB586D"/>
    <w:rsid w:val="00FB5876"/>
    <w:rsid w:val="00FB589D"/>
    <w:rsid w:val="00FB589E"/>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F1"/>
    <w:rsid w:val="00FB63FB"/>
    <w:rsid w:val="00FB6447"/>
    <w:rsid w:val="00FB644A"/>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99"/>
    <w:rsid w:val="00FB6DC6"/>
    <w:rsid w:val="00FB6E11"/>
    <w:rsid w:val="00FB6E43"/>
    <w:rsid w:val="00FB6E4F"/>
    <w:rsid w:val="00FB6EA8"/>
    <w:rsid w:val="00FB6ED5"/>
    <w:rsid w:val="00FB6F1C"/>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88"/>
    <w:rsid w:val="00FB7F8B"/>
    <w:rsid w:val="00FB7FD8"/>
    <w:rsid w:val="00FC0004"/>
    <w:rsid w:val="00FC000D"/>
    <w:rsid w:val="00FC0023"/>
    <w:rsid w:val="00FC0033"/>
    <w:rsid w:val="00FC0047"/>
    <w:rsid w:val="00FC0052"/>
    <w:rsid w:val="00FC007E"/>
    <w:rsid w:val="00FC00A6"/>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71"/>
    <w:rsid w:val="00FC1B8B"/>
    <w:rsid w:val="00FC1B92"/>
    <w:rsid w:val="00FC1B98"/>
    <w:rsid w:val="00FC1BD3"/>
    <w:rsid w:val="00FC1C12"/>
    <w:rsid w:val="00FC1C1A"/>
    <w:rsid w:val="00FC1C47"/>
    <w:rsid w:val="00FC1CBC"/>
    <w:rsid w:val="00FC1CD7"/>
    <w:rsid w:val="00FC1CD9"/>
    <w:rsid w:val="00FC1D18"/>
    <w:rsid w:val="00FC1D23"/>
    <w:rsid w:val="00FC1D25"/>
    <w:rsid w:val="00FC1D2F"/>
    <w:rsid w:val="00FC1D52"/>
    <w:rsid w:val="00FC1E16"/>
    <w:rsid w:val="00FC1E20"/>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D15"/>
    <w:rsid w:val="00FC2D20"/>
    <w:rsid w:val="00FC2D73"/>
    <w:rsid w:val="00FC2D74"/>
    <w:rsid w:val="00FC2D7F"/>
    <w:rsid w:val="00FC2D9B"/>
    <w:rsid w:val="00FC2DC2"/>
    <w:rsid w:val="00FC2DE4"/>
    <w:rsid w:val="00FC2E05"/>
    <w:rsid w:val="00FC2E11"/>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58"/>
    <w:rsid w:val="00FC328B"/>
    <w:rsid w:val="00FC3296"/>
    <w:rsid w:val="00FC333E"/>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32"/>
    <w:rsid w:val="00FC42E7"/>
    <w:rsid w:val="00FC434E"/>
    <w:rsid w:val="00FC4372"/>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45"/>
    <w:rsid w:val="00FC5849"/>
    <w:rsid w:val="00FC588B"/>
    <w:rsid w:val="00FC58F6"/>
    <w:rsid w:val="00FC58FD"/>
    <w:rsid w:val="00FC5912"/>
    <w:rsid w:val="00FC5939"/>
    <w:rsid w:val="00FC595D"/>
    <w:rsid w:val="00FC5973"/>
    <w:rsid w:val="00FC5987"/>
    <w:rsid w:val="00FC5993"/>
    <w:rsid w:val="00FC5995"/>
    <w:rsid w:val="00FC59A9"/>
    <w:rsid w:val="00FC5AD7"/>
    <w:rsid w:val="00FC5AEB"/>
    <w:rsid w:val="00FC5B31"/>
    <w:rsid w:val="00FC5B86"/>
    <w:rsid w:val="00FC5BD6"/>
    <w:rsid w:val="00FC5C1C"/>
    <w:rsid w:val="00FC5C55"/>
    <w:rsid w:val="00FC5CA8"/>
    <w:rsid w:val="00FC5CD2"/>
    <w:rsid w:val="00FC5D09"/>
    <w:rsid w:val="00FC5D38"/>
    <w:rsid w:val="00FC5D65"/>
    <w:rsid w:val="00FC5DA7"/>
    <w:rsid w:val="00FC5DFA"/>
    <w:rsid w:val="00FC5DFD"/>
    <w:rsid w:val="00FC5E13"/>
    <w:rsid w:val="00FC5E26"/>
    <w:rsid w:val="00FC5E30"/>
    <w:rsid w:val="00FC5E35"/>
    <w:rsid w:val="00FC5E57"/>
    <w:rsid w:val="00FC5E66"/>
    <w:rsid w:val="00FC5E6E"/>
    <w:rsid w:val="00FC5EBD"/>
    <w:rsid w:val="00FC5F1D"/>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92"/>
    <w:rsid w:val="00FC63A7"/>
    <w:rsid w:val="00FC63E7"/>
    <w:rsid w:val="00FC6410"/>
    <w:rsid w:val="00FC641B"/>
    <w:rsid w:val="00FC6488"/>
    <w:rsid w:val="00FC64B2"/>
    <w:rsid w:val="00FC64DC"/>
    <w:rsid w:val="00FC64E2"/>
    <w:rsid w:val="00FC64E7"/>
    <w:rsid w:val="00FC650B"/>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B"/>
    <w:rsid w:val="00FD0637"/>
    <w:rsid w:val="00FD066C"/>
    <w:rsid w:val="00FD06CF"/>
    <w:rsid w:val="00FD06EF"/>
    <w:rsid w:val="00FD0708"/>
    <w:rsid w:val="00FD0724"/>
    <w:rsid w:val="00FD0742"/>
    <w:rsid w:val="00FD07A9"/>
    <w:rsid w:val="00FD07BD"/>
    <w:rsid w:val="00FD07E0"/>
    <w:rsid w:val="00FD0806"/>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B"/>
    <w:rsid w:val="00FD0B27"/>
    <w:rsid w:val="00FD0B68"/>
    <w:rsid w:val="00FD0B81"/>
    <w:rsid w:val="00FD0B98"/>
    <w:rsid w:val="00FD0BA8"/>
    <w:rsid w:val="00FD0BCE"/>
    <w:rsid w:val="00FD0BDD"/>
    <w:rsid w:val="00FD0BF8"/>
    <w:rsid w:val="00FD0C84"/>
    <w:rsid w:val="00FD0CE5"/>
    <w:rsid w:val="00FD0CF8"/>
    <w:rsid w:val="00FD0D86"/>
    <w:rsid w:val="00FD0D8A"/>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89"/>
    <w:rsid w:val="00FD24C2"/>
    <w:rsid w:val="00FD24D3"/>
    <w:rsid w:val="00FD2541"/>
    <w:rsid w:val="00FD2570"/>
    <w:rsid w:val="00FD2590"/>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26"/>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F1"/>
    <w:rsid w:val="00FD4514"/>
    <w:rsid w:val="00FD4534"/>
    <w:rsid w:val="00FD45DC"/>
    <w:rsid w:val="00FD45DD"/>
    <w:rsid w:val="00FD45E9"/>
    <w:rsid w:val="00FD45EC"/>
    <w:rsid w:val="00FD45F7"/>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8A"/>
    <w:rsid w:val="00FD53A3"/>
    <w:rsid w:val="00FD53EA"/>
    <w:rsid w:val="00FD53FC"/>
    <w:rsid w:val="00FD5412"/>
    <w:rsid w:val="00FD5424"/>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40"/>
    <w:rsid w:val="00FD606C"/>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0"/>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9B"/>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D5"/>
    <w:rsid w:val="00FE04F3"/>
    <w:rsid w:val="00FE050C"/>
    <w:rsid w:val="00FE0529"/>
    <w:rsid w:val="00FE052E"/>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9"/>
    <w:rsid w:val="00FE1D8C"/>
    <w:rsid w:val="00FE1DF2"/>
    <w:rsid w:val="00FE1E0B"/>
    <w:rsid w:val="00FE1E55"/>
    <w:rsid w:val="00FE1E7A"/>
    <w:rsid w:val="00FE1E8B"/>
    <w:rsid w:val="00FE1EAC"/>
    <w:rsid w:val="00FE1ED7"/>
    <w:rsid w:val="00FE1EE3"/>
    <w:rsid w:val="00FE1EE6"/>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9"/>
    <w:rsid w:val="00FE2672"/>
    <w:rsid w:val="00FE2687"/>
    <w:rsid w:val="00FE268C"/>
    <w:rsid w:val="00FE2730"/>
    <w:rsid w:val="00FE277F"/>
    <w:rsid w:val="00FE2789"/>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4"/>
    <w:rsid w:val="00FE4428"/>
    <w:rsid w:val="00FE442B"/>
    <w:rsid w:val="00FE443F"/>
    <w:rsid w:val="00FE445F"/>
    <w:rsid w:val="00FE44A5"/>
    <w:rsid w:val="00FE44D2"/>
    <w:rsid w:val="00FE44E8"/>
    <w:rsid w:val="00FE4516"/>
    <w:rsid w:val="00FE4531"/>
    <w:rsid w:val="00FE4550"/>
    <w:rsid w:val="00FE4574"/>
    <w:rsid w:val="00FE4575"/>
    <w:rsid w:val="00FE458D"/>
    <w:rsid w:val="00FE45E8"/>
    <w:rsid w:val="00FE45F9"/>
    <w:rsid w:val="00FE4624"/>
    <w:rsid w:val="00FE4628"/>
    <w:rsid w:val="00FE4638"/>
    <w:rsid w:val="00FE4643"/>
    <w:rsid w:val="00FE4677"/>
    <w:rsid w:val="00FE46BB"/>
    <w:rsid w:val="00FE46C3"/>
    <w:rsid w:val="00FE46CF"/>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6"/>
    <w:rsid w:val="00FE4B3A"/>
    <w:rsid w:val="00FE4B50"/>
    <w:rsid w:val="00FE4B77"/>
    <w:rsid w:val="00FE4BE0"/>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96"/>
    <w:rsid w:val="00FE589D"/>
    <w:rsid w:val="00FE58B8"/>
    <w:rsid w:val="00FE593F"/>
    <w:rsid w:val="00FE597A"/>
    <w:rsid w:val="00FE5994"/>
    <w:rsid w:val="00FE59C0"/>
    <w:rsid w:val="00FE59D3"/>
    <w:rsid w:val="00FE59FC"/>
    <w:rsid w:val="00FE5AD4"/>
    <w:rsid w:val="00FE5B08"/>
    <w:rsid w:val="00FE5B92"/>
    <w:rsid w:val="00FE5BA5"/>
    <w:rsid w:val="00FE5BE5"/>
    <w:rsid w:val="00FE5C06"/>
    <w:rsid w:val="00FE5C2A"/>
    <w:rsid w:val="00FE5C6F"/>
    <w:rsid w:val="00FE5CE9"/>
    <w:rsid w:val="00FE5CFC"/>
    <w:rsid w:val="00FE5D33"/>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F0"/>
    <w:rsid w:val="00FE7127"/>
    <w:rsid w:val="00FE7148"/>
    <w:rsid w:val="00FE715B"/>
    <w:rsid w:val="00FE7199"/>
    <w:rsid w:val="00FE719A"/>
    <w:rsid w:val="00FE71C4"/>
    <w:rsid w:val="00FE71E8"/>
    <w:rsid w:val="00FE71EA"/>
    <w:rsid w:val="00FE7200"/>
    <w:rsid w:val="00FE7221"/>
    <w:rsid w:val="00FE725D"/>
    <w:rsid w:val="00FE72AF"/>
    <w:rsid w:val="00FE72B1"/>
    <w:rsid w:val="00FE72BB"/>
    <w:rsid w:val="00FE72F1"/>
    <w:rsid w:val="00FE7333"/>
    <w:rsid w:val="00FE73C2"/>
    <w:rsid w:val="00FE73C5"/>
    <w:rsid w:val="00FE73F0"/>
    <w:rsid w:val="00FE73FA"/>
    <w:rsid w:val="00FE7403"/>
    <w:rsid w:val="00FE7411"/>
    <w:rsid w:val="00FE7434"/>
    <w:rsid w:val="00FE744D"/>
    <w:rsid w:val="00FE7456"/>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8D"/>
    <w:rsid w:val="00FE7EC4"/>
    <w:rsid w:val="00FE7EF5"/>
    <w:rsid w:val="00FE7F1F"/>
    <w:rsid w:val="00FE7F24"/>
    <w:rsid w:val="00FE7F2D"/>
    <w:rsid w:val="00FE7F4E"/>
    <w:rsid w:val="00FE7F73"/>
    <w:rsid w:val="00FE7F80"/>
    <w:rsid w:val="00FE7F87"/>
    <w:rsid w:val="00FE7F8D"/>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9"/>
    <w:rsid w:val="00FF09FC"/>
    <w:rsid w:val="00FF0A1C"/>
    <w:rsid w:val="00FF0A4E"/>
    <w:rsid w:val="00FF0A6F"/>
    <w:rsid w:val="00FF0A78"/>
    <w:rsid w:val="00FF0A8B"/>
    <w:rsid w:val="00FF0A8D"/>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58"/>
    <w:rsid w:val="00FF0FB0"/>
    <w:rsid w:val="00FF1044"/>
    <w:rsid w:val="00FF1078"/>
    <w:rsid w:val="00FF1096"/>
    <w:rsid w:val="00FF10C2"/>
    <w:rsid w:val="00FF10FC"/>
    <w:rsid w:val="00FF1103"/>
    <w:rsid w:val="00FF1132"/>
    <w:rsid w:val="00FF113F"/>
    <w:rsid w:val="00FF1142"/>
    <w:rsid w:val="00FF1182"/>
    <w:rsid w:val="00FF123D"/>
    <w:rsid w:val="00FF1275"/>
    <w:rsid w:val="00FF131A"/>
    <w:rsid w:val="00FF1320"/>
    <w:rsid w:val="00FF1354"/>
    <w:rsid w:val="00FF135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D98"/>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E4"/>
    <w:rsid w:val="00FF21F2"/>
    <w:rsid w:val="00FF222A"/>
    <w:rsid w:val="00FF222F"/>
    <w:rsid w:val="00FF2232"/>
    <w:rsid w:val="00FF2242"/>
    <w:rsid w:val="00FF226A"/>
    <w:rsid w:val="00FF2288"/>
    <w:rsid w:val="00FF22DC"/>
    <w:rsid w:val="00FF231D"/>
    <w:rsid w:val="00FF233C"/>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844"/>
    <w:rsid w:val="00FF2849"/>
    <w:rsid w:val="00FF287C"/>
    <w:rsid w:val="00FF2897"/>
    <w:rsid w:val="00FF28AB"/>
    <w:rsid w:val="00FF28C7"/>
    <w:rsid w:val="00FF28CF"/>
    <w:rsid w:val="00FF28EA"/>
    <w:rsid w:val="00FF28ED"/>
    <w:rsid w:val="00FF28F2"/>
    <w:rsid w:val="00FF290E"/>
    <w:rsid w:val="00FF2915"/>
    <w:rsid w:val="00FF29A4"/>
    <w:rsid w:val="00FF29D0"/>
    <w:rsid w:val="00FF2A0E"/>
    <w:rsid w:val="00FF2A3D"/>
    <w:rsid w:val="00FF2A44"/>
    <w:rsid w:val="00FF2AC0"/>
    <w:rsid w:val="00FF2AD2"/>
    <w:rsid w:val="00FF2AD6"/>
    <w:rsid w:val="00FF2AE5"/>
    <w:rsid w:val="00FF2AF9"/>
    <w:rsid w:val="00FF2B33"/>
    <w:rsid w:val="00FF2B5D"/>
    <w:rsid w:val="00FF2BAE"/>
    <w:rsid w:val="00FF2C2C"/>
    <w:rsid w:val="00FF2C4F"/>
    <w:rsid w:val="00FF2C62"/>
    <w:rsid w:val="00FF2C6A"/>
    <w:rsid w:val="00FF2C6C"/>
    <w:rsid w:val="00FF2CB1"/>
    <w:rsid w:val="00FF2CB2"/>
    <w:rsid w:val="00FF2CE2"/>
    <w:rsid w:val="00FF2D0E"/>
    <w:rsid w:val="00FF2D0F"/>
    <w:rsid w:val="00FF2D37"/>
    <w:rsid w:val="00FF2D3F"/>
    <w:rsid w:val="00FF2D77"/>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DB"/>
    <w:rsid w:val="00FF33F4"/>
    <w:rsid w:val="00FF33FB"/>
    <w:rsid w:val="00FF3411"/>
    <w:rsid w:val="00FF3414"/>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48"/>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E60"/>
    <w:rsid w:val="00FF4EB0"/>
    <w:rsid w:val="00FF4EDF"/>
    <w:rsid w:val="00FF4EE2"/>
    <w:rsid w:val="00FF4EF2"/>
    <w:rsid w:val="00FF4F02"/>
    <w:rsid w:val="00FF4F17"/>
    <w:rsid w:val="00FF4F53"/>
    <w:rsid w:val="00FF4F6D"/>
    <w:rsid w:val="00FF4F71"/>
    <w:rsid w:val="00FF4F79"/>
    <w:rsid w:val="00FF4F82"/>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3"/>
    <w:rsid w:val="00FF55EE"/>
    <w:rsid w:val="00FF560F"/>
    <w:rsid w:val="00FF5632"/>
    <w:rsid w:val="00FF5638"/>
    <w:rsid w:val="00FF56D3"/>
    <w:rsid w:val="00FF56F2"/>
    <w:rsid w:val="00FF5715"/>
    <w:rsid w:val="00FF577A"/>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70"/>
    <w:rsid w:val="00FF5AA2"/>
    <w:rsid w:val="00FF5AF6"/>
    <w:rsid w:val="00FF5B2A"/>
    <w:rsid w:val="00FF5B71"/>
    <w:rsid w:val="00FF5BFB"/>
    <w:rsid w:val="00FF5C1F"/>
    <w:rsid w:val="00FF5C31"/>
    <w:rsid w:val="00FF5C3B"/>
    <w:rsid w:val="00FF5CA4"/>
    <w:rsid w:val="00FF5CDB"/>
    <w:rsid w:val="00FF5CFB"/>
    <w:rsid w:val="00FF5D81"/>
    <w:rsid w:val="00FF5DFB"/>
    <w:rsid w:val="00FF5E15"/>
    <w:rsid w:val="00FF5F16"/>
    <w:rsid w:val="00FF5F55"/>
    <w:rsid w:val="00FF5FC2"/>
    <w:rsid w:val="00FF5FD5"/>
    <w:rsid w:val="00FF5FE9"/>
    <w:rsid w:val="00FF601A"/>
    <w:rsid w:val="00FF6021"/>
    <w:rsid w:val="00FF6022"/>
    <w:rsid w:val="00FF602F"/>
    <w:rsid w:val="00FF60BB"/>
    <w:rsid w:val="00FF60D6"/>
    <w:rsid w:val="00FF60F1"/>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6D0"/>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5F8"/>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76610">
      <o:colormru v:ext="edit" colors="#369,#33668f"/>
      <o:colormenu v:ext="edit" strokecolor="none [32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b/>
      <w:bCs/>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
    <w:name w:val="title"/>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r="http://schemas.openxmlformats.org/officeDocument/2006/relationships" xmlns:w="http://schemas.openxmlformats.org/wordprocessingml/2006/main">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8979">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708935">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4505">
      <w:bodyDiv w:val="1"/>
      <w:marLeft w:val="0"/>
      <w:marRight w:val="0"/>
      <w:marTop w:val="0"/>
      <w:marBottom w:val="0"/>
      <w:divBdr>
        <w:top w:val="none" w:sz="0" w:space="0" w:color="auto"/>
        <w:left w:val="none" w:sz="0" w:space="0" w:color="auto"/>
        <w:bottom w:val="none" w:sz="0" w:space="0" w:color="auto"/>
        <w:right w:val="none" w:sz="0" w:space="0" w:color="auto"/>
      </w:divBdr>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075697">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52079">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032471">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8888272">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9503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295766">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14444">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670909">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495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771205">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032852">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66705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44937">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011918">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246916">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20141">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29114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67996">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2817">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550331">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09602">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09489">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36075">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358824">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49967">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046">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594269">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18886">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450614">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026417">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484166">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1011">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11469">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561933">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07414">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77669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611233">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332">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2059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4055">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15208">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5071">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589886">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566554">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764713">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465190">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075966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090228">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3937349">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48742">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130369">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6261">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092684">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008307">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23697">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07146">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178193">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7803">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797433">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1483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1714">
      <w:bodyDiv w:val="1"/>
      <w:marLeft w:val="0"/>
      <w:marRight w:val="0"/>
      <w:marTop w:val="0"/>
      <w:marBottom w:val="0"/>
      <w:divBdr>
        <w:top w:val="none" w:sz="0" w:space="0" w:color="auto"/>
        <w:left w:val="none" w:sz="0" w:space="0" w:color="auto"/>
        <w:bottom w:val="none" w:sz="0" w:space="0" w:color="auto"/>
        <w:right w:val="none" w:sz="0" w:space="0" w:color="auto"/>
      </w:divBdr>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611548">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136092">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461074">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67024">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263262">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172958">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19015">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tualfund@arihantcapital.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t.ly/3HuYYI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t.ly/3PgiJFX" TargetMode="External"/><Relationship Id="rId14" Type="http://schemas.openxmlformats.org/officeDocument/2006/relationships/hyperlink" Target="http://www.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1ECE7-C3C0-4334-9B6A-D3360981D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4008</TotalTime>
  <Pages>5</Pages>
  <Words>1187</Words>
  <Characters>6771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7943</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marketing</dc:creator>
  <cp:lastModifiedBy>7</cp:lastModifiedBy>
  <cp:revision>1289</cp:revision>
  <cp:lastPrinted>2023-01-09T03:26:00Z</cp:lastPrinted>
  <dcterms:created xsi:type="dcterms:W3CDTF">2022-08-30T12:11:00Z</dcterms:created>
  <dcterms:modified xsi:type="dcterms:W3CDTF">2023-01-10T03:10:00Z</dcterms:modified>
</cp:coreProperties>
</file>