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277707"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6C1727" w:rsidRDefault="006C1727"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277707" w:rsidP="08594EE6">
      <w:r w:rsidRPr="00277707">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6C1727" w:rsidRPr="00F1623D" w:rsidRDefault="006C1727"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30</w:t>
                  </w:r>
                  <w:r w:rsidRPr="00500FB2">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Nov</w:t>
                  </w:r>
                  <w:r w:rsidRPr="00835065">
                    <w:rPr>
                      <w:rFonts w:ascii="Calibri" w:hAnsi="Calibri" w:cs="Calibri"/>
                      <w:b/>
                      <w:color w:val="FFFFFF"/>
                      <w:sz w:val="22"/>
                      <w:szCs w:val="22"/>
                    </w:rPr>
                    <w:t xml:space="preserve"> 20</w:t>
                  </w:r>
                  <w:r>
                    <w:rPr>
                      <w:rFonts w:ascii="Calibri" w:hAnsi="Calibri" w:cs="Calibri"/>
                      <w:b/>
                      <w:color w:val="FFFFFF"/>
                      <w:sz w:val="22"/>
                      <w:szCs w:val="22"/>
                    </w:rPr>
                    <w:t>22</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768"/>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4E1395" w:rsidP="00635F0E">
                  <w:pPr>
                    <w:jc w:val="right"/>
                    <w:rPr>
                      <w:rFonts w:ascii="Calibri" w:hAnsi="Calibri" w:cs="Calibri"/>
                      <w:color w:val="000000" w:themeColor="text1"/>
                    </w:rPr>
                  </w:pPr>
                  <w:r>
                    <w:rPr>
                      <w:rFonts w:ascii="Calibri" w:hAnsi="Calibri" w:cs="Calibri"/>
                      <w:color w:val="000000" w:themeColor="text1"/>
                    </w:rPr>
                    <w:t>18618.05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4E1395" w:rsidP="00635F0E">
                  <w:pPr>
                    <w:spacing w:line="360" w:lineRule="auto"/>
                    <w:jc w:val="right"/>
                    <w:rPr>
                      <w:rFonts w:ascii="Calibri" w:hAnsi="Calibri" w:cs="Calibri"/>
                      <w:color w:val="000000" w:themeColor="text1"/>
                    </w:rPr>
                  </w:pPr>
                  <w:r>
                    <w:rPr>
                      <w:rFonts w:ascii="Calibri" w:hAnsi="Calibri" w:cs="Calibri"/>
                      <w:color w:val="000000" w:themeColor="text1"/>
                    </w:rPr>
                    <w:t>0.30</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4E1395" w:rsidP="00635F0E">
                  <w:pPr>
                    <w:jc w:val="right"/>
                    <w:rPr>
                      <w:rFonts w:ascii="Calibri" w:hAnsi="Calibri" w:cs="Calibri"/>
                      <w:color w:val="000000" w:themeColor="text1"/>
                    </w:rPr>
                  </w:pPr>
                  <w:r>
                    <w:rPr>
                      <w:rFonts w:ascii="Calibri" w:hAnsi="Calibri" w:cs="Calibri"/>
                      <w:color w:val="000000" w:themeColor="text1"/>
                    </w:rPr>
                    <w:t>62673.55</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4E1395" w:rsidP="00635F0E">
                  <w:pPr>
                    <w:jc w:val="right"/>
                    <w:rPr>
                      <w:rFonts w:ascii="Calibri" w:hAnsi="Calibri" w:cs="Calibri"/>
                      <w:color w:val="000000" w:themeColor="text1"/>
                    </w:rPr>
                  </w:pPr>
                  <w:r>
                    <w:rPr>
                      <w:rFonts w:ascii="Calibri" w:hAnsi="Calibri" w:cs="Calibri"/>
                      <w:color w:val="000000" w:themeColor="text1"/>
                    </w:rPr>
                    <w:t>0.27</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33852.53</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0.01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10983.78</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-0.59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27858.16</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-0.61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18257.80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0.29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7512.00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E124B" w:rsidP="00B907E8">
                  <w:pPr>
                    <w:jc w:val="right"/>
                    <w:rPr>
                      <w:rFonts w:ascii="Calibri" w:hAnsi="Calibri" w:cs="Calibri"/>
                      <w:color w:val="000000"/>
                    </w:rPr>
                  </w:pPr>
                  <w:r>
                    <w:rPr>
                      <w:rFonts w:ascii="Calibri" w:hAnsi="Calibri" w:cs="Calibri"/>
                      <w:color w:val="000000"/>
                    </w:rPr>
                    <w:t>0.51</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1750.50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0.12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21.23</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0.12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78.98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1.00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2377.00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0.61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8031.50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0.91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2930.00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-0.24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7.13</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12D0B" w:rsidP="00B907E8">
                  <w:pPr>
                    <w:jc w:val="right"/>
                    <w:rPr>
                      <w:rFonts w:ascii="Calibri" w:hAnsi="Calibri" w:cs="Calibri"/>
                      <w:color w:val="000000"/>
                    </w:rPr>
                  </w:pPr>
                  <w:r>
                    <w:rPr>
                      <w:rFonts w:ascii="Calibri" w:hAnsi="Calibri" w:cs="Calibri"/>
                      <w:color w:val="000000"/>
                    </w:rPr>
                    <w:t>-1.45</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F06914" w:rsidP="00B907E8">
                  <w:pPr>
                    <w:jc w:val="right"/>
                    <w:rPr>
                      <w:rFonts w:ascii="Calibri" w:hAnsi="Calibri" w:cs="Calibri"/>
                      <w:color w:val="000000"/>
                    </w:rPr>
                  </w:pPr>
                  <w:r>
                    <w:rPr>
                      <w:rFonts w:ascii="Calibri" w:hAnsi="Calibri" w:cs="Calibri"/>
                      <w:color w:val="000000"/>
                    </w:rPr>
                    <w:t>81.66</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F06914" w:rsidP="00B907E8">
                  <w:pPr>
                    <w:jc w:val="right"/>
                    <w:rPr>
                      <w:rFonts w:ascii="Calibri" w:hAnsi="Calibri" w:cs="Calibri"/>
                      <w:color w:val="000000"/>
                    </w:rPr>
                  </w:pPr>
                  <w:r>
                    <w:rPr>
                      <w:rFonts w:ascii="Calibri" w:hAnsi="Calibri" w:cs="Calibri"/>
                      <w:color w:val="000000"/>
                    </w:rPr>
                    <w:t>0.02</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F06914" w:rsidP="00B907E8">
                  <w:pPr>
                    <w:jc w:val="right"/>
                    <w:rPr>
                      <w:rFonts w:ascii="Calibri" w:hAnsi="Calibri" w:cs="Calibri"/>
                      <w:color w:val="000000"/>
                    </w:rPr>
                  </w:pPr>
                  <w:r>
                    <w:rPr>
                      <w:rFonts w:ascii="Calibri" w:hAnsi="Calibri" w:cs="Calibri"/>
                      <w:color w:val="000000"/>
                    </w:rPr>
                    <w:t>84.71</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F06914" w:rsidP="00B907E8">
                  <w:pPr>
                    <w:jc w:val="right"/>
                    <w:rPr>
                      <w:rFonts w:ascii="Calibri" w:hAnsi="Calibri" w:cs="Calibri"/>
                      <w:color w:val="000000"/>
                    </w:rPr>
                  </w:pPr>
                  <w:r>
                    <w:rPr>
                      <w:rFonts w:ascii="Calibri" w:hAnsi="Calibri" w:cs="Calibri"/>
                      <w:color w:val="000000"/>
                    </w:rPr>
                    <w:t>0.39</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F06914" w:rsidP="0019759C">
                  <w:pPr>
                    <w:jc w:val="right"/>
                    <w:rPr>
                      <w:rFonts w:ascii="Calibri" w:hAnsi="Calibri" w:cs="Calibri"/>
                      <w:color w:val="000000" w:themeColor="text1"/>
                    </w:rPr>
                  </w:pPr>
                  <w:r>
                    <w:rPr>
                      <w:rFonts w:ascii="Calibri" w:hAnsi="Calibri" w:cs="Calibri"/>
                      <w:color w:val="000000" w:themeColor="text1"/>
                    </w:rPr>
                    <w:t>7.281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F06914" w:rsidP="0019759C">
                  <w:pPr>
                    <w:jc w:val="right"/>
                    <w:rPr>
                      <w:rFonts w:ascii="Calibri" w:hAnsi="Calibri" w:cs="Calibri"/>
                      <w:color w:val="000000" w:themeColor="text1"/>
                    </w:rPr>
                  </w:pPr>
                  <w:r>
                    <w:rPr>
                      <w:rFonts w:ascii="Calibri" w:hAnsi="Calibri" w:cs="Calibri"/>
                      <w:color w:val="000000" w:themeColor="text1"/>
                    </w:rPr>
                    <w:t>0.10</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496" w:type="dxa"/>
              <w:tblLook w:val="04A0"/>
            </w:tblPr>
            <w:tblGrid>
              <w:gridCol w:w="1189"/>
              <w:gridCol w:w="615"/>
              <w:gridCol w:w="581"/>
              <w:gridCol w:w="972"/>
              <w:gridCol w:w="615"/>
              <w:gridCol w:w="524"/>
            </w:tblGrid>
            <w:tr w:rsidR="003719E0" w:rsidRPr="003719E0" w:rsidTr="00836038">
              <w:trPr>
                <w:trHeight w:val="386"/>
              </w:trPr>
              <w:tc>
                <w:tcPr>
                  <w:tcW w:w="2626"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74"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6278F7" w:rsidRPr="003719E0" w:rsidTr="00836038">
              <w:trPr>
                <w:trHeight w:val="369"/>
              </w:trPr>
              <w:tc>
                <w:tcPr>
                  <w:tcW w:w="1323"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18"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9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39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36038">
              <w:trPr>
                <w:trHeight w:val="386"/>
              </w:trPr>
              <w:tc>
                <w:tcPr>
                  <w:tcW w:w="1323"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18"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29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39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C46D0C"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CF08C1" w:rsidP="006F566A">
                  <w:pPr>
                    <w:jc w:val="both"/>
                    <w:rPr>
                      <w:rFonts w:ascii="Calibri" w:hAnsi="Calibri" w:cs="Calibri"/>
                      <w:b/>
                      <w:bCs/>
                      <w:color w:val="000000" w:themeColor="text1"/>
                    </w:rPr>
                  </w:pPr>
                  <w:r>
                    <w:rPr>
                      <w:rFonts w:ascii="Calibri" w:hAnsi="Calibri" w:cs="Calibri"/>
                      <w:b/>
                      <w:bCs/>
                      <w:color w:val="000000" w:themeColor="text1"/>
                    </w:rPr>
                    <w:t>APOLLOTYRE</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252D2C" w:rsidRDefault="00CF08C1" w:rsidP="00470FC3">
                  <w:pPr>
                    <w:rPr>
                      <w:rFonts w:ascii="Calibri" w:hAnsi="Calibri" w:cs="Calibri"/>
                      <w:color w:val="000000" w:themeColor="text1"/>
                    </w:rPr>
                  </w:pPr>
                  <w:r>
                    <w:rPr>
                      <w:rFonts w:ascii="Calibri" w:hAnsi="Calibri" w:cs="Calibri"/>
                      <w:color w:val="000000" w:themeColor="text1"/>
                    </w:rPr>
                    <w:t>31</w:t>
                  </w:r>
                  <w:r w:rsidR="000F67FF">
                    <w:rPr>
                      <w:rFonts w:ascii="Calibri" w:hAnsi="Calibri" w:cs="Calibri"/>
                      <w:color w:val="000000" w:themeColor="text1"/>
                    </w:rPr>
                    <w:t>5</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252D2C" w:rsidRDefault="00CF08C1" w:rsidP="00740471">
                  <w:pPr>
                    <w:jc w:val="center"/>
                    <w:rPr>
                      <w:rFonts w:ascii="Calibri" w:hAnsi="Calibri" w:cs="Calibri"/>
                      <w:color w:val="000000" w:themeColor="text1"/>
                    </w:rPr>
                  </w:pPr>
                  <w:r>
                    <w:rPr>
                      <w:rFonts w:ascii="Calibri" w:hAnsi="Calibri" w:cs="Calibri"/>
                      <w:color w:val="000000" w:themeColor="text1"/>
                    </w:rPr>
                    <w:t>318</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CF08C1"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CF08C1"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C46D0C" w:rsidRPr="00E970D8" w:rsidRDefault="00CF08C1" w:rsidP="00832837">
                  <w:pPr>
                    <w:rPr>
                      <w:rFonts w:ascii="Calibri" w:hAnsi="Calibri" w:cs="Calibri"/>
                      <w:bCs/>
                      <w:color w:val="000000" w:themeColor="text1"/>
                    </w:rPr>
                  </w:pPr>
                  <w:r>
                    <w:rPr>
                      <w:rFonts w:ascii="Calibri" w:hAnsi="Calibri" w:cs="Calibri"/>
                      <w:bCs/>
                      <w:color w:val="000000" w:themeColor="text1"/>
                    </w:rPr>
                    <w:t>--</w:t>
                  </w:r>
                </w:p>
              </w:tc>
            </w:tr>
            <w:tr w:rsidR="00C46D0C" w:rsidRPr="003719E0" w:rsidTr="00836038">
              <w:trPr>
                <w:trHeight w:val="28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CF08C1" w:rsidP="006F566A">
                  <w:pPr>
                    <w:jc w:val="both"/>
                    <w:rPr>
                      <w:rFonts w:ascii="Calibri" w:hAnsi="Calibri" w:cs="Calibri"/>
                      <w:b/>
                      <w:bCs/>
                      <w:color w:val="000000" w:themeColor="text1"/>
                    </w:rPr>
                  </w:pPr>
                  <w:r>
                    <w:rPr>
                      <w:rFonts w:ascii="Calibri" w:hAnsi="Calibri" w:cs="Calibri"/>
                      <w:b/>
                      <w:bCs/>
                      <w:color w:val="000000" w:themeColor="text1"/>
                    </w:rPr>
                    <w:t>BANKINDIA</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252D2C" w:rsidRDefault="00CF08C1" w:rsidP="00470FC3">
                  <w:pPr>
                    <w:rPr>
                      <w:rFonts w:ascii="Calibri" w:hAnsi="Calibri" w:cs="Calibri"/>
                      <w:color w:val="000000" w:themeColor="text1"/>
                    </w:rPr>
                  </w:pPr>
                  <w:r>
                    <w:rPr>
                      <w:rFonts w:ascii="Calibri" w:hAnsi="Calibri" w:cs="Calibri"/>
                      <w:color w:val="000000" w:themeColor="text1"/>
                    </w:rPr>
                    <w:t>84</w:t>
                  </w:r>
                </w:p>
              </w:tc>
              <w:tc>
                <w:tcPr>
                  <w:tcW w:w="618" w:type="pct"/>
                  <w:tcBorders>
                    <w:top w:val="nil"/>
                    <w:left w:val="nil"/>
                    <w:bottom w:val="single" w:sz="8" w:space="0" w:color="FFFFFF"/>
                    <w:right w:val="nil"/>
                  </w:tcBorders>
                  <w:shd w:val="clear" w:color="000000" w:fill="DDDDDD"/>
                  <w:vAlign w:val="center"/>
                  <w:hideMark/>
                </w:tcPr>
                <w:p w:rsidR="00C46D0C" w:rsidRPr="00252D2C" w:rsidRDefault="00CF08C1" w:rsidP="00B907E8">
                  <w:pPr>
                    <w:jc w:val="center"/>
                    <w:rPr>
                      <w:rFonts w:ascii="Calibri" w:hAnsi="Calibri" w:cs="Calibri"/>
                      <w:color w:val="000000" w:themeColor="text1"/>
                    </w:rPr>
                  </w:pPr>
                  <w:r>
                    <w:rPr>
                      <w:rFonts w:ascii="Calibri" w:hAnsi="Calibri" w:cs="Calibri"/>
                      <w:color w:val="000000" w:themeColor="text1"/>
                    </w:rPr>
                    <w:t>85</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740471"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740471"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DDDDDD"/>
                  <w:vAlign w:val="center"/>
                  <w:hideMark/>
                </w:tcPr>
                <w:p w:rsidR="00C46D0C" w:rsidRPr="00E970D8" w:rsidRDefault="00740471" w:rsidP="00832837">
                  <w:pPr>
                    <w:rPr>
                      <w:rFonts w:ascii="Calibri" w:hAnsi="Calibri" w:cs="Calibri"/>
                      <w:bCs/>
                      <w:color w:val="000000" w:themeColor="text1"/>
                    </w:rPr>
                  </w:pPr>
                  <w:r>
                    <w:rPr>
                      <w:rFonts w:ascii="Calibri" w:hAnsi="Calibri" w:cs="Calibri"/>
                      <w:bCs/>
                      <w:color w:val="000000" w:themeColor="text1"/>
                    </w:rPr>
                    <w:t>--</w:t>
                  </w:r>
                </w:p>
              </w:tc>
            </w:tr>
            <w:tr w:rsidR="00C46D0C" w:rsidRPr="003719E0" w:rsidTr="00836038">
              <w:trPr>
                <w:trHeight w:val="214"/>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CF08C1" w:rsidP="006F566A">
                  <w:pPr>
                    <w:jc w:val="both"/>
                    <w:rPr>
                      <w:rFonts w:ascii="Calibri" w:hAnsi="Calibri" w:cs="Calibri"/>
                      <w:b/>
                      <w:bCs/>
                      <w:color w:val="000000" w:themeColor="text1"/>
                    </w:rPr>
                  </w:pPr>
                  <w:r>
                    <w:rPr>
                      <w:rFonts w:ascii="Calibri" w:hAnsi="Calibri" w:cs="Calibri"/>
                      <w:b/>
                      <w:bCs/>
                      <w:color w:val="000000" w:themeColor="text1"/>
                    </w:rPr>
                    <w:t>BRITANNIA</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1B3CAE" w:rsidRDefault="00CF08C1" w:rsidP="00470FC3">
                  <w:pPr>
                    <w:rPr>
                      <w:rFonts w:asciiTheme="minorHAnsi" w:hAnsiTheme="minorHAnsi" w:cstheme="minorHAnsi"/>
                      <w:color w:val="000000" w:themeColor="text1"/>
                    </w:rPr>
                  </w:pPr>
                  <w:r>
                    <w:rPr>
                      <w:rFonts w:asciiTheme="minorHAnsi" w:hAnsiTheme="minorHAnsi" w:cstheme="minorHAnsi"/>
                      <w:color w:val="000000" w:themeColor="text1"/>
                    </w:rPr>
                    <w:t>4283</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1B3CAE" w:rsidRDefault="00CF08C1" w:rsidP="006F566A">
                  <w:pPr>
                    <w:jc w:val="center"/>
                    <w:rPr>
                      <w:rFonts w:asciiTheme="minorHAnsi" w:hAnsiTheme="minorHAnsi" w:cstheme="minorHAnsi"/>
                      <w:color w:val="000000" w:themeColor="text1"/>
                    </w:rPr>
                  </w:pPr>
                  <w:r>
                    <w:rPr>
                      <w:rFonts w:asciiTheme="minorHAnsi" w:hAnsiTheme="minorHAnsi" w:cstheme="minorHAnsi"/>
                      <w:color w:val="000000" w:themeColor="text1"/>
                    </w:rPr>
                    <w:t>4301</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740471"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740471"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C46D0C" w:rsidRPr="00E970D8" w:rsidRDefault="00740471" w:rsidP="00832837">
                  <w:pPr>
                    <w:rPr>
                      <w:rFonts w:ascii="Calibri" w:hAnsi="Calibri" w:cs="Calibri"/>
                      <w:bCs/>
                      <w:color w:val="000000" w:themeColor="text1"/>
                    </w:rPr>
                  </w:pPr>
                  <w:r>
                    <w:rPr>
                      <w:rFonts w:ascii="Calibri" w:hAnsi="Calibri" w:cs="Calibri"/>
                      <w:bCs/>
                      <w:color w:val="000000" w:themeColor="text1"/>
                    </w:rPr>
                    <w:t>--</w:t>
                  </w:r>
                </w:p>
              </w:tc>
            </w:tr>
            <w:tr w:rsidR="00C46D0C" w:rsidRPr="003719E0" w:rsidTr="00836038">
              <w:trPr>
                <w:trHeight w:val="25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CF08C1" w:rsidP="006F566A">
                  <w:pPr>
                    <w:jc w:val="both"/>
                    <w:rPr>
                      <w:rFonts w:ascii="Calibri" w:hAnsi="Calibri" w:cs="Calibri"/>
                      <w:b/>
                      <w:bCs/>
                      <w:color w:val="000000" w:themeColor="text1"/>
                    </w:rPr>
                  </w:pPr>
                  <w:r>
                    <w:rPr>
                      <w:rFonts w:ascii="Calibri" w:hAnsi="Calibri" w:cs="Calibri"/>
                      <w:b/>
                      <w:bCs/>
                      <w:color w:val="000000" w:themeColor="text1"/>
                    </w:rPr>
                    <w:t>CEAT</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1B3CAE" w:rsidRDefault="00CF08C1" w:rsidP="006F566A">
                  <w:pPr>
                    <w:rPr>
                      <w:rFonts w:asciiTheme="minorHAnsi" w:hAnsiTheme="minorHAnsi" w:cstheme="minorHAnsi"/>
                      <w:color w:val="000000" w:themeColor="text1"/>
                    </w:rPr>
                  </w:pPr>
                  <w:r>
                    <w:rPr>
                      <w:rFonts w:asciiTheme="minorHAnsi" w:hAnsiTheme="minorHAnsi" w:cstheme="minorHAnsi"/>
                      <w:color w:val="000000" w:themeColor="text1"/>
                    </w:rPr>
                    <w:t>1931</w:t>
                  </w:r>
                </w:p>
              </w:tc>
              <w:tc>
                <w:tcPr>
                  <w:tcW w:w="618" w:type="pct"/>
                  <w:tcBorders>
                    <w:top w:val="nil"/>
                    <w:left w:val="nil"/>
                    <w:bottom w:val="single" w:sz="8" w:space="0" w:color="FFFFFF"/>
                    <w:right w:val="nil"/>
                  </w:tcBorders>
                  <w:shd w:val="clear" w:color="000000" w:fill="DDDDDD"/>
                  <w:vAlign w:val="center"/>
                  <w:hideMark/>
                </w:tcPr>
                <w:p w:rsidR="00C46D0C" w:rsidRPr="001B3CAE" w:rsidRDefault="00CF08C1" w:rsidP="006F566A">
                  <w:pPr>
                    <w:jc w:val="center"/>
                    <w:rPr>
                      <w:rFonts w:asciiTheme="minorHAnsi" w:hAnsiTheme="minorHAnsi" w:cstheme="minorHAnsi"/>
                      <w:color w:val="000000" w:themeColor="text1"/>
                    </w:rPr>
                  </w:pPr>
                  <w:r>
                    <w:rPr>
                      <w:rFonts w:asciiTheme="minorHAnsi" w:hAnsiTheme="minorHAnsi" w:cstheme="minorHAnsi"/>
                      <w:color w:val="000000" w:themeColor="text1"/>
                    </w:rPr>
                    <w:t>1953</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740471"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740471"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DDDDDD"/>
                  <w:vAlign w:val="center"/>
                  <w:hideMark/>
                </w:tcPr>
                <w:p w:rsidR="00C46D0C" w:rsidRPr="00E970D8" w:rsidRDefault="00740471" w:rsidP="00832837">
                  <w:pPr>
                    <w:rPr>
                      <w:rFonts w:ascii="Calibri" w:hAnsi="Calibri" w:cs="Calibri"/>
                      <w:bCs/>
                      <w:color w:val="000000" w:themeColor="text1"/>
                    </w:rPr>
                  </w:pPr>
                  <w:r>
                    <w:rPr>
                      <w:rFonts w:ascii="Calibri" w:hAnsi="Calibri" w:cs="Calibri"/>
                      <w:bCs/>
                      <w:color w:val="000000" w:themeColor="text1"/>
                    </w:rPr>
                    <w:t>--</w:t>
                  </w:r>
                </w:p>
              </w:tc>
            </w:tr>
            <w:tr w:rsidR="00E649C6"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E649C6" w:rsidRPr="00252D2C" w:rsidRDefault="00CF08C1" w:rsidP="00FA5C83">
                  <w:pPr>
                    <w:jc w:val="both"/>
                    <w:rPr>
                      <w:rFonts w:ascii="Calibri" w:hAnsi="Calibri" w:cs="Calibri"/>
                      <w:b/>
                      <w:bCs/>
                      <w:color w:val="000000" w:themeColor="text1"/>
                    </w:rPr>
                  </w:pPr>
                  <w:r>
                    <w:rPr>
                      <w:rFonts w:ascii="Calibri" w:hAnsi="Calibri" w:cs="Calibri"/>
                      <w:b/>
                      <w:bCs/>
                      <w:color w:val="000000" w:themeColor="text1"/>
                    </w:rPr>
                    <w:t>DCBBANK</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1B3CAE" w:rsidRDefault="00CF08C1" w:rsidP="00FA5C83">
                  <w:pPr>
                    <w:rPr>
                      <w:rFonts w:asciiTheme="minorHAnsi" w:hAnsiTheme="minorHAnsi" w:cstheme="minorHAnsi"/>
                      <w:color w:val="000000" w:themeColor="text1"/>
                    </w:rPr>
                  </w:pPr>
                  <w:r>
                    <w:rPr>
                      <w:rFonts w:asciiTheme="minorHAnsi" w:hAnsiTheme="minorHAnsi" w:cstheme="minorHAnsi"/>
                      <w:color w:val="000000" w:themeColor="text1"/>
                    </w:rPr>
                    <w:t>128</w:t>
                  </w:r>
                </w:p>
              </w:tc>
              <w:tc>
                <w:tcPr>
                  <w:tcW w:w="618" w:type="pct"/>
                  <w:tcBorders>
                    <w:top w:val="nil"/>
                    <w:left w:val="nil"/>
                    <w:bottom w:val="single" w:sz="8" w:space="0" w:color="FFFFFF"/>
                    <w:right w:val="single" w:sz="8" w:space="0" w:color="FFFFFF"/>
                  </w:tcBorders>
                  <w:shd w:val="clear" w:color="000000" w:fill="F2F2F2"/>
                  <w:vAlign w:val="center"/>
                  <w:hideMark/>
                </w:tcPr>
                <w:p w:rsidR="00E649C6" w:rsidRPr="001B3CAE" w:rsidRDefault="00CF08C1" w:rsidP="00FA5C83">
                  <w:pPr>
                    <w:jc w:val="center"/>
                    <w:rPr>
                      <w:rFonts w:asciiTheme="minorHAnsi" w:hAnsiTheme="minorHAnsi" w:cstheme="minorHAnsi"/>
                      <w:color w:val="000000" w:themeColor="text1"/>
                    </w:rPr>
                  </w:pPr>
                  <w:r>
                    <w:rPr>
                      <w:rFonts w:asciiTheme="minorHAnsi" w:hAnsiTheme="minorHAnsi" w:cstheme="minorHAnsi"/>
                      <w:color w:val="000000" w:themeColor="text1"/>
                    </w:rPr>
                    <w:t>130</w:t>
                  </w:r>
                </w:p>
              </w:tc>
              <w:tc>
                <w:tcPr>
                  <w:tcW w:w="1292" w:type="pct"/>
                  <w:tcBorders>
                    <w:top w:val="nil"/>
                    <w:left w:val="nil"/>
                    <w:bottom w:val="single" w:sz="8" w:space="0" w:color="FFFFFF"/>
                    <w:right w:val="single" w:sz="8" w:space="0" w:color="FFFFFF"/>
                  </w:tcBorders>
                  <w:shd w:val="clear" w:color="000000" w:fill="F2F2F2"/>
                  <w:vAlign w:val="center"/>
                  <w:hideMark/>
                </w:tcPr>
                <w:p w:rsidR="00E649C6" w:rsidRPr="00252D2C" w:rsidRDefault="00740471" w:rsidP="00FA5C83">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E970D8" w:rsidRDefault="00740471" w:rsidP="00FA5C83">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E649C6" w:rsidRPr="00E970D8" w:rsidRDefault="00740471" w:rsidP="00FA5C83">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277707"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6C1727" w:rsidRPr="003A15AC" w:rsidRDefault="006C1727">
                        <w:r w:rsidRPr="006C1727">
                          <w:rPr>
                            <w:noProof/>
                          </w:rPr>
                          <w:drawing>
                            <wp:inline distT="0" distB="0" distL="0" distR="0">
                              <wp:extent cx="4298950" cy="1596753"/>
                              <wp:effectExtent l="1905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596753"/>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6C1727" w:rsidRPr="006C1727" w:rsidRDefault="006C1727" w:rsidP="006C1727">
            <w:pPr>
              <w:widowControl w:val="0"/>
              <w:autoSpaceDE w:val="0"/>
              <w:autoSpaceDN w:val="0"/>
              <w:spacing w:before="1"/>
              <w:ind w:left="211" w:right="666"/>
              <w:jc w:val="both"/>
              <w:rPr>
                <w:rFonts w:asciiTheme="minorHAnsi" w:eastAsia="Calibri" w:hAnsiTheme="minorHAnsi" w:cstheme="minorHAnsi"/>
                <w:color w:val="auto"/>
                <w:lang w:bidi="en-US"/>
              </w:rPr>
            </w:pPr>
            <w:r w:rsidRPr="006C1727">
              <w:rPr>
                <w:rFonts w:asciiTheme="minorHAnsi" w:eastAsia="Calibri" w:hAnsiTheme="minorHAnsi" w:cstheme="minorHAnsi"/>
                <w:color w:val="auto"/>
                <w:lang w:bidi="en-US"/>
              </w:rPr>
              <w:t>Nifty opened on a subdued note and traded with positive bias during the day to close in green. On the daily chart, we are observing two consecutive narrow range formations with higher high. This suggests that momentum on the upside is likely to continue. Incoming trading session if nifty trades above 18678</w:t>
            </w:r>
            <w:r>
              <w:rPr>
                <w:rFonts w:asciiTheme="minorHAnsi" w:eastAsia="Calibri" w:hAnsiTheme="minorHAnsi" w:cstheme="minorHAnsi"/>
                <w:color w:val="auto"/>
                <w:lang w:bidi="en-US"/>
              </w:rPr>
              <w:t xml:space="preserve"> </w:t>
            </w:r>
            <w:r w:rsidRPr="006C1727">
              <w:rPr>
                <w:rFonts w:asciiTheme="minorHAnsi" w:eastAsia="Calibri" w:hAnsiTheme="minorHAnsi" w:cstheme="minorHAnsi"/>
                <w:color w:val="auto"/>
                <w:lang w:bidi="en-US"/>
              </w:rPr>
              <w:t>level then it may test 18730– 18840 levels. On the downside, 18500–18400</w:t>
            </w:r>
            <w:r>
              <w:rPr>
                <w:rFonts w:asciiTheme="minorHAnsi" w:eastAsia="Calibri" w:hAnsiTheme="minorHAnsi" w:cstheme="minorHAnsi"/>
                <w:color w:val="auto"/>
                <w:lang w:bidi="en-US"/>
              </w:rPr>
              <w:t xml:space="preserve"> </w:t>
            </w:r>
            <w:r w:rsidRPr="006C1727">
              <w:rPr>
                <w:rFonts w:asciiTheme="minorHAnsi" w:eastAsia="Calibri" w:hAnsiTheme="minorHAnsi" w:cstheme="minorHAnsi"/>
                <w:color w:val="auto"/>
                <w:lang w:bidi="en-US"/>
              </w:rPr>
              <w:t xml:space="preserve">levels may act as support for the day. </w:t>
            </w:r>
          </w:p>
          <w:p w:rsidR="006A2C3E" w:rsidRPr="006A2C3E" w:rsidRDefault="006C1727" w:rsidP="006C1727">
            <w:pPr>
              <w:widowControl w:val="0"/>
              <w:autoSpaceDE w:val="0"/>
              <w:autoSpaceDN w:val="0"/>
              <w:spacing w:before="1"/>
              <w:ind w:left="211" w:right="666"/>
              <w:jc w:val="both"/>
              <w:rPr>
                <w:rFonts w:asciiTheme="minorHAnsi" w:eastAsia="Calibri" w:hAnsiTheme="minorHAnsi" w:cstheme="minorHAnsi"/>
                <w:b/>
                <w:color w:val="auto"/>
                <w:lang w:bidi="en-US"/>
              </w:rPr>
            </w:pPr>
            <w:r w:rsidRPr="006C1727">
              <w:rPr>
                <w:rFonts w:asciiTheme="minorHAnsi" w:eastAsia="Calibri" w:hAnsiTheme="minorHAnsi" w:cstheme="minorHAnsi"/>
                <w:b/>
                <w:color w:val="auto"/>
                <w:lang w:bidi="en-US"/>
              </w:rPr>
              <w:t>Broadly looking at the placement of the moving averages and RSI we are of the opinion that now nifty is likely to test 19000 – 19500 in couple of weeks. Hence, one should adopt buy on decline strategy in this market.</w:t>
            </w:r>
            <w:r w:rsidR="00B52A92" w:rsidRPr="00B52A92">
              <w:rPr>
                <w:rFonts w:asciiTheme="minorHAnsi" w:eastAsia="Calibri" w:hAnsiTheme="minorHAnsi" w:cstheme="minorHAnsi"/>
                <w:b/>
                <w:color w:val="auto"/>
                <w:lang w:bidi="en-US"/>
              </w:rPr>
              <w:t xml:space="preserve"> </w:t>
            </w:r>
            <w:r w:rsidR="006A2C3E" w:rsidRPr="006A2C3E">
              <w:rPr>
                <w:rFonts w:asciiTheme="minorHAnsi" w:eastAsia="Calibri" w:hAnsiTheme="minorHAnsi" w:cstheme="minorHAnsi"/>
                <w:b/>
                <w:color w:val="auto"/>
                <w:lang w:bidi="en-US"/>
              </w:rPr>
              <w:t xml:space="preserve"> </w:t>
            </w:r>
          </w:p>
          <w:p w:rsidR="009D7BD9" w:rsidRPr="009D7BD9" w:rsidRDefault="009D7BD9" w:rsidP="00BF1662">
            <w:pPr>
              <w:widowControl w:val="0"/>
              <w:autoSpaceDE w:val="0"/>
              <w:autoSpaceDN w:val="0"/>
              <w:spacing w:before="1"/>
              <w:ind w:left="211" w:right="666"/>
              <w:jc w:val="both"/>
              <w:rPr>
                <w:rFonts w:asciiTheme="minorHAnsi" w:eastAsia="Calibri" w:hAnsiTheme="minorHAnsi" w:cstheme="minorHAnsi"/>
                <w:b/>
                <w:color w:val="auto"/>
                <w:lang w:bidi="en-US"/>
              </w:rPr>
            </w:pPr>
            <w:r w:rsidRPr="009D7BD9">
              <w:rPr>
                <w:rFonts w:asciiTheme="minorHAnsi" w:eastAsia="Calibri" w:hAnsiTheme="minorHAnsi" w:cstheme="minorHAnsi"/>
                <w:b/>
                <w:color w:val="auto"/>
                <w:lang w:bidi="en-US"/>
              </w:rPr>
              <w:t xml:space="preserve"> </w:t>
            </w:r>
          </w:p>
          <w:p w:rsidR="00497AAC" w:rsidRPr="007505F4" w:rsidRDefault="00497AAC" w:rsidP="00497AAC">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0B042D"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0B042D" w:rsidRPr="0061070A" w:rsidRDefault="000B042D"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0B042D" w:rsidRPr="000B042D" w:rsidRDefault="000B042D">
                  <w:pPr>
                    <w:jc w:val="center"/>
                    <w:rPr>
                      <w:rFonts w:ascii="Calibri" w:hAnsi="Calibri" w:cs="Calibri"/>
                      <w:color w:val="auto"/>
                    </w:rPr>
                  </w:pPr>
                </w:p>
              </w:tc>
              <w:tc>
                <w:tcPr>
                  <w:tcW w:w="1819" w:type="pct"/>
                  <w:tcBorders>
                    <w:top w:val="nil"/>
                    <w:left w:val="nil"/>
                    <w:bottom w:val="single" w:sz="8" w:space="0" w:color="FFFFFF"/>
                    <w:right w:val="single" w:sz="8" w:space="0" w:color="FFFFFF"/>
                  </w:tcBorders>
                  <w:shd w:val="clear" w:color="000000" w:fill="F2F2F2"/>
                  <w:vAlign w:val="center"/>
                  <w:hideMark/>
                </w:tcPr>
                <w:p w:rsidR="000B042D" w:rsidRPr="000B042D" w:rsidRDefault="000B042D">
                  <w:pPr>
                    <w:jc w:val="center"/>
                    <w:rPr>
                      <w:rFonts w:ascii="Calibri" w:hAnsi="Calibri" w:cs="Calibri"/>
                      <w:color w:val="auto"/>
                    </w:rPr>
                  </w:pPr>
                </w:p>
              </w:tc>
            </w:tr>
            <w:tr w:rsidR="000B042D"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0B042D" w:rsidRPr="0061070A" w:rsidRDefault="000B042D"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0B042D" w:rsidRPr="000B042D" w:rsidRDefault="000B042D">
                  <w:pPr>
                    <w:jc w:val="center"/>
                    <w:rPr>
                      <w:rFonts w:ascii="Calibri" w:hAnsi="Calibri" w:cs="Calibri"/>
                      <w:color w:val="auto"/>
                    </w:rPr>
                  </w:pPr>
                </w:p>
              </w:tc>
              <w:tc>
                <w:tcPr>
                  <w:tcW w:w="1819" w:type="pct"/>
                  <w:tcBorders>
                    <w:top w:val="nil"/>
                    <w:left w:val="nil"/>
                    <w:bottom w:val="single" w:sz="8" w:space="0" w:color="FFFFFF"/>
                    <w:right w:val="single" w:sz="8" w:space="0" w:color="FFFFFF"/>
                  </w:tcBorders>
                  <w:shd w:val="clear" w:color="000000" w:fill="F2F2F2"/>
                  <w:vAlign w:val="center"/>
                  <w:hideMark/>
                </w:tcPr>
                <w:p w:rsidR="000B042D" w:rsidRPr="000B042D" w:rsidRDefault="000B042D">
                  <w:pPr>
                    <w:jc w:val="center"/>
                    <w:rPr>
                      <w:rFonts w:ascii="Calibri" w:hAnsi="Calibri" w:cs="Calibri"/>
                      <w:color w:val="auto"/>
                    </w:rPr>
                  </w:pPr>
                </w:p>
              </w:tc>
            </w:tr>
            <w:tr w:rsidR="000B042D" w:rsidRPr="0061070A" w:rsidTr="0083283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0B042D" w:rsidRPr="0061070A" w:rsidRDefault="000B042D"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0B042D" w:rsidRPr="000B042D" w:rsidRDefault="000B042D">
                  <w:pPr>
                    <w:jc w:val="center"/>
                    <w:rPr>
                      <w:rFonts w:ascii="Calibri" w:hAnsi="Calibri" w:cs="Calibri"/>
                      <w:b/>
                      <w:bCs/>
                      <w:color w:val="auto"/>
                    </w:rPr>
                  </w:pPr>
                </w:p>
              </w:tc>
              <w:tc>
                <w:tcPr>
                  <w:tcW w:w="1819" w:type="pct"/>
                  <w:tcBorders>
                    <w:top w:val="nil"/>
                    <w:left w:val="nil"/>
                    <w:bottom w:val="single" w:sz="8" w:space="0" w:color="FFFFFF"/>
                    <w:right w:val="single" w:sz="8" w:space="0" w:color="FFFFFF"/>
                  </w:tcBorders>
                  <w:shd w:val="clear" w:color="000000" w:fill="DDDDDD"/>
                  <w:vAlign w:val="center"/>
                  <w:hideMark/>
                </w:tcPr>
                <w:p w:rsidR="000B042D" w:rsidRPr="000B042D" w:rsidRDefault="000B042D">
                  <w:pPr>
                    <w:jc w:val="center"/>
                    <w:rPr>
                      <w:rFonts w:ascii="Calibri" w:hAnsi="Calibri" w:cs="Calibri"/>
                      <w:b/>
                      <w:bCs/>
                      <w:color w:val="auto"/>
                    </w:rPr>
                  </w:pPr>
                </w:p>
              </w:tc>
            </w:tr>
            <w:tr w:rsidR="000B042D"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0B042D" w:rsidRPr="0061070A" w:rsidRDefault="000B042D"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0B042D" w:rsidRPr="000B042D" w:rsidRDefault="000B042D">
                  <w:pPr>
                    <w:jc w:val="center"/>
                    <w:rPr>
                      <w:rFonts w:ascii="Calibri" w:hAnsi="Calibri" w:cs="Calibri"/>
                      <w:color w:val="auto"/>
                    </w:rPr>
                  </w:pPr>
                </w:p>
              </w:tc>
              <w:tc>
                <w:tcPr>
                  <w:tcW w:w="1819" w:type="pct"/>
                  <w:tcBorders>
                    <w:top w:val="nil"/>
                    <w:left w:val="nil"/>
                    <w:bottom w:val="single" w:sz="8" w:space="0" w:color="FFFFFF"/>
                    <w:right w:val="single" w:sz="8" w:space="0" w:color="FFFFFF"/>
                  </w:tcBorders>
                  <w:shd w:val="clear" w:color="000000" w:fill="F2F2F2"/>
                  <w:vAlign w:val="center"/>
                  <w:hideMark/>
                </w:tcPr>
                <w:p w:rsidR="000B042D" w:rsidRPr="000B042D" w:rsidRDefault="000B042D">
                  <w:pPr>
                    <w:jc w:val="center"/>
                    <w:rPr>
                      <w:rFonts w:ascii="Calibri" w:hAnsi="Calibri" w:cs="Calibri"/>
                      <w:color w:val="auto"/>
                    </w:rPr>
                  </w:pPr>
                </w:p>
              </w:tc>
            </w:tr>
            <w:tr w:rsidR="000B042D"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0B042D" w:rsidRPr="0061070A" w:rsidRDefault="000B042D"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0B042D" w:rsidRPr="000B042D" w:rsidRDefault="000B042D">
                  <w:pPr>
                    <w:jc w:val="center"/>
                    <w:rPr>
                      <w:rFonts w:ascii="Calibri" w:hAnsi="Calibri" w:cs="Calibri"/>
                      <w:color w:val="auto"/>
                    </w:rPr>
                  </w:pPr>
                </w:p>
              </w:tc>
              <w:tc>
                <w:tcPr>
                  <w:tcW w:w="1819" w:type="pct"/>
                  <w:tcBorders>
                    <w:top w:val="nil"/>
                    <w:left w:val="nil"/>
                    <w:bottom w:val="single" w:sz="8" w:space="0" w:color="FFFFFF"/>
                    <w:right w:val="single" w:sz="8" w:space="0" w:color="FFFFFF"/>
                  </w:tcBorders>
                  <w:shd w:val="clear" w:color="000000" w:fill="F2F2F2"/>
                  <w:vAlign w:val="center"/>
                  <w:hideMark/>
                </w:tcPr>
                <w:p w:rsidR="000B042D" w:rsidRPr="000B042D" w:rsidRDefault="000B042D">
                  <w:pPr>
                    <w:jc w:val="center"/>
                    <w:rPr>
                      <w:rFonts w:ascii="Calibri" w:hAnsi="Calibri" w:cs="Calibri"/>
                      <w:color w:val="auto"/>
                    </w:rPr>
                  </w:pPr>
                </w:p>
              </w:tc>
            </w:tr>
            <w:tr w:rsidR="000B042D" w:rsidRPr="0061070A" w:rsidTr="0083283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0B042D" w:rsidRPr="0061070A" w:rsidRDefault="000B042D"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0B042D" w:rsidRPr="000B042D" w:rsidRDefault="000B042D">
                  <w:pPr>
                    <w:jc w:val="center"/>
                    <w:rPr>
                      <w:rFonts w:ascii="Calibri" w:hAnsi="Calibri" w:cs="Calibri"/>
                      <w:b/>
                      <w:bCs/>
                      <w:color w:val="auto"/>
                    </w:rPr>
                  </w:pPr>
                </w:p>
              </w:tc>
              <w:tc>
                <w:tcPr>
                  <w:tcW w:w="1819" w:type="pct"/>
                  <w:tcBorders>
                    <w:top w:val="nil"/>
                    <w:left w:val="nil"/>
                    <w:bottom w:val="single" w:sz="8" w:space="0" w:color="FFFFFF"/>
                    <w:right w:val="single" w:sz="8" w:space="0" w:color="FFFFFF"/>
                  </w:tcBorders>
                  <w:shd w:val="clear" w:color="000000" w:fill="DDDDDD"/>
                  <w:vAlign w:val="center"/>
                  <w:hideMark/>
                </w:tcPr>
                <w:p w:rsidR="000B042D" w:rsidRPr="000B042D" w:rsidRDefault="000B042D">
                  <w:pPr>
                    <w:jc w:val="center"/>
                    <w:rPr>
                      <w:rFonts w:ascii="Calibri" w:hAnsi="Calibri" w:cs="Calibri"/>
                      <w:b/>
                      <w:bCs/>
                      <w:color w:val="auto"/>
                    </w:rPr>
                  </w:pPr>
                </w:p>
              </w:tc>
            </w:tr>
            <w:tr w:rsidR="000B042D"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0B042D" w:rsidRPr="0061070A" w:rsidRDefault="000B042D"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0B042D" w:rsidRPr="000B042D" w:rsidRDefault="000B042D">
                  <w:pPr>
                    <w:jc w:val="center"/>
                    <w:rPr>
                      <w:rFonts w:ascii="Calibri" w:hAnsi="Calibri" w:cs="Calibri"/>
                      <w:color w:val="auto"/>
                    </w:rPr>
                  </w:pPr>
                </w:p>
              </w:tc>
              <w:tc>
                <w:tcPr>
                  <w:tcW w:w="1819" w:type="pct"/>
                  <w:tcBorders>
                    <w:top w:val="nil"/>
                    <w:left w:val="nil"/>
                    <w:bottom w:val="single" w:sz="8" w:space="0" w:color="FFFFFF"/>
                    <w:right w:val="single" w:sz="8" w:space="0" w:color="FFFFFF"/>
                  </w:tcBorders>
                  <w:shd w:val="clear" w:color="000000" w:fill="F2F2F2"/>
                  <w:vAlign w:val="center"/>
                  <w:hideMark/>
                </w:tcPr>
                <w:p w:rsidR="000B042D" w:rsidRPr="000B042D" w:rsidRDefault="000B042D">
                  <w:pPr>
                    <w:jc w:val="center"/>
                    <w:rPr>
                      <w:rFonts w:ascii="Calibri" w:hAnsi="Calibri" w:cs="Calibri"/>
                      <w:color w:val="auto"/>
                    </w:rPr>
                  </w:pPr>
                </w:p>
              </w:tc>
            </w:tr>
            <w:tr w:rsidR="000B042D" w:rsidRPr="0061070A" w:rsidTr="0083283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0B042D" w:rsidRPr="0061070A" w:rsidRDefault="000B042D"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0B042D" w:rsidRPr="000B042D" w:rsidRDefault="000B042D">
                  <w:pPr>
                    <w:jc w:val="center"/>
                    <w:rPr>
                      <w:rFonts w:ascii="Calibri" w:hAnsi="Calibri" w:cs="Calibri"/>
                      <w:color w:val="auto"/>
                    </w:rPr>
                  </w:pPr>
                </w:p>
              </w:tc>
              <w:tc>
                <w:tcPr>
                  <w:tcW w:w="1819" w:type="pct"/>
                  <w:tcBorders>
                    <w:top w:val="nil"/>
                    <w:left w:val="nil"/>
                    <w:bottom w:val="single" w:sz="8" w:space="0" w:color="FFFFFF"/>
                    <w:right w:val="single" w:sz="8" w:space="0" w:color="FFFFFF"/>
                  </w:tcBorders>
                  <w:shd w:val="clear" w:color="000000" w:fill="F2F2F2"/>
                  <w:vAlign w:val="center"/>
                  <w:hideMark/>
                </w:tcPr>
                <w:p w:rsidR="000B042D" w:rsidRPr="000B042D" w:rsidRDefault="000B042D">
                  <w:pPr>
                    <w:jc w:val="center"/>
                    <w:rPr>
                      <w:rFonts w:ascii="Calibri" w:hAnsi="Calibri" w:cs="Calibri"/>
                      <w:color w:val="auto"/>
                    </w:rPr>
                  </w:pPr>
                </w:p>
              </w:tc>
            </w:tr>
            <w:tr w:rsidR="000B042D" w:rsidRPr="0061070A" w:rsidTr="0083283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0B042D" w:rsidRPr="0061070A" w:rsidRDefault="000B042D"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0B042D" w:rsidRPr="000B042D" w:rsidRDefault="000B042D">
                  <w:pPr>
                    <w:jc w:val="center"/>
                    <w:rPr>
                      <w:rFonts w:ascii="Calibri" w:hAnsi="Calibri" w:cs="Calibri"/>
                      <w:b/>
                      <w:bCs/>
                      <w:color w:val="auto"/>
                    </w:rPr>
                  </w:pP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0B042D" w:rsidRPr="000B042D" w:rsidRDefault="000B042D">
                  <w:pPr>
                    <w:jc w:val="center"/>
                    <w:rPr>
                      <w:rFonts w:ascii="Calibri" w:hAnsi="Calibri" w:cs="Calibri"/>
                      <w:b/>
                      <w:bCs/>
                      <w:color w:val="auto"/>
                    </w:rPr>
                  </w:pP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85981">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DF10A6">
              <w:rPr>
                <w:rFonts w:ascii="Calibri" w:eastAsia="Times New Roman" w:hAnsi="Calibri" w:cs="Calibri"/>
                <w:b/>
                <w:bCs/>
                <w:color w:val="F2F2F2"/>
                <w:sz w:val="20"/>
                <w:szCs w:val="20"/>
              </w:rPr>
              <w:t>29</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19759C">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DB12B9"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DB12B9" w:rsidRDefault="00DB12B9">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DB12B9" w:rsidRDefault="00DB12B9">
            <w:pPr>
              <w:jc w:val="right"/>
              <w:rPr>
                <w:rFonts w:ascii="Calibri" w:hAnsi="Calibri" w:cs="Calibri"/>
                <w:b/>
                <w:bCs/>
                <w:color w:val="000000"/>
              </w:rPr>
            </w:pPr>
            <w:r>
              <w:rPr>
                <w:rFonts w:ascii="Calibri" w:hAnsi="Calibri" w:cs="Calibri"/>
                <w:b/>
                <w:bCs/>
                <w:color w:val="000000"/>
              </w:rPr>
              <w:t>462.38</w:t>
            </w:r>
          </w:p>
        </w:tc>
        <w:tc>
          <w:tcPr>
            <w:tcW w:w="1528" w:type="pct"/>
            <w:tcBorders>
              <w:top w:val="nil"/>
              <w:left w:val="nil"/>
              <w:bottom w:val="single" w:sz="8" w:space="0" w:color="FFFFFF"/>
              <w:right w:val="nil"/>
            </w:tcBorders>
            <w:shd w:val="clear" w:color="000000" w:fill="DDDDDD"/>
            <w:vAlign w:val="bottom"/>
            <w:hideMark/>
          </w:tcPr>
          <w:p w:rsidR="00DB12B9" w:rsidRDefault="00DB12B9">
            <w:pPr>
              <w:jc w:val="right"/>
              <w:rPr>
                <w:rFonts w:ascii="Calibri" w:hAnsi="Calibri" w:cs="Calibri"/>
                <w:b/>
                <w:bCs/>
                <w:color w:val="000000"/>
              </w:rPr>
            </w:pPr>
            <w:r>
              <w:rPr>
                <w:rFonts w:ascii="Calibri" w:hAnsi="Calibri" w:cs="Calibri"/>
                <w:b/>
                <w:bCs/>
                <w:color w:val="000000"/>
              </w:rPr>
              <w:t>405.15</w:t>
            </w:r>
          </w:p>
        </w:tc>
      </w:tr>
      <w:tr w:rsidR="00DB12B9"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DB12B9" w:rsidRDefault="00DB12B9">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single" w:sz="8" w:space="0" w:color="FFFFFF"/>
              <w:right w:val="single" w:sz="8" w:space="0" w:color="FFFFFF"/>
            </w:tcBorders>
            <w:shd w:val="clear" w:color="000000" w:fill="F2F2F2"/>
            <w:vAlign w:val="bottom"/>
            <w:hideMark/>
          </w:tcPr>
          <w:p w:rsidR="00DB12B9" w:rsidRDefault="00DB12B9">
            <w:pPr>
              <w:jc w:val="right"/>
              <w:rPr>
                <w:rFonts w:ascii="Calibri" w:hAnsi="Calibri" w:cs="Calibri"/>
                <w:b/>
                <w:bCs/>
                <w:color w:val="000000"/>
              </w:rPr>
            </w:pPr>
            <w:r>
              <w:rPr>
                <w:rFonts w:ascii="Calibri" w:hAnsi="Calibri" w:cs="Calibri"/>
                <w:b/>
                <w:bCs/>
                <w:color w:val="000000"/>
              </w:rPr>
              <w:t>109.6</w:t>
            </w:r>
          </w:p>
        </w:tc>
        <w:tc>
          <w:tcPr>
            <w:tcW w:w="1528" w:type="pct"/>
            <w:tcBorders>
              <w:top w:val="nil"/>
              <w:left w:val="nil"/>
              <w:bottom w:val="single" w:sz="8" w:space="0" w:color="FFFFFF"/>
              <w:right w:val="single" w:sz="8" w:space="0" w:color="FFFFFF"/>
            </w:tcBorders>
            <w:shd w:val="clear" w:color="000000" w:fill="F2F2F2"/>
            <w:vAlign w:val="bottom"/>
            <w:hideMark/>
          </w:tcPr>
          <w:p w:rsidR="00DB12B9" w:rsidRDefault="00DB12B9">
            <w:pPr>
              <w:jc w:val="right"/>
              <w:rPr>
                <w:rFonts w:ascii="Calibri" w:hAnsi="Calibri" w:cs="Calibri"/>
                <w:b/>
                <w:bCs/>
                <w:color w:val="000000"/>
              </w:rPr>
            </w:pPr>
            <w:r>
              <w:rPr>
                <w:rFonts w:ascii="Calibri" w:hAnsi="Calibri" w:cs="Calibri"/>
                <w:b/>
                <w:bCs/>
                <w:color w:val="000000"/>
              </w:rPr>
              <w:t>106.1</w:t>
            </w:r>
          </w:p>
        </w:tc>
      </w:tr>
      <w:tr w:rsidR="00DB12B9"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DB12B9" w:rsidRDefault="00DB12B9">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DB12B9" w:rsidRDefault="00DB12B9">
            <w:pPr>
              <w:jc w:val="right"/>
              <w:rPr>
                <w:rFonts w:ascii="Calibri" w:hAnsi="Calibri" w:cs="Calibri"/>
                <w:b/>
                <w:bCs/>
                <w:color w:val="000000"/>
              </w:rPr>
            </w:pPr>
            <w:r>
              <w:rPr>
                <w:rFonts w:ascii="Calibri" w:hAnsi="Calibri" w:cs="Calibri"/>
                <w:b/>
                <w:bCs/>
                <w:color w:val="000000"/>
              </w:rPr>
              <w:t>433.64</w:t>
            </w:r>
          </w:p>
        </w:tc>
        <w:tc>
          <w:tcPr>
            <w:tcW w:w="1528" w:type="pct"/>
            <w:tcBorders>
              <w:top w:val="nil"/>
              <w:left w:val="nil"/>
              <w:bottom w:val="single" w:sz="8" w:space="0" w:color="FFFFFF"/>
              <w:right w:val="single" w:sz="8" w:space="0" w:color="FFFFFF"/>
            </w:tcBorders>
            <w:shd w:val="clear" w:color="000000" w:fill="D9D9D9"/>
            <w:vAlign w:val="bottom"/>
            <w:hideMark/>
          </w:tcPr>
          <w:p w:rsidR="00DB12B9" w:rsidRDefault="00DB12B9">
            <w:pPr>
              <w:jc w:val="right"/>
              <w:rPr>
                <w:rFonts w:ascii="Calibri" w:hAnsi="Calibri" w:cs="Calibri"/>
                <w:b/>
                <w:bCs/>
                <w:color w:val="000000"/>
              </w:rPr>
            </w:pPr>
            <w:r>
              <w:rPr>
                <w:rFonts w:ascii="Calibri" w:hAnsi="Calibri" w:cs="Calibri"/>
                <w:b/>
                <w:bCs/>
                <w:color w:val="000000"/>
              </w:rPr>
              <w:t>433.15</w:t>
            </w:r>
          </w:p>
        </w:tc>
      </w:tr>
      <w:tr w:rsidR="00DB12B9"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DB12B9" w:rsidRDefault="00DB12B9">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single" w:sz="8" w:space="0" w:color="FFFFFF"/>
              <w:right w:val="single" w:sz="8" w:space="0" w:color="FFFFFF"/>
            </w:tcBorders>
            <w:shd w:val="clear" w:color="000000" w:fill="F2F2F2"/>
            <w:vAlign w:val="bottom"/>
            <w:hideMark/>
          </w:tcPr>
          <w:p w:rsidR="00DB12B9" w:rsidRDefault="00DB12B9">
            <w:pPr>
              <w:jc w:val="right"/>
              <w:rPr>
                <w:rFonts w:ascii="Calibri" w:hAnsi="Calibri" w:cs="Calibri"/>
                <w:b/>
                <w:bCs/>
                <w:color w:val="000000"/>
              </w:rPr>
            </w:pPr>
            <w:r>
              <w:rPr>
                <w:rFonts w:ascii="Calibri" w:hAnsi="Calibri" w:cs="Calibri"/>
                <w:b/>
                <w:bCs/>
                <w:color w:val="000000"/>
              </w:rPr>
              <w:t>445.89</w:t>
            </w:r>
          </w:p>
        </w:tc>
        <w:tc>
          <w:tcPr>
            <w:tcW w:w="1528" w:type="pct"/>
            <w:tcBorders>
              <w:top w:val="nil"/>
              <w:left w:val="nil"/>
              <w:bottom w:val="single" w:sz="8" w:space="0" w:color="FFFFFF"/>
              <w:right w:val="single" w:sz="8" w:space="0" w:color="FFFFFF"/>
            </w:tcBorders>
            <w:shd w:val="clear" w:color="000000" w:fill="F2F2F2"/>
            <w:vAlign w:val="bottom"/>
            <w:hideMark/>
          </w:tcPr>
          <w:p w:rsidR="00DB12B9" w:rsidRDefault="00DB12B9">
            <w:pPr>
              <w:jc w:val="right"/>
              <w:rPr>
                <w:rFonts w:ascii="Calibri" w:hAnsi="Calibri" w:cs="Calibri"/>
                <w:b/>
                <w:bCs/>
                <w:color w:val="000000"/>
              </w:rPr>
            </w:pPr>
            <w:r>
              <w:rPr>
                <w:rFonts w:ascii="Calibri" w:hAnsi="Calibri" w:cs="Calibri"/>
                <w:b/>
                <w:bCs/>
                <w:color w:val="000000"/>
              </w:rPr>
              <w:t>435.95</w:t>
            </w:r>
          </w:p>
        </w:tc>
      </w:tr>
      <w:tr w:rsidR="00DB12B9"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DB12B9" w:rsidRDefault="00DB12B9">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hideMark/>
          </w:tcPr>
          <w:p w:rsidR="00DB12B9" w:rsidRDefault="00DB12B9">
            <w:pPr>
              <w:jc w:val="right"/>
              <w:rPr>
                <w:rFonts w:ascii="Calibri" w:hAnsi="Calibri" w:cs="Calibri"/>
                <w:b/>
                <w:bCs/>
                <w:color w:val="000000"/>
              </w:rPr>
            </w:pPr>
            <w:r>
              <w:rPr>
                <w:rFonts w:ascii="Calibri" w:hAnsi="Calibri" w:cs="Calibri"/>
                <w:b/>
                <w:bCs/>
                <w:color w:val="000000"/>
              </w:rPr>
              <w:t>147.31</w:t>
            </w:r>
          </w:p>
        </w:tc>
        <w:tc>
          <w:tcPr>
            <w:tcW w:w="1528" w:type="pct"/>
            <w:tcBorders>
              <w:top w:val="nil"/>
              <w:left w:val="nil"/>
              <w:bottom w:val="nil"/>
              <w:right w:val="nil"/>
            </w:tcBorders>
            <w:shd w:val="clear" w:color="000000" w:fill="DDDDDD"/>
            <w:vAlign w:val="bottom"/>
            <w:hideMark/>
          </w:tcPr>
          <w:p w:rsidR="00DB12B9" w:rsidRDefault="00DB12B9">
            <w:pPr>
              <w:jc w:val="right"/>
              <w:rPr>
                <w:rFonts w:ascii="Calibri" w:hAnsi="Calibri" w:cs="Calibri"/>
                <w:b/>
                <w:bCs/>
                <w:color w:val="000000"/>
              </w:rPr>
            </w:pPr>
            <w:r>
              <w:rPr>
                <w:rFonts w:ascii="Calibri" w:hAnsi="Calibri" w:cs="Calibri"/>
                <w:b/>
                <w:bCs/>
                <w:color w:val="000000"/>
              </w:rPr>
              <w:t>140.25</w:t>
            </w:r>
          </w:p>
        </w:tc>
      </w:tr>
      <w:tr w:rsidR="00DB12B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B12B9" w:rsidRDefault="00DB12B9">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DB12B9" w:rsidRDefault="00DB12B9">
            <w:pPr>
              <w:jc w:val="right"/>
              <w:rPr>
                <w:rFonts w:ascii="Calibri" w:hAnsi="Calibri" w:cs="Calibri"/>
                <w:b/>
                <w:bCs/>
                <w:color w:val="000000"/>
              </w:rPr>
            </w:pPr>
            <w:r>
              <w:rPr>
                <w:rFonts w:ascii="Calibri" w:hAnsi="Calibri" w:cs="Calibri"/>
                <w:b/>
                <w:bCs/>
                <w:color w:val="000000"/>
              </w:rPr>
              <w:t>3870.09</w:t>
            </w:r>
          </w:p>
        </w:tc>
        <w:tc>
          <w:tcPr>
            <w:tcW w:w="1528" w:type="pct"/>
            <w:tcBorders>
              <w:top w:val="nil"/>
              <w:left w:val="nil"/>
              <w:bottom w:val="nil"/>
              <w:right w:val="nil"/>
            </w:tcBorders>
            <w:shd w:val="clear" w:color="auto" w:fill="F2F2F2" w:themeFill="background1" w:themeFillShade="F2"/>
            <w:vAlign w:val="bottom"/>
          </w:tcPr>
          <w:p w:rsidR="00DB12B9" w:rsidRDefault="00DB12B9">
            <w:pPr>
              <w:jc w:val="right"/>
              <w:rPr>
                <w:rFonts w:ascii="Calibri" w:hAnsi="Calibri" w:cs="Calibri"/>
                <w:b/>
                <w:bCs/>
                <w:color w:val="000000"/>
              </w:rPr>
            </w:pPr>
            <w:r>
              <w:rPr>
                <w:rFonts w:ascii="Calibri" w:hAnsi="Calibri" w:cs="Calibri"/>
                <w:b/>
                <w:bCs/>
                <w:color w:val="000000"/>
              </w:rPr>
              <w:t>3372.7</w:t>
            </w:r>
          </w:p>
        </w:tc>
      </w:tr>
      <w:tr w:rsidR="00DB12B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B12B9" w:rsidRDefault="00DB12B9">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DB12B9" w:rsidRDefault="00DB12B9">
            <w:pPr>
              <w:jc w:val="right"/>
              <w:rPr>
                <w:rFonts w:ascii="Calibri" w:hAnsi="Calibri" w:cs="Calibri"/>
                <w:b/>
                <w:bCs/>
                <w:color w:val="000000"/>
              </w:rPr>
            </w:pPr>
            <w:r>
              <w:rPr>
                <w:rFonts w:ascii="Calibri" w:hAnsi="Calibri" w:cs="Calibri"/>
                <w:b/>
                <w:bCs/>
                <w:color w:val="000000"/>
              </w:rPr>
              <w:t>1166.8</w:t>
            </w:r>
          </w:p>
        </w:tc>
        <w:tc>
          <w:tcPr>
            <w:tcW w:w="1528" w:type="pct"/>
            <w:tcBorders>
              <w:top w:val="nil"/>
              <w:left w:val="nil"/>
              <w:bottom w:val="nil"/>
              <w:right w:val="nil"/>
            </w:tcBorders>
            <w:shd w:val="clear" w:color="000000" w:fill="DDDDDD"/>
            <w:vAlign w:val="bottom"/>
          </w:tcPr>
          <w:p w:rsidR="00DB12B9" w:rsidRDefault="00DB12B9">
            <w:pPr>
              <w:jc w:val="right"/>
              <w:rPr>
                <w:rFonts w:ascii="Calibri" w:hAnsi="Calibri" w:cs="Calibri"/>
                <w:b/>
                <w:bCs/>
                <w:color w:val="000000"/>
              </w:rPr>
            </w:pPr>
            <w:r>
              <w:rPr>
                <w:rFonts w:ascii="Calibri" w:hAnsi="Calibri" w:cs="Calibri"/>
                <w:b/>
                <w:bCs/>
                <w:color w:val="000000"/>
              </w:rPr>
              <w:t>1074.55</w:t>
            </w:r>
          </w:p>
        </w:tc>
      </w:tr>
      <w:tr w:rsidR="00DB12B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B12B9" w:rsidRDefault="00DB12B9">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DB12B9" w:rsidRDefault="00DB12B9">
            <w:pPr>
              <w:jc w:val="right"/>
              <w:rPr>
                <w:rFonts w:ascii="Calibri" w:hAnsi="Calibri" w:cs="Calibri"/>
                <w:b/>
                <w:bCs/>
                <w:color w:val="000000"/>
              </w:rPr>
            </w:pPr>
            <w:r>
              <w:rPr>
                <w:rFonts w:ascii="Calibri" w:hAnsi="Calibri" w:cs="Calibri"/>
                <w:b/>
                <w:bCs/>
                <w:color w:val="000000"/>
              </w:rPr>
              <w:t>3732.65</w:t>
            </w:r>
          </w:p>
        </w:tc>
        <w:tc>
          <w:tcPr>
            <w:tcW w:w="1528" w:type="pct"/>
            <w:tcBorders>
              <w:top w:val="nil"/>
              <w:left w:val="nil"/>
              <w:bottom w:val="nil"/>
              <w:right w:val="nil"/>
            </w:tcBorders>
            <w:shd w:val="clear" w:color="auto" w:fill="F2F2F2" w:themeFill="background1" w:themeFillShade="F2"/>
            <w:vAlign w:val="bottom"/>
          </w:tcPr>
          <w:p w:rsidR="00DB12B9" w:rsidRDefault="00DB12B9">
            <w:pPr>
              <w:jc w:val="right"/>
              <w:rPr>
                <w:rFonts w:ascii="Calibri" w:hAnsi="Calibri" w:cs="Calibri"/>
                <w:b/>
                <w:bCs/>
                <w:color w:val="000000"/>
              </w:rPr>
            </w:pPr>
            <w:r>
              <w:rPr>
                <w:rFonts w:ascii="Calibri" w:hAnsi="Calibri" w:cs="Calibri"/>
                <w:b/>
                <w:bCs/>
                <w:color w:val="000000"/>
              </w:rPr>
              <w:t>3660.1</w:t>
            </w:r>
          </w:p>
        </w:tc>
      </w:tr>
      <w:tr w:rsidR="003960D0"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3960D0" w:rsidRDefault="003960D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3960D0" w:rsidRDefault="003960D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3960D0" w:rsidRDefault="003960D0">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34083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40839" w:rsidRDefault="0034083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r>
      <w:tr w:rsidR="00982F8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82F87" w:rsidRDefault="00982F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97057E" w:rsidRPr="00065E90" w:rsidTr="0097057E">
        <w:trPr>
          <w:trHeight w:val="219"/>
        </w:trPr>
        <w:tc>
          <w:tcPr>
            <w:tcW w:w="800" w:type="pct"/>
            <w:tcBorders>
              <w:left w:val="nil"/>
            </w:tcBorders>
            <w:shd w:val="clear" w:color="auto" w:fill="F2F2F2"/>
            <w:vAlign w:val="center"/>
          </w:tcPr>
          <w:p w:rsidR="0097057E" w:rsidRPr="004020BC" w:rsidRDefault="0097057E"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97057E" w:rsidRPr="00065E90" w:rsidRDefault="00AB77F9"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01</w:t>
            </w:r>
            <w:r w:rsidR="0097057E">
              <w:rPr>
                <w:rFonts w:ascii="Calibri" w:eastAsia="Calibri" w:hAnsi="Calibri" w:cs="Calibri"/>
                <w:color w:val="auto"/>
                <w:szCs w:val="22"/>
                <w:lang w:bidi="en-US"/>
              </w:rPr>
              <w:t>-</w:t>
            </w:r>
            <w:r>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0" w:type="pct"/>
            <w:shd w:val="clear" w:color="auto" w:fill="F2F2F2"/>
            <w:vAlign w:val="center"/>
          </w:tcPr>
          <w:p w:rsidR="0097057E" w:rsidRPr="0097057E" w:rsidRDefault="00A65646" w:rsidP="0097057E">
            <w:pPr>
              <w:jc w:val="center"/>
              <w:rPr>
                <w:rFonts w:asciiTheme="minorHAnsi" w:hAnsiTheme="minorHAnsi" w:cstheme="minorHAnsi"/>
                <w:color w:val="333333"/>
              </w:rPr>
            </w:pPr>
            <w:r>
              <w:rPr>
                <w:rFonts w:asciiTheme="minorHAnsi" w:hAnsiTheme="minorHAnsi" w:cstheme="minorHAnsi"/>
                <w:color w:val="333333"/>
              </w:rPr>
              <w:t>19,0</w:t>
            </w:r>
            <w:r w:rsidR="006E3291">
              <w:rPr>
                <w:rFonts w:asciiTheme="minorHAnsi" w:hAnsiTheme="minorHAnsi" w:cstheme="minorHAnsi"/>
                <w:color w:val="333333"/>
              </w:rPr>
              <w:t>00</w:t>
            </w:r>
          </w:p>
        </w:tc>
        <w:tc>
          <w:tcPr>
            <w:tcW w:w="1960" w:type="pct"/>
            <w:shd w:val="clear" w:color="auto" w:fill="F2F2F2"/>
            <w:vAlign w:val="center"/>
          </w:tcPr>
          <w:p w:rsidR="0097057E" w:rsidRPr="0097057E" w:rsidRDefault="00DF0A5B" w:rsidP="0097057E">
            <w:pPr>
              <w:jc w:val="center"/>
              <w:rPr>
                <w:rFonts w:asciiTheme="minorHAnsi" w:hAnsiTheme="minorHAnsi" w:cstheme="minorHAnsi"/>
                <w:color w:val="333333"/>
              </w:rPr>
            </w:pPr>
            <w:r>
              <w:rPr>
                <w:rFonts w:asciiTheme="minorHAnsi" w:hAnsiTheme="minorHAnsi" w:cstheme="minorHAnsi"/>
                <w:color w:val="333333"/>
              </w:rPr>
              <w:t>1,56,899</w:t>
            </w:r>
          </w:p>
        </w:tc>
      </w:tr>
      <w:tr w:rsidR="0097057E" w:rsidRPr="00065E90" w:rsidTr="0097057E">
        <w:trPr>
          <w:trHeight w:val="216"/>
        </w:trPr>
        <w:tc>
          <w:tcPr>
            <w:tcW w:w="800" w:type="pct"/>
            <w:tcBorders>
              <w:left w:val="nil"/>
              <w:bottom w:val="single" w:sz="12" w:space="0" w:color="FFFFFF"/>
            </w:tcBorders>
            <w:shd w:val="clear" w:color="auto" w:fill="DEDEDE"/>
            <w:vAlign w:val="center"/>
          </w:tcPr>
          <w:p w:rsidR="0097057E" w:rsidRPr="004020BC" w:rsidRDefault="0097057E"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97057E" w:rsidRPr="00065E90" w:rsidRDefault="00AB77F9"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01</w:t>
            </w:r>
            <w:r w:rsidR="0097057E">
              <w:rPr>
                <w:rFonts w:ascii="Calibri" w:eastAsia="Calibri" w:hAnsi="Calibri" w:cs="Calibri"/>
                <w:color w:val="auto"/>
                <w:szCs w:val="22"/>
                <w:lang w:bidi="en-US"/>
              </w:rPr>
              <w:t>-</w:t>
            </w:r>
            <w:r>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center"/>
          </w:tcPr>
          <w:p w:rsidR="0097057E" w:rsidRPr="0097057E" w:rsidRDefault="00DD76B2" w:rsidP="0097057E">
            <w:pPr>
              <w:jc w:val="center"/>
              <w:rPr>
                <w:rFonts w:asciiTheme="minorHAnsi" w:hAnsiTheme="minorHAnsi" w:cstheme="minorHAnsi"/>
                <w:color w:val="333333"/>
              </w:rPr>
            </w:pPr>
            <w:r>
              <w:rPr>
                <w:rFonts w:asciiTheme="minorHAnsi" w:hAnsiTheme="minorHAnsi" w:cstheme="minorHAnsi"/>
                <w:color w:val="333333"/>
              </w:rPr>
              <w:t>18,8</w:t>
            </w:r>
            <w:r w:rsidR="0097057E" w:rsidRPr="0097057E">
              <w:rPr>
                <w:rFonts w:asciiTheme="minorHAnsi" w:hAnsiTheme="minorHAnsi" w:cstheme="minorHAnsi"/>
                <w:color w:val="333333"/>
              </w:rPr>
              <w:t>00</w:t>
            </w:r>
          </w:p>
        </w:tc>
        <w:tc>
          <w:tcPr>
            <w:tcW w:w="1960" w:type="pct"/>
            <w:tcBorders>
              <w:bottom w:val="single" w:sz="12" w:space="0" w:color="FFFFFF"/>
            </w:tcBorders>
            <w:shd w:val="clear" w:color="auto" w:fill="DEDEDE"/>
            <w:vAlign w:val="center"/>
          </w:tcPr>
          <w:p w:rsidR="0097057E" w:rsidRPr="0097057E" w:rsidRDefault="00DF0A5B" w:rsidP="00ED382D">
            <w:pPr>
              <w:jc w:val="center"/>
              <w:rPr>
                <w:rFonts w:asciiTheme="minorHAnsi" w:hAnsiTheme="minorHAnsi" w:cstheme="minorHAnsi"/>
                <w:color w:val="333333"/>
              </w:rPr>
            </w:pPr>
            <w:r>
              <w:rPr>
                <w:rFonts w:asciiTheme="minorHAnsi" w:hAnsiTheme="minorHAnsi" w:cstheme="minorHAnsi"/>
                <w:color w:val="333333"/>
              </w:rPr>
              <w:t>1,45,786</w:t>
            </w:r>
          </w:p>
        </w:tc>
      </w:tr>
      <w:tr w:rsidR="0097057E" w:rsidRPr="00065E90" w:rsidTr="0097057E">
        <w:trPr>
          <w:trHeight w:val="216"/>
        </w:trPr>
        <w:tc>
          <w:tcPr>
            <w:tcW w:w="800" w:type="pct"/>
            <w:tcBorders>
              <w:top w:val="single" w:sz="12" w:space="0" w:color="FFFFFF"/>
              <w:left w:val="nil"/>
            </w:tcBorders>
            <w:shd w:val="clear" w:color="auto" w:fill="F2F2F2"/>
            <w:vAlign w:val="center"/>
          </w:tcPr>
          <w:p w:rsidR="0097057E" w:rsidRPr="004020BC" w:rsidRDefault="0097057E"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97057E" w:rsidRPr="00065E90" w:rsidRDefault="00AB77F9"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01</w:t>
            </w:r>
            <w:r w:rsidR="0097057E">
              <w:rPr>
                <w:rFonts w:ascii="Calibri" w:eastAsia="Calibri" w:hAnsi="Calibri" w:cs="Calibri"/>
                <w:color w:val="auto"/>
                <w:szCs w:val="22"/>
                <w:lang w:bidi="en-US"/>
              </w:rPr>
              <w:t>-</w:t>
            </w:r>
            <w:r>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center"/>
          </w:tcPr>
          <w:p w:rsidR="0097057E" w:rsidRPr="0097057E" w:rsidRDefault="00581417" w:rsidP="00097223">
            <w:pPr>
              <w:jc w:val="center"/>
              <w:rPr>
                <w:rFonts w:asciiTheme="minorHAnsi" w:hAnsiTheme="minorHAnsi" w:cstheme="minorHAnsi"/>
                <w:color w:val="333333"/>
              </w:rPr>
            </w:pPr>
            <w:r>
              <w:rPr>
                <w:rFonts w:asciiTheme="minorHAnsi" w:hAnsiTheme="minorHAnsi" w:cstheme="minorHAnsi"/>
                <w:color w:val="333333"/>
              </w:rPr>
              <w:t>1</w:t>
            </w:r>
            <w:r w:rsidR="00DF0A5B">
              <w:rPr>
                <w:rFonts w:asciiTheme="minorHAnsi" w:hAnsiTheme="minorHAnsi" w:cstheme="minorHAnsi"/>
                <w:color w:val="333333"/>
              </w:rPr>
              <w:t>8,7</w:t>
            </w:r>
            <w:r w:rsidR="0097057E" w:rsidRPr="0097057E">
              <w:rPr>
                <w:rFonts w:asciiTheme="minorHAnsi" w:hAnsiTheme="minorHAnsi" w:cstheme="minorHAnsi"/>
                <w:color w:val="333333"/>
              </w:rPr>
              <w:t>00</w:t>
            </w:r>
          </w:p>
        </w:tc>
        <w:tc>
          <w:tcPr>
            <w:tcW w:w="1960" w:type="pct"/>
            <w:tcBorders>
              <w:top w:val="single" w:sz="12" w:space="0" w:color="FFFFFF"/>
            </w:tcBorders>
            <w:shd w:val="clear" w:color="auto" w:fill="F2F2F2"/>
            <w:vAlign w:val="center"/>
          </w:tcPr>
          <w:p w:rsidR="0097057E" w:rsidRPr="0097057E" w:rsidRDefault="00DF0A5B" w:rsidP="00ED382D">
            <w:pPr>
              <w:jc w:val="center"/>
              <w:rPr>
                <w:rFonts w:asciiTheme="minorHAnsi" w:hAnsiTheme="minorHAnsi" w:cstheme="minorHAnsi"/>
                <w:color w:val="333333"/>
              </w:rPr>
            </w:pPr>
            <w:r>
              <w:rPr>
                <w:rFonts w:asciiTheme="minorHAnsi" w:hAnsiTheme="minorHAnsi" w:cstheme="minorHAnsi"/>
                <w:color w:val="333333"/>
              </w:rPr>
              <w:t>1,41,126</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97057E" w:rsidRPr="00065E90" w:rsidTr="0097057E">
        <w:trPr>
          <w:trHeight w:val="246"/>
        </w:trPr>
        <w:tc>
          <w:tcPr>
            <w:tcW w:w="788" w:type="pct"/>
            <w:tcBorders>
              <w:left w:val="nil"/>
            </w:tcBorders>
            <w:shd w:val="clear" w:color="auto" w:fill="F2F2F2"/>
            <w:vAlign w:val="center"/>
          </w:tcPr>
          <w:p w:rsidR="0097057E" w:rsidRPr="004020BC" w:rsidRDefault="0097057E"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97057E" w:rsidRPr="00065E90" w:rsidRDefault="00DB2917"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01</w:t>
            </w:r>
            <w:r w:rsidR="0097057E">
              <w:rPr>
                <w:rFonts w:ascii="Calibri" w:eastAsia="Calibri" w:hAnsi="Calibri" w:cs="Calibri"/>
                <w:color w:val="auto"/>
                <w:szCs w:val="22"/>
                <w:lang w:bidi="en-US"/>
              </w:rPr>
              <w:t>-</w:t>
            </w:r>
            <w:r>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9" w:type="pct"/>
            <w:shd w:val="clear" w:color="auto" w:fill="F2F2F2"/>
            <w:vAlign w:val="center"/>
          </w:tcPr>
          <w:p w:rsidR="0097057E" w:rsidRPr="00B90F38" w:rsidRDefault="0097057E">
            <w:pPr>
              <w:jc w:val="center"/>
              <w:rPr>
                <w:rFonts w:ascii="Calibri" w:hAnsi="Calibri" w:cs="Calibri"/>
                <w:color w:val="auto"/>
              </w:rPr>
            </w:pPr>
            <w:r w:rsidRPr="00B90F38">
              <w:rPr>
                <w:rFonts w:ascii="Calibri" w:hAnsi="Calibri" w:cs="Calibri"/>
                <w:color w:val="auto"/>
              </w:rPr>
              <w:t>18</w:t>
            </w:r>
            <w:r w:rsidR="00B90F38">
              <w:rPr>
                <w:rFonts w:ascii="Calibri" w:hAnsi="Calibri" w:cs="Calibri"/>
                <w:color w:val="auto"/>
              </w:rPr>
              <w:t>,</w:t>
            </w:r>
            <w:r w:rsidR="003C5BB4">
              <w:rPr>
                <w:rFonts w:ascii="Calibri" w:hAnsi="Calibri" w:cs="Calibri"/>
                <w:color w:val="auto"/>
              </w:rPr>
              <w:t>5</w:t>
            </w:r>
            <w:r w:rsidRPr="00B90F38">
              <w:rPr>
                <w:rFonts w:ascii="Calibri" w:hAnsi="Calibri" w:cs="Calibri"/>
                <w:color w:val="auto"/>
              </w:rPr>
              <w:t>00</w:t>
            </w:r>
          </w:p>
        </w:tc>
        <w:tc>
          <w:tcPr>
            <w:tcW w:w="1963" w:type="pct"/>
            <w:shd w:val="clear" w:color="auto" w:fill="F2F2F2"/>
            <w:vAlign w:val="center"/>
          </w:tcPr>
          <w:p w:rsidR="0097057E" w:rsidRPr="00B90F38" w:rsidRDefault="00635503">
            <w:pPr>
              <w:jc w:val="center"/>
              <w:rPr>
                <w:rFonts w:ascii="Calibri" w:hAnsi="Calibri" w:cs="Calibri"/>
                <w:color w:val="auto"/>
              </w:rPr>
            </w:pPr>
            <w:r>
              <w:rPr>
                <w:rFonts w:ascii="Calibri" w:hAnsi="Calibri" w:cs="Calibri"/>
                <w:color w:val="auto"/>
              </w:rPr>
              <w:t>2,09,090</w:t>
            </w:r>
          </w:p>
        </w:tc>
      </w:tr>
      <w:tr w:rsidR="0097057E" w:rsidRPr="00065E90" w:rsidTr="0097057E">
        <w:trPr>
          <w:trHeight w:val="243"/>
        </w:trPr>
        <w:tc>
          <w:tcPr>
            <w:tcW w:w="788" w:type="pct"/>
            <w:tcBorders>
              <w:left w:val="nil"/>
              <w:bottom w:val="single" w:sz="12" w:space="0" w:color="FFFFFF"/>
            </w:tcBorders>
            <w:shd w:val="clear" w:color="auto" w:fill="DEDEDE"/>
            <w:vAlign w:val="center"/>
          </w:tcPr>
          <w:p w:rsidR="0097057E" w:rsidRPr="004020BC" w:rsidRDefault="0097057E"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97057E" w:rsidRPr="00065E90" w:rsidRDefault="00DB2917"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01-Dec</w:t>
            </w:r>
            <w:r w:rsidR="0097057E"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center"/>
          </w:tcPr>
          <w:p w:rsidR="0097057E" w:rsidRPr="00B90F38" w:rsidRDefault="00635503">
            <w:pPr>
              <w:jc w:val="center"/>
              <w:rPr>
                <w:rFonts w:ascii="Calibri" w:hAnsi="Calibri" w:cs="Calibri"/>
                <w:color w:val="auto"/>
              </w:rPr>
            </w:pPr>
            <w:r>
              <w:rPr>
                <w:rFonts w:ascii="Calibri" w:hAnsi="Calibri" w:cs="Calibri"/>
                <w:color w:val="auto"/>
              </w:rPr>
              <w:t>18,6</w:t>
            </w:r>
            <w:r w:rsidR="0097057E" w:rsidRPr="00B90F38">
              <w:rPr>
                <w:rFonts w:ascii="Calibri" w:hAnsi="Calibri" w:cs="Calibri"/>
                <w:color w:val="auto"/>
              </w:rPr>
              <w:t>00</w:t>
            </w:r>
          </w:p>
        </w:tc>
        <w:tc>
          <w:tcPr>
            <w:tcW w:w="1963" w:type="pct"/>
            <w:tcBorders>
              <w:bottom w:val="single" w:sz="12" w:space="0" w:color="FFFFFF"/>
            </w:tcBorders>
            <w:shd w:val="clear" w:color="auto" w:fill="DEDEDE"/>
            <w:vAlign w:val="center"/>
          </w:tcPr>
          <w:p w:rsidR="0097057E" w:rsidRPr="00B90F38" w:rsidRDefault="00635503" w:rsidP="00ED382D">
            <w:pPr>
              <w:jc w:val="center"/>
              <w:rPr>
                <w:rFonts w:ascii="Calibri" w:hAnsi="Calibri" w:cs="Calibri"/>
                <w:color w:val="auto"/>
              </w:rPr>
            </w:pPr>
            <w:r>
              <w:rPr>
                <w:rFonts w:ascii="Calibri" w:hAnsi="Calibri" w:cs="Calibri"/>
                <w:color w:val="auto"/>
              </w:rPr>
              <w:t>1,65,444</w:t>
            </w:r>
          </w:p>
        </w:tc>
      </w:tr>
      <w:tr w:rsidR="0097057E" w:rsidRPr="00065E90" w:rsidTr="0097057E">
        <w:trPr>
          <w:trHeight w:val="243"/>
        </w:trPr>
        <w:tc>
          <w:tcPr>
            <w:tcW w:w="788" w:type="pct"/>
            <w:tcBorders>
              <w:top w:val="single" w:sz="12" w:space="0" w:color="FFFFFF"/>
              <w:left w:val="nil"/>
            </w:tcBorders>
            <w:shd w:val="clear" w:color="auto" w:fill="F2F2F2"/>
            <w:vAlign w:val="center"/>
          </w:tcPr>
          <w:p w:rsidR="0097057E" w:rsidRPr="004020BC" w:rsidRDefault="0097057E"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97057E" w:rsidRPr="00065E90" w:rsidRDefault="00DB2917"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01</w:t>
            </w:r>
            <w:r w:rsidR="0097057E">
              <w:rPr>
                <w:rFonts w:ascii="Calibri" w:eastAsia="Calibri" w:hAnsi="Calibri" w:cs="Calibri"/>
                <w:color w:val="auto"/>
                <w:szCs w:val="22"/>
                <w:lang w:bidi="en-US"/>
              </w:rPr>
              <w:t>-</w:t>
            </w:r>
            <w:r>
              <w:rPr>
                <w:rFonts w:ascii="Calibri" w:eastAsia="Calibri" w:hAnsi="Calibri" w:cs="Calibri"/>
                <w:color w:val="auto"/>
                <w:szCs w:val="22"/>
                <w:lang w:bidi="en-US"/>
              </w:rPr>
              <w:t>Dec</w:t>
            </w:r>
            <w:r w:rsidR="0097057E"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center"/>
          </w:tcPr>
          <w:p w:rsidR="0097057E" w:rsidRPr="00B90F38" w:rsidRDefault="0046368C" w:rsidP="0046368C">
            <w:pPr>
              <w:jc w:val="center"/>
              <w:rPr>
                <w:rFonts w:ascii="Calibri" w:hAnsi="Calibri" w:cs="Calibri"/>
                <w:color w:val="auto"/>
              </w:rPr>
            </w:pPr>
            <w:r>
              <w:rPr>
                <w:rFonts w:ascii="Calibri" w:hAnsi="Calibri" w:cs="Calibri"/>
                <w:color w:val="auto"/>
              </w:rPr>
              <w:t>18</w:t>
            </w:r>
            <w:r w:rsidR="006D02FD">
              <w:rPr>
                <w:rFonts w:ascii="Calibri" w:hAnsi="Calibri" w:cs="Calibri"/>
                <w:color w:val="auto"/>
              </w:rPr>
              <w:t>,</w:t>
            </w:r>
            <w:r w:rsidR="00F53297">
              <w:rPr>
                <w:rFonts w:ascii="Calibri" w:hAnsi="Calibri" w:cs="Calibri"/>
                <w:color w:val="auto"/>
              </w:rPr>
              <w:t>4</w:t>
            </w:r>
            <w:r w:rsidR="00ED382D">
              <w:rPr>
                <w:rFonts w:ascii="Calibri" w:hAnsi="Calibri" w:cs="Calibri"/>
                <w:color w:val="auto"/>
              </w:rPr>
              <w:t>00</w:t>
            </w:r>
          </w:p>
        </w:tc>
        <w:tc>
          <w:tcPr>
            <w:tcW w:w="1963" w:type="pct"/>
            <w:tcBorders>
              <w:top w:val="single" w:sz="12" w:space="0" w:color="FFFFFF"/>
            </w:tcBorders>
            <w:shd w:val="clear" w:color="auto" w:fill="F2F2F2"/>
            <w:vAlign w:val="center"/>
          </w:tcPr>
          <w:p w:rsidR="0097057E" w:rsidRPr="00B90F38" w:rsidRDefault="00F53297">
            <w:pPr>
              <w:jc w:val="center"/>
              <w:rPr>
                <w:rFonts w:ascii="Calibri" w:hAnsi="Calibri" w:cs="Calibri"/>
                <w:color w:val="auto"/>
              </w:rPr>
            </w:pPr>
            <w:r>
              <w:rPr>
                <w:rFonts w:ascii="Calibri" w:hAnsi="Calibri" w:cs="Calibri"/>
                <w:color w:val="auto"/>
              </w:rPr>
              <w:t>1,57,189</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1B3CAE">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DF10A6">
              <w:rPr>
                <w:rFonts w:asciiTheme="minorHAnsi" w:hAnsiTheme="minorHAnsi"/>
                <w:b/>
                <w:bCs/>
                <w:color w:val="auto"/>
                <w:sz w:val="21"/>
                <w:szCs w:val="21"/>
              </w:rPr>
              <w:t>30</w:t>
            </w:r>
            <w:r w:rsidR="00744742">
              <w:rPr>
                <w:rFonts w:asciiTheme="minorHAnsi" w:hAnsiTheme="minorHAnsi"/>
                <w:b/>
                <w:bCs/>
                <w:color w:val="auto"/>
                <w:sz w:val="21"/>
                <w:szCs w:val="21"/>
              </w:rPr>
              <w:t>-</w:t>
            </w:r>
            <w:r w:rsidR="00ED74B9">
              <w:rPr>
                <w:rFonts w:asciiTheme="minorHAnsi" w:hAnsiTheme="minorHAnsi"/>
                <w:b/>
                <w:bCs/>
                <w:color w:val="auto"/>
                <w:sz w:val="21"/>
                <w:szCs w:val="21"/>
              </w:rPr>
              <w:t>1</w:t>
            </w:r>
            <w:r w:rsidR="00C567D0">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907E8" w:rsidRDefault="00B907E8" w:rsidP="00BB7DAA">
      <w:pPr>
        <w:rPr>
          <w:rFonts w:ascii="Calibri" w:hAnsi="Calibri" w:cs="Calibri"/>
          <w:color w:val="000000"/>
          <w:sz w:val="22"/>
          <w:szCs w:val="22"/>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614760"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7B01CD" w:rsidRDefault="007B01CD"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F0760C">
        <w:rPr>
          <w:rFonts w:asciiTheme="minorHAnsi" w:hAnsiTheme="minorHAnsi"/>
          <w:b/>
          <w:color w:val="auto"/>
          <w:szCs w:val="16"/>
        </w:rPr>
        <w:t>2</w:t>
      </w:r>
      <w:r w:rsidR="00DF10A6">
        <w:rPr>
          <w:rFonts w:asciiTheme="minorHAnsi" w:hAnsiTheme="minorHAnsi"/>
          <w:b/>
          <w:color w:val="auto"/>
          <w:szCs w:val="16"/>
        </w:rPr>
        <w:t>9</w:t>
      </w:r>
      <w:r w:rsidR="00F0760C" w:rsidRPr="007614A3">
        <w:rPr>
          <w:rFonts w:asciiTheme="minorHAnsi" w:hAnsiTheme="minorHAnsi"/>
          <w:b/>
          <w:color w:val="auto"/>
          <w:szCs w:val="16"/>
          <w:vertAlign w:val="superscript"/>
        </w:rPr>
        <w:t>th</w:t>
      </w:r>
      <w:r w:rsidR="00F0760C">
        <w:rPr>
          <w:rFonts w:asciiTheme="minorHAnsi" w:hAnsiTheme="minorHAnsi"/>
          <w:b/>
          <w:color w:val="auto"/>
          <w:szCs w:val="16"/>
        </w:rPr>
        <w:t xml:space="preserve"> 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2C2B51" w:rsidRDefault="002C2B51" w:rsidP="00226BDC">
      <w:pPr>
        <w:tabs>
          <w:tab w:val="left" w:pos="1365"/>
        </w:tabs>
        <w:rPr>
          <w:rFonts w:asciiTheme="minorHAnsi" w:hAnsiTheme="minorHAnsi"/>
          <w:b/>
          <w:color w:val="auto"/>
          <w:sz w:val="16"/>
          <w:szCs w:val="16"/>
        </w:rPr>
      </w:pPr>
    </w:p>
    <w:p w:rsidR="0082445A" w:rsidRDefault="0082445A" w:rsidP="00226BDC">
      <w:pPr>
        <w:tabs>
          <w:tab w:val="left" w:pos="1365"/>
        </w:tabs>
        <w:rPr>
          <w:rFonts w:asciiTheme="minorHAnsi" w:hAnsiTheme="minorHAnsi"/>
          <w:b/>
          <w:color w:val="auto"/>
          <w:sz w:val="16"/>
          <w:szCs w:val="16"/>
        </w:rPr>
      </w:pPr>
    </w:p>
    <w:p w:rsidR="003A4F6C" w:rsidRDefault="003A4F6C" w:rsidP="00226BDC">
      <w:pPr>
        <w:tabs>
          <w:tab w:val="left" w:pos="1365"/>
        </w:tabs>
        <w:rPr>
          <w:rFonts w:asciiTheme="minorHAnsi" w:hAnsiTheme="minorHAnsi"/>
          <w:b/>
          <w:color w:val="auto"/>
          <w:sz w:val="16"/>
          <w:szCs w:val="16"/>
        </w:rPr>
      </w:pPr>
    </w:p>
    <w:p w:rsidR="003A4F6C" w:rsidRDefault="003A4F6C" w:rsidP="00226BDC">
      <w:pPr>
        <w:tabs>
          <w:tab w:val="left" w:pos="1365"/>
        </w:tabs>
        <w:rPr>
          <w:rFonts w:asciiTheme="minorHAnsi" w:hAnsiTheme="minorHAnsi"/>
          <w:b/>
          <w:color w:val="auto"/>
          <w:sz w:val="16"/>
          <w:szCs w:val="16"/>
        </w:rPr>
      </w:pPr>
    </w:p>
    <w:p w:rsidR="003A4F6C" w:rsidRDefault="003A4F6C" w:rsidP="00226BDC">
      <w:pPr>
        <w:tabs>
          <w:tab w:val="left" w:pos="1365"/>
        </w:tabs>
        <w:rPr>
          <w:rFonts w:asciiTheme="minorHAnsi" w:hAnsiTheme="minorHAnsi"/>
          <w:b/>
          <w:color w:val="auto"/>
          <w:sz w:val="16"/>
          <w:szCs w:val="16"/>
        </w:rPr>
      </w:pPr>
    </w:p>
    <w:p w:rsidR="003A4F6C" w:rsidRDefault="003A4F6C" w:rsidP="00226BDC">
      <w:pPr>
        <w:tabs>
          <w:tab w:val="left" w:pos="1365"/>
        </w:tabs>
        <w:rPr>
          <w:rFonts w:asciiTheme="minorHAnsi" w:hAnsiTheme="minorHAnsi"/>
          <w:b/>
          <w:color w:val="auto"/>
          <w:sz w:val="16"/>
          <w:szCs w:val="16"/>
        </w:rPr>
      </w:pPr>
    </w:p>
    <w:p w:rsidR="003A4F6C" w:rsidRDefault="003A4F6C" w:rsidP="00226BDC">
      <w:pPr>
        <w:tabs>
          <w:tab w:val="left" w:pos="1365"/>
        </w:tabs>
        <w:rPr>
          <w:rFonts w:asciiTheme="minorHAnsi" w:hAnsiTheme="minorHAnsi"/>
          <w:b/>
          <w:color w:val="auto"/>
          <w:sz w:val="16"/>
          <w:szCs w:val="16"/>
        </w:rPr>
      </w:pPr>
    </w:p>
    <w:p w:rsidR="003A4F6C" w:rsidRDefault="003A4F6C" w:rsidP="00226BDC">
      <w:pPr>
        <w:tabs>
          <w:tab w:val="left" w:pos="1365"/>
        </w:tabs>
        <w:rPr>
          <w:rFonts w:asciiTheme="minorHAnsi" w:hAnsiTheme="minorHAnsi"/>
          <w:b/>
          <w:color w:val="auto"/>
          <w:sz w:val="16"/>
          <w:szCs w:val="16"/>
        </w:rPr>
      </w:pPr>
    </w:p>
    <w:p w:rsidR="003A4F6C" w:rsidRDefault="003A4F6C" w:rsidP="00226BDC">
      <w:pPr>
        <w:tabs>
          <w:tab w:val="left" w:pos="1365"/>
        </w:tabs>
        <w:rPr>
          <w:rFonts w:asciiTheme="minorHAnsi" w:hAnsiTheme="minorHAnsi"/>
          <w:b/>
          <w:color w:val="auto"/>
          <w:sz w:val="16"/>
          <w:szCs w:val="16"/>
        </w:rPr>
      </w:pPr>
    </w:p>
    <w:p w:rsidR="003A4F6C" w:rsidRDefault="003A4F6C"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277707"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277707" w:rsidP="08EA4571">
      <w:pPr>
        <w:tabs>
          <w:tab w:val="left" w:pos="2430"/>
        </w:tabs>
        <w:rPr>
          <w:rFonts w:ascii="Calibri" w:hAnsi="Calibri"/>
          <w:color w:val="808080"/>
        </w:rPr>
      </w:pPr>
      <w:r w:rsidRPr="00277707">
        <w:rPr>
          <w:noProof/>
        </w:rPr>
        <w:pict>
          <v:shape id="_x0000_s1026" type="#_x0000_t202" style="position:absolute;margin-left:-7.5pt;margin-top:1.4pt;width:573pt;height:195.65pt;z-index:251655168" strokecolor="silver">
            <v:textbox style="mso-next-textbox:#_x0000_s1026">
              <w:txbxContent>
                <w:p w:rsidR="006C1727" w:rsidRPr="08B41B0B" w:rsidRDefault="006C1727"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6C1727" w:rsidRDefault="006C1727"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277707" w:rsidP="089A7558">
      <w:pPr>
        <w:ind w:left="2880" w:firstLine="720"/>
        <w:rPr>
          <w:rFonts w:ascii="CastleT" w:hAnsi="CastleT"/>
          <w:bCs/>
          <w:color w:val="336699"/>
          <w:sz w:val="28"/>
          <w:szCs w:val="28"/>
        </w:rPr>
      </w:pPr>
      <w:r w:rsidRPr="00277707">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277707"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FC3" w:rsidRDefault="006A4FC3">
      <w:r>
        <w:separator/>
      </w:r>
    </w:p>
  </w:endnote>
  <w:endnote w:type="continuationSeparator" w:id="1">
    <w:p w:rsidR="006A4FC3" w:rsidRDefault="006A4F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27" w:rsidRPr="00002BC9" w:rsidRDefault="00277707"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6C1727" w:rsidRPr="003656B6" w:rsidRDefault="006C1727" w:rsidP="003656B6"/>
            </w:txbxContent>
          </v:textbox>
        </v:shape>
      </w:pict>
    </w:r>
    <w:r w:rsidRPr="00002BC9">
      <w:rPr>
        <w:rFonts w:ascii="Calibri" w:hAnsi="Calibri"/>
        <w:color w:val="404040"/>
      </w:rPr>
      <w:fldChar w:fldCharType="begin"/>
    </w:r>
    <w:r w:rsidR="006C1727" w:rsidRPr="00002BC9">
      <w:rPr>
        <w:rFonts w:ascii="Calibri" w:hAnsi="Calibri"/>
        <w:color w:val="404040"/>
      </w:rPr>
      <w:instrText xml:space="preserve"> PAGE   \* MERGEFORMAT </w:instrText>
    </w:r>
    <w:r w:rsidRPr="00002BC9">
      <w:rPr>
        <w:rFonts w:ascii="Calibri" w:hAnsi="Calibri"/>
        <w:color w:val="404040"/>
      </w:rPr>
      <w:fldChar w:fldCharType="separate"/>
    </w:r>
    <w:r w:rsidR="00DE124B">
      <w:rPr>
        <w:rFonts w:ascii="Calibri" w:hAnsi="Calibri"/>
        <w:noProof/>
        <w:color w:val="404040"/>
      </w:rPr>
      <w:t>5</w:t>
    </w:r>
    <w:r w:rsidRPr="00002BC9">
      <w:rPr>
        <w:rFonts w:ascii="Calibri" w:hAnsi="Calibri"/>
        <w:color w:val="404040"/>
      </w:rPr>
      <w:fldChar w:fldCharType="end"/>
    </w:r>
  </w:p>
  <w:p w:rsidR="006C1727" w:rsidRPr="00A07B73" w:rsidRDefault="006C1727" w:rsidP="0873667E">
    <w:pPr>
      <w:rPr>
        <w:rFonts w:ascii="CastleT" w:hAnsi="CastleT"/>
        <w:color w:val="595959"/>
      </w:rPr>
    </w:pPr>
  </w:p>
  <w:p w:rsidR="006C1727" w:rsidRDefault="00277707" w:rsidP="0873667E">
    <w:pPr>
      <w:pStyle w:val="Footer"/>
      <w:numPr>
        <w:ilvl w:val="0"/>
        <w:numId w:val="0"/>
      </w:numPr>
    </w:pPr>
    <w:r w:rsidRPr="00277707">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6C1727" w:rsidRPr="08005496" w:rsidRDefault="006C1727"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27" w:rsidRPr="00002BC9" w:rsidRDefault="00277707"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6C1727" w:rsidRPr="00002BC9">
      <w:rPr>
        <w:rFonts w:ascii="Calibri" w:hAnsi="Calibri"/>
        <w:color w:val="404040"/>
      </w:rPr>
      <w:instrText xml:space="preserve"> PAGE   \* MERGEFORMAT </w:instrText>
    </w:r>
    <w:r w:rsidRPr="00002BC9">
      <w:rPr>
        <w:rFonts w:ascii="Calibri" w:hAnsi="Calibri"/>
        <w:color w:val="404040"/>
      </w:rPr>
      <w:fldChar w:fldCharType="separate"/>
    </w:r>
    <w:r w:rsidR="00D12D0B">
      <w:rPr>
        <w:rFonts w:ascii="Calibri" w:hAnsi="Calibri"/>
        <w:noProof/>
        <w:color w:val="404040"/>
      </w:rPr>
      <w:t>1</w:t>
    </w:r>
    <w:r w:rsidRPr="00002BC9">
      <w:rPr>
        <w:rFonts w:ascii="Calibri" w:hAnsi="Calibri"/>
        <w:color w:val="404040"/>
      </w:rPr>
      <w:fldChar w:fldCharType="end"/>
    </w:r>
  </w:p>
  <w:p w:rsidR="006C1727" w:rsidRPr="00A07B73" w:rsidRDefault="006C1727" w:rsidP="0873667E">
    <w:pPr>
      <w:rPr>
        <w:rFonts w:ascii="CastleT" w:hAnsi="CastleT"/>
        <w:color w:val="595959"/>
      </w:rPr>
    </w:pPr>
  </w:p>
  <w:p w:rsidR="006C1727" w:rsidRPr="08FC0DA5" w:rsidRDefault="006C1727"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FC3" w:rsidRDefault="006A4FC3">
      <w:r>
        <w:separator/>
      </w:r>
    </w:p>
  </w:footnote>
  <w:footnote w:type="continuationSeparator" w:id="1">
    <w:p w:rsidR="006A4FC3" w:rsidRDefault="006A4F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27" w:rsidRDefault="006C1727"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277707">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6C1727" w:rsidRDefault="006C1727" w:rsidP="00E63EA6">
                <w:pPr>
                  <w:shd w:val="clear" w:color="auto" w:fill="00B050"/>
                </w:pPr>
              </w:p>
            </w:txbxContent>
          </v:textbox>
        </v:shape>
      </w:pict>
    </w:r>
    <w:r w:rsidR="00277707">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6C1727" w:rsidRPr="00202F7F" w:rsidRDefault="006C1727"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6C1727" w:rsidRDefault="006C1727">
    <w:pPr>
      <w:pStyle w:val="Header"/>
    </w:pPr>
  </w:p>
  <w:p w:rsidR="006C1727" w:rsidRPr="089D0EB0" w:rsidRDefault="006C1727">
    <w:pPr>
      <w:rPr>
        <w:b/>
      </w:rPr>
    </w:pPr>
  </w:p>
  <w:p w:rsidR="006C1727" w:rsidRDefault="006C172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27" w:rsidRDefault="006C1727">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4144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7F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AD"/>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7"/>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6C"/>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97"/>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CD"/>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4FC3"/>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37"/>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27"/>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D"/>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4F"/>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BEF"/>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0B"/>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B9"/>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4B"/>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6BA"/>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14"/>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7D"/>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4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E64D6-C784-4F34-BD52-309CC24D5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13</cp:revision>
  <cp:lastPrinted>2022-11-28T11:20:00Z</cp:lastPrinted>
  <dcterms:created xsi:type="dcterms:W3CDTF">2022-11-29T10:20:00Z</dcterms:created>
  <dcterms:modified xsi:type="dcterms:W3CDTF">2022-11-30T03:24:00Z</dcterms:modified>
</cp:coreProperties>
</file>