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532DF6"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3B4D1C" w:rsidRDefault="003B4D1C"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3B4D1C" w:rsidRDefault="003B4D1C"/>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532DF6"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3B4D1C" w:rsidRPr="00F1623D" w:rsidRDefault="00925097"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3B4D1C">
                    <w:rPr>
                      <w:rFonts w:ascii="Calibri" w:hAnsi="Calibri" w:cs="Calibri"/>
                      <w:b/>
                      <w:color w:val="FFFFFF"/>
                      <w:sz w:val="22"/>
                      <w:szCs w:val="22"/>
                      <w:shd w:val="clear" w:color="auto" w:fill="00B050"/>
                    </w:rPr>
                    <w:t xml:space="preserve">day, </w:t>
                  </w:r>
                  <w:r w:rsidR="00A9471E">
                    <w:rPr>
                      <w:rFonts w:ascii="Calibri" w:hAnsi="Calibri" w:cs="Calibri"/>
                      <w:b/>
                      <w:color w:val="FFFFFF"/>
                      <w:sz w:val="22"/>
                      <w:szCs w:val="22"/>
                      <w:shd w:val="clear" w:color="auto" w:fill="00B050"/>
                    </w:rPr>
                    <w:t>0</w:t>
                  </w:r>
                  <w:r>
                    <w:rPr>
                      <w:rFonts w:ascii="Calibri" w:hAnsi="Calibri" w:cs="Calibri"/>
                      <w:b/>
                      <w:color w:val="FFFFFF"/>
                      <w:sz w:val="22"/>
                      <w:szCs w:val="22"/>
                      <w:shd w:val="clear" w:color="auto" w:fill="00B050"/>
                    </w:rPr>
                    <w:t>2</w:t>
                  </w:r>
                  <w:r w:rsidRPr="00925097">
                    <w:rPr>
                      <w:rFonts w:ascii="Calibri" w:hAnsi="Calibri" w:cs="Calibri"/>
                      <w:b/>
                      <w:color w:val="FFFFFF"/>
                      <w:sz w:val="22"/>
                      <w:szCs w:val="22"/>
                      <w:shd w:val="clear" w:color="auto" w:fill="00B050"/>
                      <w:vertAlign w:val="superscript"/>
                    </w:rPr>
                    <w:t>nd</w:t>
                  </w:r>
                  <w:r>
                    <w:rPr>
                      <w:rFonts w:ascii="Calibri" w:hAnsi="Calibri" w:cs="Calibri"/>
                      <w:b/>
                      <w:color w:val="FFFFFF"/>
                      <w:sz w:val="22"/>
                      <w:szCs w:val="22"/>
                      <w:shd w:val="clear" w:color="auto" w:fill="00B050"/>
                    </w:rPr>
                    <w:t xml:space="preserve"> </w:t>
                  </w:r>
                  <w:r w:rsidR="00A9471E">
                    <w:rPr>
                      <w:rFonts w:ascii="Calibri" w:hAnsi="Calibri" w:cs="Calibri"/>
                      <w:b/>
                      <w:color w:val="FFFFFF"/>
                      <w:sz w:val="22"/>
                      <w:szCs w:val="22"/>
                      <w:shd w:val="clear" w:color="auto" w:fill="00B050"/>
                    </w:rPr>
                    <w:t>Sep</w:t>
                  </w:r>
                  <w:r w:rsidR="003B4D1C" w:rsidRPr="00835065">
                    <w:rPr>
                      <w:rFonts w:ascii="Calibri" w:hAnsi="Calibri" w:cs="Calibri"/>
                      <w:b/>
                      <w:color w:val="FFFFFF"/>
                      <w:sz w:val="22"/>
                      <w:szCs w:val="22"/>
                    </w:rPr>
                    <w:t xml:space="preserve"> 20</w:t>
                  </w:r>
                  <w:r w:rsidR="003B4D1C">
                    <w:rPr>
                      <w:rFonts w:ascii="Calibri" w:hAnsi="Calibri" w:cs="Calibri"/>
                      <w:b/>
                      <w:color w:val="FFFFFF"/>
                      <w:sz w:val="22"/>
                      <w:szCs w:val="22"/>
                    </w:rPr>
                    <w:t>25</w:t>
                  </w:r>
                  <w:r w:rsidR="003B4D1C"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095707" w:rsidP="00506B82">
                  <w:pPr>
                    <w:jc w:val="right"/>
                    <w:rPr>
                      <w:rFonts w:ascii="Calibri" w:hAnsi="Calibri" w:cs="Calibri"/>
                      <w:color w:val="000000" w:themeColor="text1"/>
                    </w:rPr>
                  </w:pPr>
                  <w:r>
                    <w:rPr>
                      <w:rFonts w:ascii="Calibri" w:hAnsi="Calibri" w:cs="Calibri"/>
                      <w:color w:val="000000" w:themeColor="text1"/>
                    </w:rPr>
                    <w:t>24625.05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095707" w:rsidP="0096353A">
                  <w:pPr>
                    <w:spacing w:line="360" w:lineRule="auto"/>
                    <w:jc w:val="right"/>
                    <w:rPr>
                      <w:rFonts w:ascii="Calibri" w:hAnsi="Calibri" w:cs="Calibri"/>
                      <w:color w:val="000000" w:themeColor="text1"/>
                    </w:rPr>
                  </w:pPr>
                  <w:r>
                    <w:rPr>
                      <w:rFonts w:ascii="Calibri" w:hAnsi="Calibri" w:cs="Calibri"/>
                      <w:color w:val="000000" w:themeColor="text1"/>
                    </w:rPr>
                    <w:t>0.81</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095707" w:rsidP="009273A5">
                  <w:pPr>
                    <w:jc w:val="right"/>
                    <w:rPr>
                      <w:rFonts w:ascii="Calibri" w:hAnsi="Calibri" w:cs="Calibri"/>
                      <w:color w:val="000000" w:themeColor="text1"/>
                    </w:rPr>
                  </w:pPr>
                  <w:r>
                    <w:rPr>
                      <w:rFonts w:ascii="Calibri" w:hAnsi="Calibri" w:cs="Calibri"/>
                      <w:color w:val="000000" w:themeColor="text1"/>
                    </w:rPr>
                    <w:t>80364.49</w:t>
                  </w:r>
                </w:p>
              </w:tc>
              <w:tc>
                <w:tcPr>
                  <w:tcW w:w="1467" w:type="dxa"/>
                  <w:tcBorders>
                    <w:top w:val="nil"/>
                    <w:left w:val="nil"/>
                    <w:bottom w:val="nil"/>
                    <w:right w:val="single" w:sz="8" w:space="0" w:color="FFFFFF"/>
                  </w:tcBorders>
                  <w:shd w:val="clear" w:color="000000" w:fill="DDDDDD"/>
                  <w:noWrap/>
                  <w:vAlign w:val="center"/>
                </w:tcPr>
                <w:p w:rsidR="00BE4B3C" w:rsidRPr="00462FF3" w:rsidRDefault="00095707" w:rsidP="00BE4B3C">
                  <w:pPr>
                    <w:spacing w:line="360" w:lineRule="auto"/>
                    <w:jc w:val="right"/>
                    <w:rPr>
                      <w:rFonts w:ascii="Calibri" w:hAnsi="Calibri" w:cs="Calibri"/>
                      <w:color w:val="000000" w:themeColor="text1"/>
                    </w:rPr>
                  </w:pPr>
                  <w:r>
                    <w:rPr>
                      <w:rFonts w:ascii="Calibri" w:hAnsi="Calibri" w:cs="Calibri"/>
                      <w:color w:val="000000" w:themeColor="text1"/>
                    </w:rPr>
                    <w:t>0.70</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0675BD" w:rsidP="00A27A60">
                  <w:pPr>
                    <w:jc w:val="right"/>
                    <w:rPr>
                      <w:rFonts w:ascii="Calibri" w:hAnsi="Calibri" w:cs="Calibri"/>
                      <w:color w:val="000000" w:themeColor="text1"/>
                    </w:rPr>
                  </w:pPr>
                  <w:r>
                    <w:rPr>
                      <w:rFonts w:ascii="Calibri" w:hAnsi="Calibri" w:cs="Calibri"/>
                      <w:color w:val="000000" w:themeColor="text1"/>
                    </w:rPr>
                    <w:t>--</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0675BD" w:rsidP="00A27A60">
                  <w:pPr>
                    <w:spacing w:line="360" w:lineRule="auto"/>
                    <w:jc w:val="right"/>
                    <w:rPr>
                      <w:rFonts w:ascii="Calibri" w:hAnsi="Calibri" w:cs="Calibri"/>
                      <w:color w:val="000000" w:themeColor="text1"/>
                    </w:rPr>
                  </w:pPr>
                  <w:r>
                    <w:rPr>
                      <w:rFonts w:ascii="Calibri" w:hAnsi="Calibri" w:cs="Calibri"/>
                      <w:color w:val="000000" w:themeColor="text1"/>
                    </w:rPr>
                    <w:t>--</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0675BD" w:rsidP="007A4074">
                  <w:pPr>
                    <w:jc w:val="right"/>
                    <w:rPr>
                      <w:rFonts w:ascii="Calibri" w:hAnsi="Calibri" w:cs="Calibri"/>
                      <w:color w:val="000000"/>
                    </w:rPr>
                  </w:pPr>
                  <w:r>
                    <w:rPr>
                      <w:rFonts w:ascii="Calibri" w:hAnsi="Calibri" w:cs="Calibri"/>
                      <w:color w:val="000000"/>
                    </w:rPr>
                    <w:t>--</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42292.88</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0675BD" w:rsidP="00540330">
                  <w:pPr>
                    <w:jc w:val="right"/>
                    <w:rPr>
                      <w:rFonts w:ascii="Calibri" w:hAnsi="Calibri" w:cs="Calibri"/>
                      <w:color w:val="000000"/>
                    </w:rPr>
                  </w:pPr>
                  <w:r>
                    <w:rPr>
                      <w:rFonts w:ascii="Calibri" w:hAnsi="Calibri" w:cs="Calibri"/>
                      <w:color w:val="000000"/>
                    </w:rPr>
                    <w:t>0.25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0675BD" w:rsidP="007A4074">
                  <w:pPr>
                    <w:jc w:val="right"/>
                    <w:rPr>
                      <w:rFonts w:ascii="Calibri" w:hAnsi="Calibri" w:cs="Calibri"/>
                      <w:color w:val="000000"/>
                    </w:rPr>
                  </w:pPr>
                  <w:r>
                    <w:rPr>
                      <w:rFonts w:ascii="Calibri" w:hAnsi="Calibri" w:cs="Calibri"/>
                      <w:color w:val="000000"/>
                    </w:rPr>
                    <w:t>25529.65</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-0.34</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9196.34</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0675BD" w:rsidP="007A4074">
                  <w:pPr>
                    <w:jc w:val="right"/>
                    <w:rPr>
                      <w:rFonts w:ascii="Calibri" w:hAnsi="Calibri" w:cs="Calibri"/>
                      <w:color w:val="000000"/>
                    </w:rPr>
                  </w:pPr>
                  <w:r>
                    <w:rPr>
                      <w:rFonts w:ascii="Calibri" w:hAnsi="Calibri" w:cs="Calibri"/>
                      <w:color w:val="000000"/>
                    </w:rPr>
                    <w:t>0.10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3562.77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0.48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41.70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0675BD" w:rsidP="00681D4E">
                  <w:pPr>
                    <w:jc w:val="right"/>
                    <w:rPr>
                      <w:rFonts w:ascii="Calibri" w:hAnsi="Calibri" w:cs="Calibri"/>
                      <w:color w:val="000000"/>
                    </w:rPr>
                  </w:pPr>
                  <w:r>
                    <w:rPr>
                      <w:rFonts w:ascii="Calibri" w:hAnsi="Calibri" w:cs="Calibri"/>
                      <w:color w:val="000000"/>
                    </w:rPr>
                    <w:t>2.41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64.93</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0675BD" w:rsidP="001B75FA">
                  <w:pPr>
                    <w:jc w:val="right"/>
                    <w:rPr>
                      <w:rFonts w:ascii="Calibri" w:hAnsi="Calibri" w:cs="Calibri"/>
                      <w:color w:val="000000"/>
                    </w:rPr>
                  </w:pPr>
                  <w:r>
                    <w:rPr>
                      <w:rFonts w:ascii="Calibri" w:hAnsi="Calibri" w:cs="Calibri"/>
                      <w:color w:val="000000"/>
                    </w:rPr>
                    <w:t>0.51</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2617.40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-0.10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0675BD" w:rsidP="002F7FD0">
                  <w:pPr>
                    <w:jc w:val="right"/>
                    <w:rPr>
                      <w:rFonts w:ascii="Calibri" w:hAnsi="Calibri" w:cs="Calibri"/>
                      <w:color w:val="000000"/>
                    </w:rPr>
                  </w:pPr>
                  <w:r>
                    <w:rPr>
                      <w:rFonts w:ascii="Calibri" w:hAnsi="Calibri" w:cs="Calibri"/>
                      <w:color w:val="000000"/>
                    </w:rPr>
                    <w:t>9928.90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0.38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2853.35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0.66</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2.96</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0675BD" w:rsidP="00A27A60">
                  <w:pPr>
                    <w:jc w:val="right"/>
                    <w:rPr>
                      <w:rFonts w:ascii="Calibri" w:hAnsi="Calibri" w:cs="Calibri"/>
                      <w:color w:val="000000"/>
                    </w:rPr>
                  </w:pPr>
                  <w:r>
                    <w:rPr>
                      <w:rFonts w:ascii="Calibri" w:hAnsi="Calibri" w:cs="Calibri"/>
                      <w:color w:val="000000"/>
                    </w:rPr>
                    <w:t>-0.77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0675BD" w:rsidP="00A27A60">
                  <w:pPr>
                    <w:jc w:val="right"/>
                    <w:rPr>
                      <w:rFonts w:ascii="Calibri" w:hAnsi="Calibri" w:cs="Calibri"/>
                      <w:color w:val="000000"/>
                    </w:rPr>
                  </w:pPr>
                  <w:r>
                    <w:rPr>
                      <w:rFonts w:ascii="Calibri" w:hAnsi="Calibri" w:cs="Calibri"/>
                      <w:color w:val="000000"/>
                    </w:rPr>
                    <w:t>88.11</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0675BD" w:rsidP="003C0453">
                  <w:pPr>
                    <w:jc w:val="right"/>
                    <w:rPr>
                      <w:rFonts w:ascii="Calibri" w:hAnsi="Calibri" w:cs="Calibri"/>
                      <w:color w:val="000000"/>
                    </w:rPr>
                  </w:pPr>
                  <w:r>
                    <w:rPr>
                      <w:rFonts w:ascii="Calibri" w:hAnsi="Calibri" w:cs="Calibri"/>
                      <w:color w:val="000000"/>
                    </w:rPr>
                    <w:t>0.15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0675BD" w:rsidP="00A27A60">
                  <w:pPr>
                    <w:jc w:val="right"/>
                    <w:rPr>
                      <w:rFonts w:ascii="Calibri" w:hAnsi="Calibri" w:cs="Calibri"/>
                      <w:color w:val="000000"/>
                    </w:rPr>
                  </w:pPr>
                  <w:r>
                    <w:rPr>
                      <w:rFonts w:ascii="Calibri" w:hAnsi="Calibri" w:cs="Calibri"/>
                      <w:color w:val="000000"/>
                    </w:rPr>
                    <w:t>103.07</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0675BD" w:rsidP="00A27A60">
                  <w:pPr>
                    <w:jc w:val="right"/>
                    <w:rPr>
                      <w:rFonts w:ascii="Calibri" w:hAnsi="Calibri" w:cs="Calibri"/>
                      <w:color w:val="000000"/>
                    </w:rPr>
                  </w:pPr>
                  <w:r>
                    <w:rPr>
                      <w:rFonts w:ascii="Calibri" w:hAnsi="Calibri" w:cs="Calibri"/>
                      <w:color w:val="000000"/>
                    </w:rPr>
                    <w:t>0.01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0675BD" w:rsidP="00A27A60">
                  <w:pPr>
                    <w:jc w:val="right"/>
                    <w:rPr>
                      <w:rFonts w:ascii="Calibri" w:hAnsi="Calibri" w:cs="Calibri"/>
                      <w:color w:val="000000" w:themeColor="text1"/>
                    </w:rPr>
                  </w:pPr>
                  <w:r>
                    <w:rPr>
                      <w:rFonts w:ascii="Calibri" w:hAnsi="Calibri" w:cs="Calibri"/>
                      <w:color w:val="000000" w:themeColor="text1"/>
                    </w:rPr>
                    <w:t>6.58</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0675BD" w:rsidP="00837BDC">
                  <w:pPr>
                    <w:jc w:val="right"/>
                    <w:rPr>
                      <w:rFonts w:ascii="Calibri" w:hAnsi="Calibri" w:cs="Calibri"/>
                      <w:color w:val="000000" w:themeColor="text1"/>
                    </w:rPr>
                  </w:pPr>
                  <w:r>
                    <w:rPr>
                      <w:rFonts w:ascii="Calibri" w:hAnsi="Calibri" w:cs="Calibri"/>
                      <w:color w:val="000000" w:themeColor="text1"/>
                    </w:rPr>
                    <w:t>-0.05</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532DF6"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3B4D1C" w:rsidRPr="00AD54B6" w:rsidRDefault="0003589D" w:rsidP="00BC07F9">
                        <w:pPr>
                          <w:pStyle w:val="Heading2"/>
                          <w:rPr>
                            <w:b w:val="0"/>
                          </w:rPr>
                        </w:pPr>
                        <w:r w:rsidRPr="00AC5E2B">
                          <w:rPr>
                            <w:noProof/>
                            <w:sz w:val="20"/>
                          </w:rPr>
                          <w:drawing>
                            <wp:inline distT="0" distB="0" distL="0" distR="0" wp14:anchorId="32223EF9" wp14:editId="66D698EB">
                              <wp:extent cx="4088765" cy="1247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5389" cy="1249796"/>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3"/>
              <w:gridCol w:w="659"/>
              <w:gridCol w:w="659"/>
              <w:gridCol w:w="1183"/>
              <w:gridCol w:w="615"/>
              <w:gridCol w:w="581"/>
            </w:tblGrid>
            <w:tr w:rsidR="003719E0" w:rsidRPr="003719E0" w:rsidTr="0000115F">
              <w:trPr>
                <w:trHeight w:val="386"/>
              </w:trPr>
              <w:tc>
                <w:tcPr>
                  <w:tcW w:w="259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0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00115F">
              <w:trPr>
                <w:trHeight w:val="369"/>
              </w:trPr>
              <w:tc>
                <w:tcPr>
                  <w:tcW w:w="126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6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0115F">
              <w:trPr>
                <w:trHeight w:val="386"/>
              </w:trPr>
              <w:tc>
                <w:tcPr>
                  <w:tcW w:w="126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6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9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64516" w:rsidRPr="003719E0" w:rsidTr="0000115F">
              <w:trPr>
                <w:trHeight w:val="232"/>
              </w:trPr>
              <w:tc>
                <w:tcPr>
                  <w:tcW w:w="1266" w:type="pct"/>
                  <w:tcBorders>
                    <w:top w:val="nil"/>
                    <w:left w:val="nil"/>
                    <w:bottom w:val="single" w:sz="8" w:space="0" w:color="FFFFFF"/>
                    <w:right w:val="single" w:sz="8" w:space="0" w:color="FFFFFF"/>
                  </w:tcBorders>
                  <w:shd w:val="clear" w:color="000000" w:fill="F2F2F2"/>
                  <w:vAlign w:val="center"/>
                </w:tcPr>
                <w:p w:rsidR="00564516" w:rsidRPr="00252D2C" w:rsidRDefault="003B7A6F" w:rsidP="00005E6D">
                  <w:pPr>
                    <w:rPr>
                      <w:rFonts w:ascii="Calibri" w:hAnsi="Calibri" w:cs="Calibri"/>
                      <w:b/>
                      <w:bCs/>
                      <w:color w:val="000000" w:themeColor="text1"/>
                    </w:rPr>
                  </w:pPr>
                  <w:r>
                    <w:rPr>
                      <w:rFonts w:ascii="Calibri" w:hAnsi="Calibri" w:cs="Calibri"/>
                      <w:b/>
                      <w:bCs/>
                      <w:color w:val="000000" w:themeColor="text1"/>
                    </w:rPr>
                    <w:t>A</w:t>
                  </w:r>
                  <w:r w:rsidR="00005E6D">
                    <w:rPr>
                      <w:rFonts w:ascii="Calibri" w:hAnsi="Calibri" w:cs="Calibri"/>
                      <w:b/>
                      <w:bCs/>
                      <w:color w:val="000000" w:themeColor="text1"/>
                    </w:rPr>
                    <w:t>IIL</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095707" w:rsidP="00564516">
                  <w:pPr>
                    <w:rPr>
                      <w:rFonts w:ascii="Calibri" w:hAnsi="Calibri" w:cs="Calibri"/>
                      <w:bCs/>
                      <w:color w:val="000000" w:themeColor="text1"/>
                    </w:rPr>
                  </w:pPr>
                  <w:r>
                    <w:rPr>
                      <w:rFonts w:ascii="Calibri" w:hAnsi="Calibri" w:cs="Calibri"/>
                      <w:bCs/>
                      <w:color w:val="000000" w:themeColor="text1"/>
                    </w:rPr>
                    <w:t>3210</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095707" w:rsidP="00564516">
                  <w:pPr>
                    <w:jc w:val="both"/>
                    <w:rPr>
                      <w:rFonts w:ascii="Calibri" w:hAnsi="Calibri" w:cs="Calibri"/>
                      <w:bCs/>
                      <w:color w:val="000000" w:themeColor="text1"/>
                    </w:rPr>
                  </w:pPr>
                  <w:r>
                    <w:rPr>
                      <w:rFonts w:ascii="Calibri" w:hAnsi="Calibri" w:cs="Calibri"/>
                      <w:bCs/>
                      <w:color w:val="000000" w:themeColor="text1"/>
                    </w:rPr>
                    <w:t>3255</w:t>
                  </w:r>
                </w:p>
              </w:tc>
              <w:tc>
                <w:tcPr>
                  <w:tcW w:w="1195" w:type="pct"/>
                  <w:tcBorders>
                    <w:top w:val="nil"/>
                    <w:left w:val="nil"/>
                    <w:bottom w:val="single" w:sz="8" w:space="0" w:color="FFFFFF"/>
                    <w:right w:val="single" w:sz="8" w:space="0" w:color="FFFFFF"/>
                  </w:tcBorders>
                  <w:shd w:val="clear" w:color="000000" w:fill="F2F2F2"/>
                  <w:vAlign w:val="center"/>
                </w:tcPr>
                <w:p w:rsidR="00564516" w:rsidRPr="00252D2C" w:rsidRDefault="00095707" w:rsidP="00564516">
                  <w:pPr>
                    <w:rPr>
                      <w:rFonts w:ascii="Calibri" w:hAnsi="Calibri" w:cs="Calibri"/>
                      <w:b/>
                      <w:bCs/>
                      <w:color w:val="000000" w:themeColor="text1"/>
                    </w:rPr>
                  </w:pPr>
                  <w:r>
                    <w:rPr>
                      <w:rFonts w:ascii="Calibri" w:hAnsi="Calibri" w:cs="Calibri"/>
                      <w:b/>
                      <w:bCs/>
                      <w:color w:val="000000" w:themeColor="text1"/>
                    </w:rPr>
                    <w:t>DEEPAKNITR</w:t>
                  </w:r>
                </w:p>
              </w:tc>
              <w:tc>
                <w:tcPr>
                  <w:tcW w:w="621" w:type="pct"/>
                  <w:tcBorders>
                    <w:top w:val="nil"/>
                    <w:left w:val="nil"/>
                    <w:bottom w:val="single" w:sz="8" w:space="0" w:color="FFFFFF"/>
                    <w:right w:val="single" w:sz="8" w:space="0" w:color="FFFFFF"/>
                  </w:tcBorders>
                  <w:shd w:val="clear" w:color="000000" w:fill="F2F2F2"/>
                  <w:vAlign w:val="center"/>
                </w:tcPr>
                <w:p w:rsidR="00564516" w:rsidRPr="00E970D8" w:rsidRDefault="00095707" w:rsidP="00564516">
                  <w:pPr>
                    <w:rPr>
                      <w:rFonts w:ascii="Calibri" w:hAnsi="Calibri" w:cs="Calibri"/>
                      <w:bCs/>
                      <w:color w:val="000000" w:themeColor="text1"/>
                    </w:rPr>
                  </w:pPr>
                  <w:r>
                    <w:rPr>
                      <w:rFonts w:ascii="Calibri" w:hAnsi="Calibri" w:cs="Calibri"/>
                      <w:bCs/>
                      <w:color w:val="000000" w:themeColor="text1"/>
                    </w:rPr>
                    <w:t>1788</w:t>
                  </w:r>
                </w:p>
              </w:tc>
              <w:tc>
                <w:tcPr>
                  <w:tcW w:w="587" w:type="pct"/>
                  <w:tcBorders>
                    <w:top w:val="nil"/>
                    <w:left w:val="nil"/>
                    <w:bottom w:val="single" w:sz="8" w:space="0" w:color="FFFFFF"/>
                    <w:right w:val="nil"/>
                  </w:tcBorders>
                  <w:shd w:val="clear" w:color="000000" w:fill="F2F2F2"/>
                  <w:vAlign w:val="center"/>
                </w:tcPr>
                <w:p w:rsidR="00564516" w:rsidRPr="00E970D8" w:rsidRDefault="00095707" w:rsidP="00A11271">
                  <w:pPr>
                    <w:jc w:val="both"/>
                    <w:rPr>
                      <w:rFonts w:ascii="Calibri" w:hAnsi="Calibri" w:cs="Calibri"/>
                      <w:bCs/>
                      <w:color w:val="000000" w:themeColor="text1"/>
                    </w:rPr>
                  </w:pPr>
                  <w:r>
                    <w:rPr>
                      <w:rFonts w:ascii="Calibri" w:hAnsi="Calibri" w:cs="Calibri"/>
                      <w:bCs/>
                      <w:color w:val="000000" w:themeColor="text1"/>
                    </w:rPr>
                    <w:t>1770</w:t>
                  </w:r>
                </w:p>
              </w:tc>
            </w:tr>
            <w:tr w:rsidR="00825D60" w:rsidRPr="003719E0" w:rsidTr="0000115F">
              <w:trPr>
                <w:trHeight w:val="285"/>
              </w:trPr>
              <w:tc>
                <w:tcPr>
                  <w:tcW w:w="1266" w:type="pct"/>
                  <w:tcBorders>
                    <w:top w:val="nil"/>
                    <w:left w:val="nil"/>
                    <w:bottom w:val="single" w:sz="8" w:space="0" w:color="FFFFFF"/>
                    <w:right w:val="single" w:sz="8" w:space="0" w:color="FFFFFF"/>
                  </w:tcBorders>
                  <w:shd w:val="clear" w:color="000000" w:fill="DDDDDD"/>
                  <w:vAlign w:val="center"/>
                </w:tcPr>
                <w:p w:rsidR="00825D60" w:rsidRPr="00252D2C" w:rsidRDefault="00C47574" w:rsidP="00005E6D">
                  <w:pPr>
                    <w:rPr>
                      <w:rFonts w:ascii="Calibri" w:hAnsi="Calibri" w:cs="Calibri"/>
                      <w:b/>
                      <w:bCs/>
                      <w:color w:val="000000" w:themeColor="text1"/>
                    </w:rPr>
                  </w:pPr>
                  <w:r>
                    <w:rPr>
                      <w:rFonts w:ascii="Calibri" w:hAnsi="Calibri" w:cs="Calibri"/>
                      <w:b/>
                      <w:bCs/>
                      <w:color w:val="000000" w:themeColor="text1"/>
                    </w:rPr>
                    <w:t>CREDITACC</w:t>
                  </w:r>
                </w:p>
              </w:tc>
              <w:tc>
                <w:tcPr>
                  <w:tcW w:w="666" w:type="pct"/>
                  <w:tcBorders>
                    <w:top w:val="nil"/>
                    <w:left w:val="nil"/>
                    <w:bottom w:val="single" w:sz="8" w:space="0" w:color="FFFFFF"/>
                    <w:right w:val="single" w:sz="8" w:space="0" w:color="FFFFFF"/>
                  </w:tcBorders>
                  <w:shd w:val="clear" w:color="000000" w:fill="DDDDDD"/>
                  <w:vAlign w:val="center"/>
                </w:tcPr>
                <w:p w:rsidR="00825D60" w:rsidRPr="00E970D8" w:rsidRDefault="00095707" w:rsidP="00825D60">
                  <w:pPr>
                    <w:rPr>
                      <w:rFonts w:ascii="Calibri" w:hAnsi="Calibri" w:cs="Calibri"/>
                      <w:bCs/>
                      <w:color w:val="000000" w:themeColor="text1"/>
                    </w:rPr>
                  </w:pPr>
                  <w:r>
                    <w:rPr>
                      <w:rFonts w:ascii="Calibri" w:hAnsi="Calibri" w:cs="Calibri"/>
                      <w:bCs/>
                      <w:color w:val="000000" w:themeColor="text1"/>
                    </w:rPr>
                    <w:t>1400</w:t>
                  </w:r>
                </w:p>
              </w:tc>
              <w:tc>
                <w:tcPr>
                  <w:tcW w:w="666" w:type="pct"/>
                  <w:tcBorders>
                    <w:top w:val="nil"/>
                    <w:left w:val="nil"/>
                    <w:bottom w:val="single" w:sz="8" w:space="0" w:color="FFFFFF"/>
                    <w:right w:val="nil"/>
                  </w:tcBorders>
                  <w:shd w:val="clear" w:color="000000" w:fill="DDDDDD"/>
                  <w:vAlign w:val="center"/>
                </w:tcPr>
                <w:p w:rsidR="00825D60" w:rsidRPr="00E970D8" w:rsidRDefault="00095707" w:rsidP="00825D60">
                  <w:pPr>
                    <w:jc w:val="both"/>
                    <w:rPr>
                      <w:rFonts w:ascii="Calibri" w:hAnsi="Calibri" w:cs="Calibri"/>
                      <w:bCs/>
                      <w:color w:val="000000" w:themeColor="text1"/>
                    </w:rPr>
                  </w:pPr>
                  <w:r>
                    <w:rPr>
                      <w:rFonts w:ascii="Calibri" w:hAnsi="Calibri" w:cs="Calibri"/>
                      <w:bCs/>
                      <w:color w:val="000000" w:themeColor="text1"/>
                    </w:rPr>
                    <w:t>1425</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825D60" w:rsidRPr="00252D2C" w:rsidRDefault="00095707" w:rsidP="00825D60">
                  <w:pPr>
                    <w:rPr>
                      <w:rFonts w:ascii="Calibri" w:hAnsi="Calibri" w:cs="Calibri"/>
                      <w:b/>
                      <w:bCs/>
                      <w:color w:val="000000" w:themeColor="text1"/>
                    </w:rPr>
                  </w:pPr>
                  <w:r>
                    <w:rPr>
                      <w:rFonts w:ascii="Calibri" w:hAnsi="Calibri" w:cs="Calibri"/>
                      <w:b/>
                      <w:bCs/>
                      <w:color w:val="000000" w:themeColor="text1"/>
                    </w:rPr>
                    <w:t>FIVESTAR</w:t>
                  </w:r>
                </w:p>
              </w:tc>
              <w:tc>
                <w:tcPr>
                  <w:tcW w:w="621" w:type="pct"/>
                  <w:tcBorders>
                    <w:top w:val="nil"/>
                    <w:left w:val="nil"/>
                    <w:bottom w:val="single" w:sz="8" w:space="0" w:color="FFFFFF"/>
                    <w:right w:val="single" w:sz="8" w:space="0" w:color="FFFFFF"/>
                  </w:tcBorders>
                  <w:shd w:val="clear" w:color="000000" w:fill="DDDDDD"/>
                  <w:vAlign w:val="center"/>
                </w:tcPr>
                <w:p w:rsidR="00825D60" w:rsidRPr="00E970D8" w:rsidRDefault="00095707" w:rsidP="00825D60">
                  <w:pPr>
                    <w:rPr>
                      <w:rFonts w:ascii="Calibri" w:hAnsi="Calibri" w:cs="Calibri"/>
                      <w:bCs/>
                      <w:color w:val="000000" w:themeColor="text1"/>
                    </w:rPr>
                  </w:pPr>
                  <w:r>
                    <w:rPr>
                      <w:rFonts w:ascii="Calibri" w:hAnsi="Calibri" w:cs="Calibri"/>
                      <w:bCs/>
                      <w:color w:val="000000" w:themeColor="text1"/>
                    </w:rPr>
                    <w:t>552</w:t>
                  </w:r>
                </w:p>
              </w:tc>
              <w:tc>
                <w:tcPr>
                  <w:tcW w:w="587" w:type="pct"/>
                  <w:tcBorders>
                    <w:top w:val="nil"/>
                    <w:left w:val="nil"/>
                    <w:bottom w:val="single" w:sz="8" w:space="0" w:color="FFFFFF"/>
                    <w:right w:val="nil"/>
                  </w:tcBorders>
                  <w:shd w:val="clear" w:color="000000" w:fill="DDDDDD"/>
                  <w:vAlign w:val="center"/>
                </w:tcPr>
                <w:p w:rsidR="00825D60" w:rsidRPr="00E970D8" w:rsidRDefault="00095707" w:rsidP="00825D60">
                  <w:pPr>
                    <w:jc w:val="both"/>
                    <w:rPr>
                      <w:rFonts w:ascii="Calibri" w:hAnsi="Calibri" w:cs="Calibri"/>
                      <w:bCs/>
                      <w:color w:val="000000" w:themeColor="text1"/>
                    </w:rPr>
                  </w:pPr>
                  <w:r>
                    <w:rPr>
                      <w:rFonts w:ascii="Calibri" w:hAnsi="Calibri" w:cs="Calibri"/>
                      <w:bCs/>
                      <w:color w:val="000000" w:themeColor="text1"/>
                    </w:rPr>
                    <w:t>542</w:t>
                  </w:r>
                </w:p>
              </w:tc>
            </w:tr>
            <w:tr w:rsidR="00801C43" w:rsidRPr="003719E0" w:rsidTr="0000115F">
              <w:trPr>
                <w:trHeight w:val="214"/>
              </w:trPr>
              <w:tc>
                <w:tcPr>
                  <w:tcW w:w="1266" w:type="pct"/>
                  <w:tcBorders>
                    <w:top w:val="nil"/>
                    <w:left w:val="nil"/>
                    <w:bottom w:val="single" w:sz="8" w:space="0" w:color="FFFFFF"/>
                    <w:right w:val="single" w:sz="8" w:space="0" w:color="FFFFFF"/>
                  </w:tcBorders>
                  <w:shd w:val="clear" w:color="000000" w:fill="F2F2F2"/>
                  <w:vAlign w:val="center"/>
                </w:tcPr>
                <w:p w:rsidR="00801C43" w:rsidRPr="00252D2C" w:rsidRDefault="00C47574" w:rsidP="00801C43">
                  <w:pPr>
                    <w:rPr>
                      <w:rFonts w:ascii="Calibri" w:hAnsi="Calibri" w:cs="Calibri"/>
                      <w:b/>
                      <w:bCs/>
                      <w:color w:val="000000" w:themeColor="text1"/>
                    </w:rPr>
                  </w:pPr>
                  <w:r>
                    <w:rPr>
                      <w:rFonts w:ascii="Calibri" w:hAnsi="Calibri" w:cs="Calibri"/>
                      <w:b/>
                      <w:bCs/>
                      <w:color w:val="000000" w:themeColor="text1"/>
                    </w:rPr>
                    <w:t>DALBHARAT</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095707" w:rsidP="00801C43">
                  <w:pPr>
                    <w:rPr>
                      <w:rFonts w:ascii="Calibri" w:hAnsi="Calibri" w:cs="Calibri"/>
                      <w:bCs/>
                      <w:color w:val="000000" w:themeColor="text1"/>
                    </w:rPr>
                  </w:pPr>
                  <w:r>
                    <w:rPr>
                      <w:rFonts w:ascii="Calibri" w:hAnsi="Calibri" w:cs="Calibri"/>
                      <w:bCs/>
                      <w:color w:val="000000" w:themeColor="text1"/>
                    </w:rPr>
                    <w:t>2403</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095707" w:rsidP="00801C43">
                  <w:pPr>
                    <w:jc w:val="both"/>
                    <w:rPr>
                      <w:rFonts w:ascii="Calibri" w:hAnsi="Calibri" w:cs="Calibri"/>
                      <w:bCs/>
                      <w:color w:val="000000" w:themeColor="text1"/>
                    </w:rPr>
                  </w:pPr>
                  <w:r>
                    <w:rPr>
                      <w:rFonts w:ascii="Calibri" w:hAnsi="Calibri" w:cs="Calibri"/>
                      <w:bCs/>
                      <w:color w:val="000000" w:themeColor="text1"/>
                    </w:rPr>
                    <w:t>2424</w:t>
                  </w:r>
                </w:p>
              </w:tc>
              <w:tc>
                <w:tcPr>
                  <w:tcW w:w="1195" w:type="pct"/>
                  <w:tcBorders>
                    <w:top w:val="nil"/>
                    <w:left w:val="nil"/>
                    <w:bottom w:val="single" w:sz="8" w:space="0" w:color="FFFFFF"/>
                    <w:right w:val="single" w:sz="8" w:space="0" w:color="FFFFFF"/>
                  </w:tcBorders>
                  <w:shd w:val="clear" w:color="000000" w:fill="F2F2F2"/>
                  <w:vAlign w:val="center"/>
                </w:tcPr>
                <w:p w:rsidR="00801C43" w:rsidRPr="00252D2C" w:rsidRDefault="00095707" w:rsidP="00801C43">
                  <w:pPr>
                    <w:rPr>
                      <w:rFonts w:ascii="Calibri" w:hAnsi="Calibri" w:cs="Calibri"/>
                      <w:b/>
                      <w:bCs/>
                      <w:color w:val="000000" w:themeColor="text1"/>
                    </w:rPr>
                  </w:pPr>
                  <w:r>
                    <w:rPr>
                      <w:rFonts w:ascii="Calibri" w:hAnsi="Calibri" w:cs="Calibri"/>
                      <w:b/>
                      <w:bCs/>
                      <w:color w:val="000000" w:themeColor="text1"/>
                    </w:rPr>
                    <w:t>UNITDSPR</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095707" w:rsidP="00801C43">
                  <w:pPr>
                    <w:rPr>
                      <w:rFonts w:ascii="Calibri" w:hAnsi="Calibri" w:cs="Calibri"/>
                      <w:bCs/>
                      <w:color w:val="000000" w:themeColor="text1"/>
                    </w:rPr>
                  </w:pPr>
                  <w:r>
                    <w:rPr>
                      <w:rFonts w:ascii="Calibri" w:hAnsi="Calibri" w:cs="Calibri"/>
                      <w:bCs/>
                      <w:color w:val="000000" w:themeColor="text1"/>
                    </w:rPr>
                    <w:t>1798</w:t>
                  </w:r>
                </w:p>
              </w:tc>
              <w:tc>
                <w:tcPr>
                  <w:tcW w:w="587" w:type="pct"/>
                  <w:tcBorders>
                    <w:top w:val="nil"/>
                    <w:left w:val="nil"/>
                    <w:bottom w:val="single" w:sz="8" w:space="0" w:color="FFFFFF"/>
                    <w:right w:val="nil"/>
                  </w:tcBorders>
                  <w:shd w:val="clear" w:color="000000" w:fill="F2F2F2"/>
                  <w:vAlign w:val="center"/>
                </w:tcPr>
                <w:p w:rsidR="00801C43" w:rsidRPr="00E970D8" w:rsidRDefault="00095707" w:rsidP="00801C43">
                  <w:pPr>
                    <w:jc w:val="both"/>
                    <w:rPr>
                      <w:rFonts w:ascii="Calibri" w:hAnsi="Calibri" w:cs="Calibri"/>
                      <w:bCs/>
                      <w:color w:val="000000" w:themeColor="text1"/>
                    </w:rPr>
                  </w:pPr>
                  <w:r>
                    <w:rPr>
                      <w:rFonts w:ascii="Calibri" w:hAnsi="Calibri" w:cs="Calibri"/>
                      <w:bCs/>
                      <w:color w:val="000000" w:themeColor="text1"/>
                    </w:rPr>
                    <w:t>1791</w:t>
                  </w:r>
                </w:p>
              </w:tc>
            </w:tr>
            <w:tr w:rsidR="0000115F" w:rsidRPr="003719E0" w:rsidTr="0000115F">
              <w:trPr>
                <w:trHeight w:val="255"/>
              </w:trPr>
              <w:tc>
                <w:tcPr>
                  <w:tcW w:w="1266" w:type="pct"/>
                  <w:tcBorders>
                    <w:top w:val="nil"/>
                    <w:left w:val="nil"/>
                    <w:bottom w:val="single" w:sz="8" w:space="0" w:color="FFFFFF"/>
                    <w:right w:val="single" w:sz="8" w:space="0" w:color="FFFFFF"/>
                  </w:tcBorders>
                  <w:shd w:val="clear" w:color="000000" w:fill="DDDDDD"/>
                  <w:vAlign w:val="center"/>
                </w:tcPr>
                <w:p w:rsidR="0000115F" w:rsidRPr="00252D2C" w:rsidRDefault="00C47574" w:rsidP="0000115F">
                  <w:pPr>
                    <w:rPr>
                      <w:rFonts w:ascii="Calibri" w:hAnsi="Calibri" w:cs="Calibri"/>
                      <w:b/>
                      <w:bCs/>
                      <w:color w:val="000000" w:themeColor="text1"/>
                    </w:rPr>
                  </w:pPr>
                  <w:r>
                    <w:rPr>
                      <w:rFonts w:ascii="Calibri" w:hAnsi="Calibri" w:cs="Calibri"/>
                      <w:b/>
                      <w:bCs/>
                      <w:color w:val="000000" w:themeColor="text1"/>
                    </w:rPr>
                    <w:t>HBLENG</w:t>
                  </w:r>
                </w:p>
              </w:tc>
              <w:tc>
                <w:tcPr>
                  <w:tcW w:w="666" w:type="pct"/>
                  <w:tcBorders>
                    <w:top w:val="nil"/>
                    <w:left w:val="nil"/>
                    <w:bottom w:val="single" w:sz="8" w:space="0" w:color="FFFFFF"/>
                    <w:right w:val="single" w:sz="8" w:space="0" w:color="FFFFFF"/>
                  </w:tcBorders>
                  <w:shd w:val="clear" w:color="000000" w:fill="DDDDDD"/>
                  <w:vAlign w:val="center"/>
                </w:tcPr>
                <w:p w:rsidR="0000115F" w:rsidRPr="00E970D8" w:rsidRDefault="00095707" w:rsidP="0000115F">
                  <w:pPr>
                    <w:rPr>
                      <w:rFonts w:ascii="Calibri" w:hAnsi="Calibri" w:cs="Calibri"/>
                      <w:bCs/>
                      <w:color w:val="000000" w:themeColor="text1"/>
                    </w:rPr>
                  </w:pPr>
                  <w:r>
                    <w:rPr>
                      <w:rFonts w:ascii="Calibri" w:hAnsi="Calibri" w:cs="Calibri"/>
                      <w:bCs/>
                      <w:color w:val="000000" w:themeColor="text1"/>
                    </w:rPr>
                    <w:t>838</w:t>
                  </w:r>
                </w:p>
              </w:tc>
              <w:tc>
                <w:tcPr>
                  <w:tcW w:w="666" w:type="pct"/>
                  <w:tcBorders>
                    <w:top w:val="nil"/>
                    <w:left w:val="nil"/>
                    <w:bottom w:val="single" w:sz="8" w:space="0" w:color="FFFFFF"/>
                    <w:right w:val="nil"/>
                  </w:tcBorders>
                  <w:shd w:val="clear" w:color="000000" w:fill="DDDDDD"/>
                  <w:vAlign w:val="center"/>
                </w:tcPr>
                <w:p w:rsidR="0000115F" w:rsidRPr="00E970D8" w:rsidRDefault="00095707" w:rsidP="0000115F">
                  <w:pPr>
                    <w:jc w:val="both"/>
                    <w:rPr>
                      <w:rFonts w:ascii="Calibri" w:hAnsi="Calibri" w:cs="Calibri"/>
                      <w:bCs/>
                      <w:color w:val="000000" w:themeColor="text1"/>
                    </w:rPr>
                  </w:pPr>
                  <w:r>
                    <w:rPr>
                      <w:rFonts w:ascii="Calibri" w:hAnsi="Calibri" w:cs="Calibri"/>
                      <w:bCs/>
                      <w:color w:val="000000" w:themeColor="text1"/>
                    </w:rPr>
                    <w:t>852</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178"/>
              </w:trPr>
              <w:tc>
                <w:tcPr>
                  <w:tcW w:w="1266" w:type="pct"/>
                  <w:tcBorders>
                    <w:top w:val="nil"/>
                    <w:left w:val="nil"/>
                    <w:bottom w:val="single" w:sz="8" w:space="0" w:color="FFFFFF"/>
                    <w:right w:val="single" w:sz="8" w:space="0" w:color="FFFFFF"/>
                  </w:tcBorders>
                  <w:shd w:val="clear" w:color="000000" w:fill="F2F2F2"/>
                  <w:vAlign w:val="center"/>
                </w:tcPr>
                <w:p w:rsidR="0000115F" w:rsidRPr="00252D2C" w:rsidRDefault="00095707" w:rsidP="0000115F">
                  <w:pPr>
                    <w:rPr>
                      <w:rFonts w:ascii="Calibri" w:hAnsi="Calibri" w:cs="Calibri"/>
                      <w:b/>
                      <w:bCs/>
                      <w:color w:val="000000" w:themeColor="text1"/>
                    </w:rPr>
                  </w:pPr>
                  <w:r>
                    <w:rPr>
                      <w:rFonts w:ascii="Calibri" w:hAnsi="Calibri" w:cs="Calibri"/>
                      <w:b/>
                      <w:bCs/>
                      <w:color w:val="000000" w:themeColor="text1"/>
                    </w:rPr>
                    <w:t>TVSMOTOR</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095707" w:rsidP="0000115F">
                  <w:pPr>
                    <w:rPr>
                      <w:rFonts w:ascii="Calibri" w:hAnsi="Calibri" w:cs="Calibri"/>
                      <w:bCs/>
                      <w:color w:val="000000" w:themeColor="text1"/>
                    </w:rPr>
                  </w:pPr>
                  <w:r>
                    <w:rPr>
                      <w:rFonts w:ascii="Calibri" w:hAnsi="Calibri" w:cs="Calibri"/>
                      <w:bCs/>
                      <w:color w:val="000000" w:themeColor="text1"/>
                    </w:rPr>
                    <w:t>3356</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095707" w:rsidP="0000115F">
                  <w:pPr>
                    <w:jc w:val="both"/>
                    <w:rPr>
                      <w:rFonts w:ascii="Calibri" w:hAnsi="Calibri" w:cs="Calibri"/>
                      <w:bCs/>
                      <w:color w:val="000000" w:themeColor="text1"/>
                    </w:rPr>
                  </w:pPr>
                  <w:r>
                    <w:rPr>
                      <w:rFonts w:ascii="Calibri" w:hAnsi="Calibri" w:cs="Calibri"/>
                      <w:bCs/>
                      <w:color w:val="000000" w:themeColor="text1"/>
                    </w:rPr>
                    <w:t>3372</w:t>
                  </w:r>
                </w:p>
              </w:tc>
              <w:tc>
                <w:tcPr>
                  <w:tcW w:w="1195" w:type="pct"/>
                  <w:tcBorders>
                    <w:top w:val="nil"/>
                    <w:left w:val="nil"/>
                    <w:bottom w:val="single" w:sz="8" w:space="0" w:color="FFFFFF"/>
                    <w:right w:val="single" w:sz="8" w:space="0" w:color="FFFFFF"/>
                  </w:tcBorders>
                  <w:shd w:val="clear" w:color="000000" w:fill="F2F2F2"/>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03589D" w:rsidRDefault="0003589D" w:rsidP="0003589D">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03589D">
              <w:rPr>
                <w:rFonts w:asciiTheme="minorHAnsi" w:eastAsia="Calibri" w:hAnsiTheme="minorHAnsi" w:cstheme="minorHAnsi"/>
                <w:bCs/>
                <w:color w:val="auto"/>
                <w:sz w:val="20"/>
                <w:szCs w:val="22"/>
                <w:lang w:val="en-IN" w:bidi="en-US"/>
              </w:rPr>
              <w:t>The Nifty opened on a subdued note, but upside momentum intensified as the day progressed, leading the index to close in green near the day’s high. On the daily chart, prices have taken support at the demand zone of 24,634–24,344 and formed a bullish candle, indicating that the upside momentum is likely to continue. In the coming trading session, if Nifty sustains above 24,650, it may test 24,735–24,840 levels, while on the downside, 24,520–24,410 levels are expected to act as support. We maintain our stance that prices continue to trade well below the 100-day SMA (24,704) as well as the short-term 10- and 20-day SMAs (24,809 &amp; 24,709), which are likely to act as resistance going forward.</w:t>
            </w:r>
          </w:p>
          <w:p w:rsidR="0003589D" w:rsidRPr="0003589D" w:rsidRDefault="0003589D" w:rsidP="0003589D">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03589D">
              <w:rPr>
                <w:rFonts w:asciiTheme="minorHAnsi" w:eastAsia="Calibri" w:hAnsiTheme="minorHAnsi" w:cstheme="minorHAnsi"/>
                <w:b/>
                <w:bCs/>
                <w:color w:val="auto"/>
                <w:sz w:val="20"/>
                <w:szCs w:val="22"/>
                <w:lang w:val="en-IN" w:bidi="en-US"/>
              </w:rPr>
              <w:t>Considering the current price action, it is evident that the index is witnessing a pullback of the previous down move. Hence, traders are advised to adopt a cautiously positive approach at current levels while focusing on selective stock-specific opportunities</w:t>
            </w:r>
            <w:r>
              <w:rPr>
                <w:rFonts w:asciiTheme="minorHAnsi" w:eastAsia="Calibri" w:hAnsiTheme="minorHAnsi" w:cstheme="minorHAnsi"/>
                <w:b/>
                <w:bCs/>
                <w:color w:val="auto"/>
                <w:sz w:val="20"/>
                <w:szCs w:val="22"/>
                <w:lang w:val="en-IN" w:bidi="en-US"/>
              </w:rPr>
              <w:t>.</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0675BD">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0675BD" w:rsidP="006D1615">
                  <w:pPr>
                    <w:jc w:val="center"/>
                    <w:rPr>
                      <w:rFonts w:ascii="Calibri" w:hAnsi="Calibri" w:cs="Calibri"/>
                      <w:color w:val="auto"/>
                    </w:rPr>
                  </w:pPr>
                  <w:r>
                    <w:rPr>
                      <w:rFonts w:ascii="Calibri" w:hAnsi="Calibri" w:cs="Calibri"/>
                      <w:color w:val="auto"/>
                    </w:rPr>
                    <w:t>492.70</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582DC2">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0675BD" w:rsidP="006D1615">
                  <w:pPr>
                    <w:jc w:val="center"/>
                    <w:rPr>
                      <w:rFonts w:ascii="Calibri" w:hAnsi="Calibri" w:cs="Calibri"/>
                      <w:color w:val="auto"/>
                    </w:rPr>
                  </w:pPr>
                  <w:r>
                    <w:rPr>
                      <w:rFonts w:ascii="Calibri" w:hAnsi="Calibri" w:cs="Calibri"/>
                      <w:color w:val="auto"/>
                    </w:rPr>
                    <w:t>3218.48</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00582DC2" w:rsidRPr="00582DC2">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6D1615" w:rsidRPr="00820B4B" w:rsidRDefault="000675BD" w:rsidP="006D1615">
                  <w:pPr>
                    <w:jc w:val="center"/>
                    <w:rPr>
                      <w:rFonts w:ascii="Calibri" w:hAnsi="Calibri" w:cs="Calibri"/>
                      <w:b/>
                      <w:bCs/>
                      <w:color w:val="auto"/>
                    </w:rPr>
                  </w:pPr>
                  <w:r>
                    <w:rPr>
                      <w:rFonts w:ascii="Calibri" w:hAnsi="Calibri" w:cs="Calibri"/>
                      <w:b/>
                      <w:bCs/>
                      <w:color w:val="auto"/>
                    </w:rPr>
                    <w:t>3711.18</w:t>
                  </w:r>
                </w:p>
              </w:tc>
            </w:tr>
            <w:tr w:rsidR="00A8478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4782" w:rsidRPr="0061070A" w:rsidRDefault="00A84782" w:rsidP="00A84782">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A84782" w:rsidRPr="00820B4B" w:rsidRDefault="00A84782" w:rsidP="00A84782">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A84782" w:rsidRPr="00820B4B" w:rsidRDefault="000675BD" w:rsidP="00A84782">
                  <w:pPr>
                    <w:jc w:val="center"/>
                    <w:rPr>
                      <w:rFonts w:ascii="Calibri" w:hAnsi="Calibri" w:cs="Calibri"/>
                      <w:color w:val="auto"/>
                    </w:rPr>
                  </w:pPr>
                  <w:r>
                    <w:rPr>
                      <w:rFonts w:ascii="Calibri" w:hAnsi="Calibri" w:cs="Calibri"/>
                      <w:color w:val="auto"/>
                    </w:rPr>
                    <w:t>-10463.99</w:t>
                  </w:r>
                </w:p>
              </w:tc>
            </w:tr>
            <w:tr w:rsidR="00A8478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4782" w:rsidRPr="0061070A" w:rsidRDefault="00A84782" w:rsidP="00A84782">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A84782" w:rsidRPr="00820B4B" w:rsidRDefault="00A84782" w:rsidP="00A84782">
                  <w:pPr>
                    <w:jc w:val="center"/>
                    <w:rPr>
                      <w:rFonts w:ascii="Calibri" w:hAnsi="Calibri" w:cs="Calibri"/>
                      <w:color w:val="auto"/>
                    </w:rPr>
                  </w:pPr>
                  <w:r>
                    <w:rPr>
                      <w:rFonts w:ascii="Calibri" w:hAnsi="Calibri" w:cs="Calibri"/>
                      <w:color w:val="auto"/>
                    </w:rPr>
                    <w:t xml:space="preserve">Net </w:t>
                  </w:r>
                  <w:r w:rsidR="000675B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A84782" w:rsidRPr="00820B4B" w:rsidRDefault="000675BD" w:rsidP="00A84782">
                  <w:pPr>
                    <w:jc w:val="center"/>
                    <w:rPr>
                      <w:rFonts w:ascii="Calibri" w:hAnsi="Calibri" w:cs="Calibri"/>
                      <w:color w:val="auto"/>
                    </w:rPr>
                  </w:pPr>
                  <w:r>
                    <w:rPr>
                      <w:rFonts w:ascii="Calibri" w:hAnsi="Calibri" w:cs="Calibri"/>
                      <w:color w:val="auto"/>
                    </w:rPr>
                    <w:t>-377.50</w:t>
                  </w:r>
                </w:p>
              </w:tc>
            </w:tr>
            <w:tr w:rsidR="00A84782"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84782" w:rsidRPr="0061070A" w:rsidRDefault="00A84782" w:rsidP="00A84782">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A84782" w:rsidRPr="00D6407D" w:rsidRDefault="00A84782" w:rsidP="00A84782">
                  <w:pPr>
                    <w:jc w:val="center"/>
                    <w:rPr>
                      <w:rFonts w:ascii="Calibri" w:hAnsi="Calibri" w:cs="Calibri"/>
                      <w:b/>
                      <w:bCs/>
                      <w:caps/>
                      <w:color w:val="auto"/>
                    </w:rPr>
                  </w:pPr>
                  <w:r w:rsidRPr="00D6407D">
                    <w:rPr>
                      <w:rFonts w:ascii="Calibri" w:hAnsi="Calibri" w:cs="Calibri"/>
                      <w:b/>
                      <w:color w:val="auto"/>
                    </w:rPr>
                    <w:t xml:space="preserve">Net </w:t>
                  </w:r>
                  <w:r w:rsidRPr="004F440B">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A84782" w:rsidRPr="00820B4B" w:rsidRDefault="000675BD" w:rsidP="00A84782">
                  <w:pPr>
                    <w:jc w:val="center"/>
                    <w:rPr>
                      <w:rFonts w:ascii="Calibri" w:hAnsi="Calibri" w:cs="Calibri"/>
                      <w:b/>
                      <w:bCs/>
                      <w:color w:val="auto"/>
                    </w:rPr>
                  </w:pPr>
                  <w:r>
                    <w:rPr>
                      <w:rFonts w:ascii="Calibri" w:hAnsi="Calibri" w:cs="Calibri"/>
                      <w:b/>
                      <w:bCs/>
                      <w:color w:val="auto"/>
                    </w:rPr>
                    <w:t>-10841.49</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0675BD" w:rsidP="006D1615">
                  <w:pPr>
                    <w:jc w:val="center"/>
                    <w:rPr>
                      <w:rFonts w:ascii="Calibri" w:hAnsi="Calibri" w:cs="Calibri"/>
                      <w:color w:val="auto"/>
                    </w:rPr>
                  </w:pPr>
                  <w:r>
                    <w:rPr>
                      <w:rFonts w:ascii="Calibri" w:hAnsi="Calibri" w:cs="Calibri"/>
                      <w:color w:val="auto"/>
                    </w:rPr>
                    <w:t>-1429.71</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7B3D5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0675BD" w:rsidP="006D1615">
                  <w:pPr>
                    <w:jc w:val="center"/>
                    <w:rPr>
                      <w:rFonts w:ascii="Calibri" w:hAnsi="Calibri" w:cs="Calibri"/>
                      <w:color w:val="auto"/>
                    </w:rPr>
                  </w:pPr>
                  <w:r>
                    <w:rPr>
                      <w:rFonts w:ascii="Calibri" w:hAnsi="Calibri" w:cs="Calibri"/>
                      <w:color w:val="auto"/>
                    </w:rPr>
                    <w:t>4344.93</w:t>
                  </w:r>
                </w:p>
              </w:tc>
            </w:tr>
            <w:tr w:rsidR="006D1615"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007B3D5E"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6D1615" w:rsidRPr="00820B4B" w:rsidRDefault="000675BD" w:rsidP="006D1615">
                  <w:pPr>
                    <w:jc w:val="center"/>
                    <w:rPr>
                      <w:rFonts w:ascii="Calibri" w:hAnsi="Calibri" w:cs="Calibri"/>
                      <w:b/>
                      <w:bCs/>
                      <w:color w:val="auto"/>
                    </w:rPr>
                  </w:pPr>
                  <w:r>
                    <w:rPr>
                      <w:rFonts w:ascii="Calibri" w:hAnsi="Calibri" w:cs="Calibri"/>
                      <w:b/>
                      <w:bCs/>
                      <w:color w:val="auto"/>
                    </w:rPr>
                    <w:t>2915.22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7E76C9" w:rsidP="0063584F">
            <w:pPr>
              <w:jc w:val="center"/>
              <w:rPr>
                <w:rFonts w:ascii="Calibri" w:hAnsi="Calibri" w:cs="Calibri"/>
                <w:color w:val="000000"/>
              </w:rPr>
            </w:pPr>
            <w:r w:rsidRPr="00900E07">
              <w:rPr>
                <w:rFonts w:ascii="Calibri" w:hAnsi="Calibri" w:cs="Calibri"/>
                <w:color w:val="000000"/>
              </w:rPr>
              <w:t>5</w:t>
            </w:r>
            <w:r w:rsidR="00900E07" w:rsidRPr="00900E07">
              <w:rPr>
                <w:rFonts w:ascii="Calibri" w:hAnsi="Calibri" w:cs="Calibri"/>
                <w:color w:val="000000"/>
              </w:rPr>
              <w:t>869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900E07" w:rsidP="0063584F">
            <w:pPr>
              <w:jc w:val="center"/>
              <w:rPr>
                <w:rFonts w:ascii="Calibri" w:hAnsi="Calibri" w:cs="Calibri"/>
                <w:color w:val="000000"/>
              </w:rPr>
            </w:pPr>
            <w:r>
              <w:rPr>
                <w:rFonts w:ascii="Calibri" w:hAnsi="Calibri" w:cs="Calibri"/>
                <w:color w:val="000000"/>
              </w:rPr>
              <w:t>273.1</w:t>
            </w:r>
            <w:r w:rsidR="007E76C9">
              <w:rPr>
                <w:rFonts w:ascii="Calibri" w:hAnsi="Calibri" w:cs="Calibri"/>
                <w:color w:val="000000"/>
              </w:rPr>
              <w:t>%</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4401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140.4</w:t>
            </w:r>
            <w:r w:rsidR="007E76C9">
              <w:rPr>
                <w:rFonts w:ascii="Calibri" w:hAnsi="Calibri" w:cs="Calibri"/>
                <w:color w:val="000000"/>
              </w:rPr>
              <w:t>%</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Pr="00900E07" w:rsidRDefault="00347E08" w:rsidP="00900E07">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900E07" w:rsidP="0063584F">
            <w:pPr>
              <w:jc w:val="center"/>
              <w:rPr>
                <w:rFonts w:ascii="Calibri" w:hAnsi="Calibri" w:cs="Calibri"/>
                <w:color w:val="000000"/>
              </w:rPr>
            </w:pPr>
            <w:r>
              <w:rPr>
                <w:rFonts w:ascii="Calibri" w:hAnsi="Calibri" w:cs="Calibri"/>
                <w:color w:val="000000"/>
              </w:rPr>
              <w:t>58.33</w:t>
            </w:r>
            <w:r w:rsidR="00347E08">
              <w:rPr>
                <w:rFonts w:ascii="Calibri" w:hAnsi="Calibri" w:cs="Calibri"/>
                <w:color w:val="000000"/>
              </w:rPr>
              <w:t>%</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925097">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3613DB">
              <w:rPr>
                <w:rFonts w:asciiTheme="minorHAnsi" w:hAnsiTheme="minorHAnsi"/>
                <w:b/>
                <w:bCs/>
                <w:color w:val="auto"/>
                <w:sz w:val="21"/>
                <w:szCs w:val="21"/>
              </w:rPr>
              <w:t>0</w:t>
            </w:r>
            <w:r w:rsidR="00925097">
              <w:rPr>
                <w:rFonts w:asciiTheme="minorHAnsi" w:hAnsiTheme="minorHAnsi"/>
                <w:b/>
                <w:bCs/>
                <w:color w:val="auto"/>
                <w:sz w:val="21"/>
                <w:szCs w:val="21"/>
              </w:rPr>
              <w:t>2</w:t>
            </w:r>
            <w:r>
              <w:rPr>
                <w:rFonts w:asciiTheme="minorHAnsi" w:hAnsiTheme="minorHAnsi"/>
                <w:b/>
                <w:bCs/>
                <w:color w:val="auto"/>
                <w:sz w:val="21"/>
                <w:szCs w:val="21"/>
              </w:rPr>
              <w:t>-0</w:t>
            </w:r>
            <w:r w:rsidR="003613DB">
              <w:rPr>
                <w:rFonts w:asciiTheme="minorHAnsi" w:hAnsiTheme="minorHAnsi"/>
                <w:b/>
                <w:bCs/>
                <w:color w:val="auto"/>
                <w:sz w:val="21"/>
                <w:szCs w:val="21"/>
              </w:rPr>
              <w:t>9</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083112" w:rsidP="007E76C9">
      <w:pPr>
        <w:rPr>
          <w:rFonts w:asciiTheme="minorHAnsi" w:hAnsiTheme="minorHAnsi"/>
          <w:b/>
          <w:color w:val="auto"/>
          <w:szCs w:val="16"/>
        </w:rPr>
      </w:pPr>
      <w:r>
        <w:rPr>
          <w:rFonts w:asciiTheme="minorHAnsi" w:hAnsiTheme="minorHAnsi"/>
          <w:b/>
          <w:color w:val="auto"/>
          <w:szCs w:val="16"/>
        </w:rPr>
        <w:t>NIL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925097">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925097">
              <w:rPr>
                <w:rFonts w:ascii="Calibri" w:eastAsia="Times New Roman" w:hAnsi="Calibri" w:cs="Calibri"/>
                <w:b/>
                <w:bCs/>
                <w:color w:val="F2F2F2"/>
                <w:sz w:val="20"/>
                <w:szCs w:val="20"/>
              </w:rPr>
              <w:t>01</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925097">
              <w:rPr>
                <w:rFonts w:ascii="Calibri" w:eastAsia="Times New Roman" w:hAnsi="Calibri" w:cs="Calibri"/>
                <w:b/>
                <w:bCs/>
                <w:color w:val="F2F2F2"/>
                <w:sz w:val="20"/>
                <w:szCs w:val="20"/>
              </w:rPr>
              <w:t>9</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095707"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095707" w:rsidRDefault="00095707" w:rsidP="00095707">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095707" w:rsidRDefault="00095707" w:rsidP="00095707">
            <w:pPr>
              <w:jc w:val="right"/>
              <w:rPr>
                <w:rFonts w:ascii="Calibri" w:hAnsi="Calibri" w:cs="Calibri"/>
                <w:b/>
                <w:bCs/>
                <w:color w:val="000000"/>
              </w:rPr>
            </w:pPr>
            <w:r>
              <w:rPr>
                <w:rFonts w:ascii="Calibri" w:hAnsi="Calibri" w:cs="Calibri"/>
                <w:b/>
                <w:bCs/>
                <w:color w:val="000000"/>
              </w:rPr>
              <w:t>1679.39</w:t>
            </w:r>
          </w:p>
        </w:tc>
        <w:tc>
          <w:tcPr>
            <w:tcW w:w="1528" w:type="pct"/>
            <w:tcBorders>
              <w:top w:val="nil"/>
              <w:left w:val="nil"/>
              <w:bottom w:val="single" w:sz="8" w:space="0" w:color="FFFFFF"/>
              <w:right w:val="nil"/>
            </w:tcBorders>
            <w:shd w:val="clear" w:color="000000" w:fill="DDDDDD"/>
            <w:vAlign w:val="bottom"/>
          </w:tcPr>
          <w:p w:rsidR="00095707" w:rsidRDefault="00095707" w:rsidP="00095707">
            <w:pPr>
              <w:jc w:val="right"/>
              <w:rPr>
                <w:rFonts w:ascii="Calibri" w:hAnsi="Calibri" w:cs="Calibri"/>
                <w:b/>
                <w:bCs/>
                <w:color w:val="000000"/>
              </w:rPr>
            </w:pPr>
            <w:r>
              <w:rPr>
                <w:rFonts w:ascii="Calibri" w:hAnsi="Calibri" w:cs="Calibri"/>
                <w:b/>
                <w:bCs/>
                <w:color w:val="000000"/>
              </w:rPr>
              <w:t>1499.4</w:t>
            </w:r>
          </w:p>
        </w:tc>
      </w:tr>
      <w:tr w:rsidR="00095707"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095707" w:rsidRDefault="00095707" w:rsidP="00095707">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095707" w:rsidRDefault="00095707" w:rsidP="00095707">
            <w:pPr>
              <w:jc w:val="right"/>
              <w:rPr>
                <w:rFonts w:ascii="Calibri" w:hAnsi="Calibri" w:cs="Calibri"/>
                <w:b/>
                <w:bCs/>
                <w:color w:val="000000"/>
              </w:rPr>
            </w:pPr>
            <w:r>
              <w:rPr>
                <w:rFonts w:ascii="Calibri" w:hAnsi="Calibri" w:cs="Calibri"/>
                <w:b/>
                <w:bCs/>
                <w:color w:val="000000"/>
              </w:rPr>
              <w:t>272.93</w:t>
            </w:r>
          </w:p>
        </w:tc>
        <w:tc>
          <w:tcPr>
            <w:tcW w:w="1528" w:type="pct"/>
            <w:tcBorders>
              <w:top w:val="nil"/>
              <w:left w:val="nil"/>
              <w:bottom w:val="single" w:sz="8" w:space="0" w:color="FFFFFF"/>
              <w:right w:val="single" w:sz="8" w:space="0" w:color="FFFFFF"/>
            </w:tcBorders>
            <w:shd w:val="clear" w:color="000000" w:fill="F2F2F2"/>
            <w:vAlign w:val="bottom"/>
          </w:tcPr>
          <w:p w:rsidR="00095707" w:rsidRDefault="00095707" w:rsidP="00095707">
            <w:pPr>
              <w:jc w:val="right"/>
              <w:rPr>
                <w:rFonts w:ascii="Calibri" w:hAnsi="Calibri" w:cs="Calibri"/>
                <w:b/>
                <w:bCs/>
                <w:color w:val="000000"/>
              </w:rPr>
            </w:pPr>
            <w:r>
              <w:rPr>
                <w:rFonts w:ascii="Calibri" w:hAnsi="Calibri" w:cs="Calibri"/>
                <w:b/>
                <w:bCs/>
                <w:color w:val="000000"/>
              </w:rPr>
              <w:t>250.36</w:t>
            </w:r>
          </w:p>
        </w:tc>
      </w:tr>
      <w:tr w:rsidR="00095707"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095707" w:rsidRDefault="00095707" w:rsidP="00095707">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095707" w:rsidRDefault="00095707" w:rsidP="00095707">
            <w:pPr>
              <w:jc w:val="right"/>
              <w:rPr>
                <w:rFonts w:ascii="Calibri" w:hAnsi="Calibri" w:cs="Calibri"/>
                <w:b/>
                <w:bCs/>
                <w:color w:val="000000"/>
              </w:rPr>
            </w:pPr>
            <w:r>
              <w:rPr>
                <w:rFonts w:ascii="Calibri" w:hAnsi="Calibri" w:cs="Calibri"/>
                <w:b/>
                <w:bCs/>
                <w:color w:val="000000"/>
              </w:rPr>
              <w:t>424.64</w:t>
            </w:r>
          </w:p>
        </w:tc>
        <w:tc>
          <w:tcPr>
            <w:tcW w:w="1528" w:type="pct"/>
            <w:tcBorders>
              <w:top w:val="nil"/>
              <w:left w:val="nil"/>
              <w:bottom w:val="single" w:sz="8" w:space="0" w:color="FFFFFF"/>
              <w:right w:val="single" w:sz="8" w:space="0" w:color="FFFFFF"/>
            </w:tcBorders>
            <w:shd w:val="clear" w:color="000000" w:fill="D9D9D9"/>
            <w:vAlign w:val="bottom"/>
          </w:tcPr>
          <w:p w:rsidR="00095707" w:rsidRDefault="00095707" w:rsidP="00095707">
            <w:pPr>
              <w:jc w:val="right"/>
              <w:rPr>
                <w:rFonts w:ascii="Calibri" w:hAnsi="Calibri" w:cs="Calibri"/>
                <w:b/>
                <w:bCs/>
                <w:color w:val="000000"/>
              </w:rPr>
            </w:pPr>
            <w:r>
              <w:rPr>
                <w:rFonts w:ascii="Calibri" w:hAnsi="Calibri" w:cs="Calibri"/>
                <w:b/>
                <w:bCs/>
                <w:color w:val="000000"/>
              </w:rPr>
              <w:t>405.85</w:t>
            </w:r>
          </w:p>
        </w:tc>
      </w:tr>
      <w:tr w:rsidR="00095707"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095707" w:rsidRDefault="00095707" w:rsidP="00095707">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095707" w:rsidRDefault="00095707" w:rsidP="00095707">
            <w:pPr>
              <w:jc w:val="right"/>
              <w:rPr>
                <w:rFonts w:ascii="Calibri" w:hAnsi="Calibri" w:cs="Calibri"/>
                <w:b/>
                <w:bCs/>
                <w:color w:val="000000"/>
              </w:rPr>
            </w:pPr>
            <w:r>
              <w:rPr>
                <w:rFonts w:ascii="Calibri" w:hAnsi="Calibri" w:cs="Calibri"/>
                <w:b/>
                <w:bCs/>
                <w:color w:val="000000"/>
              </w:rPr>
              <w:t>1673.92</w:t>
            </w:r>
          </w:p>
        </w:tc>
        <w:tc>
          <w:tcPr>
            <w:tcW w:w="1528" w:type="pct"/>
            <w:tcBorders>
              <w:top w:val="nil"/>
              <w:left w:val="nil"/>
              <w:bottom w:val="single" w:sz="8" w:space="0" w:color="FFFFFF"/>
              <w:right w:val="single" w:sz="8" w:space="0" w:color="FFFFFF"/>
            </w:tcBorders>
            <w:shd w:val="clear" w:color="000000" w:fill="F2F2F2"/>
            <w:vAlign w:val="bottom"/>
          </w:tcPr>
          <w:p w:rsidR="00095707" w:rsidRDefault="00095707" w:rsidP="00095707">
            <w:pPr>
              <w:jc w:val="right"/>
              <w:rPr>
                <w:rFonts w:ascii="Calibri" w:hAnsi="Calibri" w:cs="Calibri"/>
                <w:b/>
                <w:bCs/>
                <w:color w:val="000000"/>
              </w:rPr>
            </w:pPr>
            <w:r>
              <w:rPr>
                <w:rFonts w:ascii="Calibri" w:hAnsi="Calibri" w:cs="Calibri"/>
                <w:b/>
                <w:bCs/>
                <w:color w:val="000000"/>
              </w:rPr>
              <w:t>1468.4</w:t>
            </w:r>
          </w:p>
        </w:tc>
      </w:tr>
      <w:tr w:rsidR="00095707"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095707" w:rsidRDefault="00095707" w:rsidP="00095707">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095707" w:rsidRDefault="00095707" w:rsidP="00095707">
            <w:pPr>
              <w:jc w:val="right"/>
              <w:rPr>
                <w:rFonts w:ascii="Calibri" w:hAnsi="Calibri" w:cs="Calibri"/>
                <w:b/>
                <w:bCs/>
                <w:color w:val="000000"/>
              </w:rPr>
            </w:pPr>
            <w:r>
              <w:rPr>
                <w:rFonts w:ascii="Calibri" w:hAnsi="Calibri" w:cs="Calibri"/>
                <w:b/>
                <w:bCs/>
                <w:color w:val="000000"/>
              </w:rPr>
              <w:t>703.85</w:t>
            </w:r>
          </w:p>
        </w:tc>
        <w:tc>
          <w:tcPr>
            <w:tcW w:w="1528" w:type="pct"/>
            <w:tcBorders>
              <w:top w:val="nil"/>
              <w:left w:val="nil"/>
              <w:bottom w:val="nil"/>
              <w:right w:val="nil"/>
            </w:tcBorders>
            <w:shd w:val="clear" w:color="000000" w:fill="DDDDDD"/>
            <w:vAlign w:val="bottom"/>
          </w:tcPr>
          <w:p w:rsidR="00095707" w:rsidRDefault="00095707" w:rsidP="00095707">
            <w:pPr>
              <w:jc w:val="right"/>
              <w:rPr>
                <w:rFonts w:ascii="Calibri" w:hAnsi="Calibri" w:cs="Calibri"/>
                <w:b/>
                <w:bCs/>
                <w:color w:val="000000"/>
              </w:rPr>
            </w:pPr>
            <w:r>
              <w:rPr>
                <w:rFonts w:ascii="Calibri" w:hAnsi="Calibri" w:cs="Calibri"/>
                <w:b/>
                <w:bCs/>
                <w:color w:val="000000"/>
              </w:rPr>
              <w:t>690.15</w:t>
            </w:r>
          </w:p>
        </w:tc>
      </w:tr>
      <w:tr w:rsidR="0009570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2415.12</w:t>
            </w:r>
          </w:p>
        </w:tc>
        <w:tc>
          <w:tcPr>
            <w:tcW w:w="1528" w:type="pct"/>
            <w:tcBorders>
              <w:top w:val="nil"/>
              <w:left w:val="nil"/>
              <w:bottom w:val="nil"/>
              <w:right w:val="nil"/>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2284.2</w:t>
            </w:r>
          </w:p>
        </w:tc>
      </w:tr>
      <w:tr w:rsidR="0009570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95707" w:rsidRDefault="00095707" w:rsidP="00095707">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095707" w:rsidRDefault="00095707" w:rsidP="00095707">
            <w:pPr>
              <w:jc w:val="right"/>
              <w:rPr>
                <w:rFonts w:ascii="Calibri" w:hAnsi="Calibri" w:cs="Calibri"/>
                <w:b/>
                <w:bCs/>
                <w:color w:val="000000"/>
              </w:rPr>
            </w:pPr>
            <w:r>
              <w:rPr>
                <w:rFonts w:ascii="Calibri" w:hAnsi="Calibri" w:cs="Calibri"/>
                <w:b/>
                <w:bCs/>
                <w:color w:val="000000"/>
              </w:rPr>
              <w:t>1722.04</w:t>
            </w:r>
          </w:p>
        </w:tc>
        <w:tc>
          <w:tcPr>
            <w:tcW w:w="1528" w:type="pct"/>
            <w:tcBorders>
              <w:top w:val="nil"/>
              <w:left w:val="nil"/>
              <w:bottom w:val="nil"/>
              <w:right w:val="nil"/>
            </w:tcBorders>
            <w:shd w:val="clear" w:color="000000" w:fill="DDDDDD"/>
            <w:vAlign w:val="bottom"/>
          </w:tcPr>
          <w:p w:rsidR="00095707" w:rsidRDefault="00095707" w:rsidP="00095707">
            <w:pPr>
              <w:jc w:val="right"/>
              <w:rPr>
                <w:rFonts w:ascii="Calibri" w:hAnsi="Calibri" w:cs="Calibri"/>
                <w:b/>
                <w:bCs/>
                <w:color w:val="000000"/>
              </w:rPr>
            </w:pPr>
            <w:r>
              <w:rPr>
                <w:rFonts w:ascii="Calibri" w:hAnsi="Calibri" w:cs="Calibri"/>
                <w:b/>
                <w:bCs/>
                <w:color w:val="000000"/>
              </w:rPr>
              <w:t>1563.3</w:t>
            </w:r>
          </w:p>
        </w:tc>
      </w:tr>
      <w:tr w:rsidR="00095707"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1107.46</w:t>
            </w:r>
          </w:p>
        </w:tc>
        <w:tc>
          <w:tcPr>
            <w:tcW w:w="1528" w:type="pct"/>
            <w:tcBorders>
              <w:top w:val="nil"/>
              <w:left w:val="nil"/>
              <w:bottom w:val="nil"/>
              <w:right w:val="nil"/>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1061.5</w:t>
            </w:r>
          </w:p>
        </w:tc>
      </w:tr>
      <w:tr w:rsidR="0009570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95707" w:rsidRDefault="00095707" w:rsidP="00095707">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095707" w:rsidRDefault="00095707" w:rsidP="00095707">
            <w:pPr>
              <w:jc w:val="right"/>
              <w:rPr>
                <w:rFonts w:ascii="Calibri" w:hAnsi="Calibri" w:cs="Calibri"/>
                <w:b/>
                <w:bCs/>
                <w:color w:val="000000"/>
              </w:rPr>
            </w:pPr>
            <w:r>
              <w:rPr>
                <w:rFonts w:ascii="Calibri" w:hAnsi="Calibri" w:cs="Calibri"/>
                <w:b/>
                <w:bCs/>
                <w:color w:val="000000"/>
              </w:rPr>
              <w:t>244.29</w:t>
            </w:r>
          </w:p>
        </w:tc>
        <w:tc>
          <w:tcPr>
            <w:tcW w:w="1528" w:type="pct"/>
            <w:tcBorders>
              <w:top w:val="nil"/>
              <w:left w:val="nil"/>
              <w:bottom w:val="nil"/>
              <w:right w:val="nil"/>
            </w:tcBorders>
            <w:shd w:val="clear" w:color="000000" w:fill="DDDDDD"/>
            <w:vAlign w:val="bottom"/>
          </w:tcPr>
          <w:p w:rsidR="00095707" w:rsidRDefault="00095707" w:rsidP="00095707">
            <w:pPr>
              <w:jc w:val="right"/>
              <w:rPr>
                <w:rFonts w:ascii="Calibri" w:hAnsi="Calibri" w:cs="Calibri"/>
                <w:b/>
                <w:bCs/>
                <w:color w:val="000000"/>
              </w:rPr>
            </w:pPr>
            <w:r>
              <w:rPr>
                <w:rFonts w:ascii="Calibri" w:hAnsi="Calibri" w:cs="Calibri"/>
                <w:b/>
                <w:bCs/>
                <w:color w:val="000000"/>
              </w:rPr>
              <w:t>238.72</w:t>
            </w:r>
          </w:p>
        </w:tc>
      </w:tr>
      <w:tr w:rsidR="0009570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5722.33</w:t>
            </w:r>
          </w:p>
        </w:tc>
        <w:tc>
          <w:tcPr>
            <w:tcW w:w="1528" w:type="pct"/>
            <w:tcBorders>
              <w:top w:val="nil"/>
              <w:left w:val="nil"/>
              <w:bottom w:val="nil"/>
              <w:right w:val="nil"/>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5450</w:t>
            </w:r>
          </w:p>
        </w:tc>
      </w:tr>
      <w:tr w:rsidR="0009570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95707" w:rsidRDefault="00095707" w:rsidP="00095707">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095707" w:rsidRDefault="00095707" w:rsidP="00095707">
            <w:pPr>
              <w:jc w:val="right"/>
              <w:rPr>
                <w:rFonts w:ascii="Calibri" w:hAnsi="Calibri" w:cs="Calibri"/>
                <w:b/>
                <w:bCs/>
                <w:color w:val="000000"/>
              </w:rPr>
            </w:pPr>
            <w:r>
              <w:rPr>
                <w:rFonts w:ascii="Calibri" w:hAnsi="Calibri" w:cs="Calibri"/>
                <w:b/>
                <w:bCs/>
                <w:color w:val="000000"/>
              </w:rPr>
              <w:t>874.35</w:t>
            </w:r>
          </w:p>
        </w:tc>
        <w:tc>
          <w:tcPr>
            <w:tcW w:w="1528" w:type="pct"/>
            <w:tcBorders>
              <w:top w:val="nil"/>
              <w:left w:val="nil"/>
              <w:bottom w:val="nil"/>
              <w:right w:val="nil"/>
            </w:tcBorders>
            <w:shd w:val="clear" w:color="auto" w:fill="D9D9D9" w:themeFill="background1" w:themeFillShade="D9"/>
            <w:vAlign w:val="bottom"/>
          </w:tcPr>
          <w:p w:rsidR="00095707" w:rsidRDefault="00095707" w:rsidP="00095707">
            <w:pPr>
              <w:jc w:val="right"/>
              <w:rPr>
                <w:rFonts w:ascii="Calibri" w:hAnsi="Calibri" w:cs="Calibri"/>
                <w:b/>
                <w:bCs/>
                <w:color w:val="000000"/>
              </w:rPr>
            </w:pPr>
            <w:r>
              <w:rPr>
                <w:rFonts w:ascii="Calibri" w:hAnsi="Calibri" w:cs="Calibri"/>
                <w:b/>
                <w:bCs/>
                <w:color w:val="000000"/>
              </w:rPr>
              <w:t>752.85</w:t>
            </w:r>
          </w:p>
        </w:tc>
      </w:tr>
      <w:tr w:rsidR="0009570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620.91</w:t>
            </w:r>
          </w:p>
        </w:tc>
        <w:tc>
          <w:tcPr>
            <w:tcW w:w="1528" w:type="pct"/>
            <w:tcBorders>
              <w:top w:val="nil"/>
              <w:left w:val="nil"/>
              <w:bottom w:val="nil"/>
              <w:right w:val="nil"/>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588.6</w:t>
            </w:r>
          </w:p>
        </w:tc>
      </w:tr>
      <w:tr w:rsidR="0009570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95707" w:rsidRDefault="00095707" w:rsidP="00095707">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095707" w:rsidRDefault="00095707" w:rsidP="00095707">
            <w:pPr>
              <w:jc w:val="right"/>
              <w:rPr>
                <w:rFonts w:ascii="Calibri" w:hAnsi="Calibri" w:cs="Calibri"/>
                <w:b/>
                <w:bCs/>
                <w:color w:val="000000"/>
              </w:rPr>
            </w:pPr>
            <w:r>
              <w:rPr>
                <w:rFonts w:ascii="Calibri" w:hAnsi="Calibri" w:cs="Calibri"/>
                <w:b/>
                <w:bCs/>
                <w:color w:val="000000"/>
              </w:rPr>
              <w:t>295.83</w:t>
            </w:r>
          </w:p>
        </w:tc>
        <w:tc>
          <w:tcPr>
            <w:tcW w:w="1528" w:type="pct"/>
            <w:tcBorders>
              <w:top w:val="nil"/>
              <w:left w:val="nil"/>
              <w:bottom w:val="nil"/>
              <w:right w:val="nil"/>
            </w:tcBorders>
            <w:shd w:val="clear" w:color="auto" w:fill="D9D9D9" w:themeFill="background1" w:themeFillShade="D9"/>
            <w:vAlign w:val="bottom"/>
          </w:tcPr>
          <w:p w:rsidR="00095707" w:rsidRDefault="00095707" w:rsidP="00095707">
            <w:pPr>
              <w:jc w:val="right"/>
              <w:rPr>
                <w:rFonts w:ascii="Calibri" w:hAnsi="Calibri" w:cs="Calibri"/>
                <w:b/>
                <w:bCs/>
                <w:color w:val="000000"/>
              </w:rPr>
            </w:pPr>
            <w:r>
              <w:rPr>
                <w:rFonts w:ascii="Calibri" w:hAnsi="Calibri" w:cs="Calibri"/>
                <w:b/>
                <w:bCs/>
                <w:color w:val="000000"/>
              </w:rPr>
              <w:t>279.85</w:t>
            </w:r>
          </w:p>
        </w:tc>
      </w:tr>
      <w:tr w:rsidR="0009570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3656.29</w:t>
            </w:r>
          </w:p>
        </w:tc>
        <w:tc>
          <w:tcPr>
            <w:tcW w:w="1528" w:type="pct"/>
            <w:tcBorders>
              <w:top w:val="nil"/>
              <w:left w:val="nil"/>
              <w:bottom w:val="nil"/>
              <w:right w:val="nil"/>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3112.6</w:t>
            </w:r>
          </w:p>
        </w:tc>
      </w:tr>
      <w:tr w:rsidR="0009570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95707" w:rsidRDefault="00095707" w:rsidP="00095707">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095707" w:rsidRDefault="00095707" w:rsidP="00095707">
            <w:pPr>
              <w:jc w:val="right"/>
              <w:rPr>
                <w:rFonts w:ascii="Calibri" w:hAnsi="Calibri" w:cs="Calibri"/>
                <w:b/>
                <w:bCs/>
                <w:color w:val="000000"/>
              </w:rPr>
            </w:pPr>
            <w:r>
              <w:rPr>
                <w:rFonts w:ascii="Calibri" w:hAnsi="Calibri" w:cs="Calibri"/>
                <w:b/>
                <w:bCs/>
                <w:color w:val="000000"/>
              </w:rPr>
              <w:t>1990.45</w:t>
            </w:r>
          </w:p>
        </w:tc>
        <w:tc>
          <w:tcPr>
            <w:tcW w:w="1528" w:type="pct"/>
            <w:tcBorders>
              <w:top w:val="nil"/>
              <w:left w:val="nil"/>
              <w:bottom w:val="nil"/>
              <w:right w:val="nil"/>
            </w:tcBorders>
            <w:shd w:val="clear" w:color="auto" w:fill="D9D9D9" w:themeFill="background1" w:themeFillShade="D9"/>
            <w:vAlign w:val="bottom"/>
          </w:tcPr>
          <w:p w:rsidR="00095707" w:rsidRDefault="00095707" w:rsidP="00095707">
            <w:pPr>
              <w:jc w:val="right"/>
              <w:rPr>
                <w:rFonts w:ascii="Calibri" w:hAnsi="Calibri" w:cs="Calibri"/>
                <w:b/>
                <w:bCs/>
                <w:color w:val="000000"/>
              </w:rPr>
            </w:pPr>
            <w:r>
              <w:rPr>
                <w:rFonts w:ascii="Calibri" w:hAnsi="Calibri" w:cs="Calibri"/>
                <w:b/>
                <w:bCs/>
                <w:color w:val="000000"/>
              </w:rPr>
              <w:t>1968.6</w:t>
            </w:r>
          </w:p>
        </w:tc>
      </w:tr>
      <w:tr w:rsidR="0009570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1588</w:t>
            </w:r>
          </w:p>
        </w:tc>
        <w:tc>
          <w:tcPr>
            <w:tcW w:w="1528" w:type="pct"/>
            <w:tcBorders>
              <w:top w:val="nil"/>
              <w:left w:val="nil"/>
              <w:bottom w:val="nil"/>
              <w:right w:val="nil"/>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1505.5</w:t>
            </w:r>
          </w:p>
        </w:tc>
      </w:tr>
      <w:tr w:rsidR="000957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95707" w:rsidRDefault="00095707" w:rsidP="00095707">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095707" w:rsidRDefault="00095707" w:rsidP="00095707">
            <w:pPr>
              <w:jc w:val="right"/>
              <w:rPr>
                <w:rFonts w:ascii="Calibri" w:hAnsi="Calibri" w:cs="Calibri"/>
                <w:b/>
                <w:bCs/>
                <w:color w:val="000000"/>
              </w:rPr>
            </w:pPr>
            <w:r>
              <w:rPr>
                <w:rFonts w:ascii="Calibri" w:hAnsi="Calibri" w:cs="Calibri"/>
                <w:b/>
                <w:bCs/>
                <w:color w:val="000000"/>
              </w:rPr>
              <w:t>339.09</w:t>
            </w:r>
          </w:p>
        </w:tc>
        <w:tc>
          <w:tcPr>
            <w:tcW w:w="1528" w:type="pct"/>
            <w:tcBorders>
              <w:top w:val="nil"/>
              <w:left w:val="nil"/>
              <w:bottom w:val="nil"/>
              <w:right w:val="nil"/>
            </w:tcBorders>
            <w:shd w:val="clear" w:color="auto" w:fill="D9D9D9" w:themeFill="background1" w:themeFillShade="D9"/>
            <w:vAlign w:val="bottom"/>
          </w:tcPr>
          <w:p w:rsidR="00095707" w:rsidRDefault="00095707" w:rsidP="00095707">
            <w:pPr>
              <w:jc w:val="right"/>
              <w:rPr>
                <w:rFonts w:ascii="Calibri" w:hAnsi="Calibri" w:cs="Calibri"/>
                <w:b/>
                <w:bCs/>
                <w:color w:val="000000"/>
              </w:rPr>
            </w:pPr>
            <w:r>
              <w:rPr>
                <w:rFonts w:ascii="Calibri" w:hAnsi="Calibri" w:cs="Calibri"/>
                <w:b/>
                <w:bCs/>
                <w:color w:val="000000"/>
              </w:rPr>
              <w:t>330.7</w:t>
            </w:r>
          </w:p>
        </w:tc>
      </w:tr>
      <w:tr w:rsidR="00095707"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388.78</w:t>
            </w:r>
          </w:p>
        </w:tc>
        <w:tc>
          <w:tcPr>
            <w:tcW w:w="1528" w:type="pct"/>
            <w:tcBorders>
              <w:top w:val="nil"/>
              <w:left w:val="nil"/>
              <w:bottom w:val="nil"/>
              <w:right w:val="nil"/>
            </w:tcBorders>
            <w:shd w:val="clear" w:color="auto" w:fill="F2F2F2" w:themeFill="background1" w:themeFillShade="F2"/>
            <w:vAlign w:val="bottom"/>
          </w:tcPr>
          <w:p w:rsidR="00095707" w:rsidRDefault="00095707" w:rsidP="00095707">
            <w:pPr>
              <w:jc w:val="right"/>
              <w:rPr>
                <w:rFonts w:ascii="Calibri" w:hAnsi="Calibri" w:cs="Calibri"/>
                <w:b/>
                <w:bCs/>
                <w:color w:val="000000"/>
              </w:rPr>
            </w:pPr>
            <w:r>
              <w:rPr>
                <w:rFonts w:ascii="Calibri" w:hAnsi="Calibri" w:cs="Calibri"/>
                <w:b/>
                <w:bCs/>
                <w:color w:val="000000"/>
              </w:rPr>
              <w:t>377.9</w:t>
            </w:r>
          </w:p>
        </w:tc>
      </w:tr>
      <w:tr w:rsidR="005B5C1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D80655" w:rsidP="00D80655">
            <w:pPr>
              <w:jc w:val="center"/>
            </w:pPr>
            <w:r w:rsidRPr="00EB201D">
              <w:rPr>
                <w:rFonts w:ascii="Calibri" w:eastAsia="Calibri" w:hAnsi="Calibri" w:cs="Calibri"/>
                <w:color w:val="auto"/>
                <w:szCs w:val="22"/>
                <w:lang w:bidi="en-US"/>
              </w:rPr>
              <w:t>02-Sep-2025</w:t>
            </w:r>
          </w:p>
        </w:tc>
        <w:tc>
          <w:tcPr>
            <w:tcW w:w="1120" w:type="pct"/>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25,000</w:t>
            </w:r>
          </w:p>
        </w:tc>
        <w:tc>
          <w:tcPr>
            <w:tcW w:w="1960" w:type="pct"/>
            <w:shd w:val="clear" w:color="auto" w:fill="F2F2F2"/>
            <w:vAlign w:val="bottom"/>
          </w:tcPr>
          <w:p w:rsidR="00D80655" w:rsidRPr="00250854" w:rsidRDefault="00B31B3F" w:rsidP="00D80655">
            <w:pPr>
              <w:jc w:val="center"/>
              <w:rPr>
                <w:rFonts w:ascii="Calibri" w:hAnsi="Calibri" w:cs="Calibri"/>
                <w:color w:val="000000"/>
                <w:szCs w:val="22"/>
              </w:rPr>
            </w:pPr>
            <w:r>
              <w:rPr>
                <w:rFonts w:ascii="Calibri" w:hAnsi="Calibri" w:cs="Calibri"/>
                <w:color w:val="000000"/>
                <w:szCs w:val="22"/>
              </w:rPr>
              <w:t>2,47,500</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D80655" w:rsidP="00D80655">
            <w:pPr>
              <w:jc w:val="center"/>
            </w:pPr>
            <w:r w:rsidRPr="00EB201D">
              <w:rPr>
                <w:rFonts w:ascii="Calibri" w:eastAsia="Calibri" w:hAnsi="Calibri" w:cs="Calibri"/>
                <w:color w:val="auto"/>
                <w:szCs w:val="22"/>
                <w:lang w:bidi="en-US"/>
              </w:rPr>
              <w:t>02-Sep-2025</w:t>
            </w:r>
          </w:p>
        </w:tc>
        <w:tc>
          <w:tcPr>
            <w:tcW w:w="1120" w:type="pct"/>
            <w:tcBorders>
              <w:bottom w:val="single" w:sz="12" w:space="0" w:color="FFFFFF"/>
            </w:tcBorders>
            <w:shd w:val="clear" w:color="auto" w:fill="DEDEDE"/>
            <w:vAlign w:val="bottom"/>
          </w:tcPr>
          <w:p w:rsidR="00D80655" w:rsidRPr="00250854" w:rsidRDefault="00B31B3F" w:rsidP="00D80655">
            <w:pPr>
              <w:jc w:val="center"/>
              <w:rPr>
                <w:rFonts w:ascii="Calibri" w:hAnsi="Calibri" w:cs="Calibri"/>
                <w:color w:val="000000"/>
                <w:szCs w:val="22"/>
              </w:rPr>
            </w:pPr>
            <w:r>
              <w:rPr>
                <w:rFonts w:ascii="Calibri" w:hAnsi="Calibri" w:cs="Calibri"/>
                <w:color w:val="000000"/>
                <w:szCs w:val="22"/>
              </w:rPr>
              <w:t>24,7</w:t>
            </w:r>
            <w:r w:rsidR="00D80655">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B31B3F" w:rsidP="00D80655">
            <w:pPr>
              <w:jc w:val="center"/>
              <w:rPr>
                <w:rFonts w:ascii="Calibri" w:hAnsi="Calibri" w:cs="Calibri"/>
                <w:color w:val="000000"/>
                <w:szCs w:val="22"/>
              </w:rPr>
            </w:pPr>
            <w:r>
              <w:rPr>
                <w:rFonts w:ascii="Calibri" w:hAnsi="Calibri" w:cs="Calibri"/>
                <w:color w:val="000000"/>
                <w:szCs w:val="22"/>
              </w:rPr>
              <w:t>1,65,070</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D80655" w:rsidP="00D80655">
            <w:pPr>
              <w:jc w:val="center"/>
            </w:pPr>
            <w:r w:rsidRPr="00EB201D">
              <w:rPr>
                <w:rFonts w:ascii="Calibri" w:eastAsia="Calibri" w:hAnsi="Calibri" w:cs="Calibri"/>
                <w:color w:val="auto"/>
                <w:szCs w:val="22"/>
                <w:lang w:bidi="en-US"/>
              </w:rPr>
              <w:t>02-Sep-2025</w:t>
            </w:r>
          </w:p>
        </w:tc>
        <w:tc>
          <w:tcPr>
            <w:tcW w:w="1120" w:type="pct"/>
            <w:tcBorders>
              <w:top w:val="single" w:sz="12" w:space="0" w:color="FFFFFF"/>
            </w:tcBorders>
            <w:shd w:val="clear" w:color="auto" w:fill="F2F2F2"/>
            <w:vAlign w:val="bottom"/>
          </w:tcPr>
          <w:p w:rsidR="00D80655" w:rsidRPr="00250854" w:rsidRDefault="00B31B3F" w:rsidP="004D3D3E">
            <w:pPr>
              <w:jc w:val="center"/>
              <w:rPr>
                <w:rFonts w:ascii="Calibri" w:hAnsi="Calibri" w:cs="Calibri"/>
                <w:color w:val="000000"/>
                <w:szCs w:val="22"/>
              </w:rPr>
            </w:pPr>
            <w:r>
              <w:rPr>
                <w:rFonts w:ascii="Calibri" w:hAnsi="Calibri" w:cs="Calibri"/>
                <w:color w:val="000000"/>
                <w:szCs w:val="22"/>
              </w:rPr>
              <w:t>24,8</w:t>
            </w:r>
            <w:r w:rsidR="00D80655">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B31B3F" w:rsidP="00D80655">
            <w:pPr>
              <w:jc w:val="center"/>
              <w:rPr>
                <w:rFonts w:ascii="Calibri" w:hAnsi="Calibri" w:cs="Calibri"/>
                <w:color w:val="000000"/>
                <w:szCs w:val="22"/>
              </w:rPr>
            </w:pPr>
            <w:r>
              <w:rPr>
                <w:rFonts w:ascii="Calibri" w:hAnsi="Calibri" w:cs="Calibri"/>
                <w:color w:val="000000"/>
                <w:szCs w:val="22"/>
              </w:rPr>
              <w:t>1,62,233</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D80655" w:rsidP="00D80655">
            <w:pPr>
              <w:jc w:val="center"/>
            </w:pPr>
            <w:r w:rsidRPr="00001854">
              <w:rPr>
                <w:rFonts w:ascii="Calibri" w:eastAsia="Calibri" w:hAnsi="Calibri" w:cs="Calibri"/>
                <w:color w:val="auto"/>
                <w:szCs w:val="22"/>
                <w:lang w:bidi="en-US"/>
              </w:rPr>
              <w:t>02-Sep-2025</w:t>
            </w:r>
          </w:p>
        </w:tc>
        <w:tc>
          <w:tcPr>
            <w:tcW w:w="1129" w:type="pct"/>
            <w:shd w:val="clear" w:color="auto" w:fill="F2F2F2"/>
            <w:vAlign w:val="bottom"/>
          </w:tcPr>
          <w:p w:rsidR="00D80655" w:rsidRPr="00250854" w:rsidRDefault="00D80655" w:rsidP="00B31B3F">
            <w:pPr>
              <w:jc w:val="center"/>
              <w:rPr>
                <w:rFonts w:ascii="Calibri" w:hAnsi="Calibri" w:cs="Calibri"/>
                <w:color w:val="000000"/>
                <w:szCs w:val="22"/>
              </w:rPr>
            </w:pPr>
            <w:r>
              <w:rPr>
                <w:rFonts w:ascii="Calibri" w:hAnsi="Calibri" w:cs="Calibri"/>
                <w:color w:val="000000"/>
                <w:szCs w:val="22"/>
              </w:rPr>
              <w:t>2</w:t>
            </w:r>
            <w:r w:rsidR="00B31B3F">
              <w:rPr>
                <w:rFonts w:ascii="Calibri" w:hAnsi="Calibri" w:cs="Calibri"/>
                <w:color w:val="000000"/>
                <w:szCs w:val="22"/>
              </w:rPr>
              <w:t>4</w:t>
            </w:r>
            <w:r>
              <w:rPr>
                <w:rFonts w:ascii="Calibri" w:hAnsi="Calibri" w:cs="Calibri"/>
                <w:color w:val="000000"/>
                <w:szCs w:val="22"/>
              </w:rPr>
              <w:t>,</w:t>
            </w:r>
            <w:r w:rsidR="00170CFC">
              <w:rPr>
                <w:rFonts w:ascii="Calibri" w:hAnsi="Calibri" w:cs="Calibri"/>
                <w:color w:val="000000"/>
                <w:szCs w:val="22"/>
              </w:rPr>
              <w:t>5</w:t>
            </w:r>
            <w:r>
              <w:rPr>
                <w:rFonts w:ascii="Calibri" w:hAnsi="Calibri" w:cs="Calibri"/>
                <w:color w:val="000000"/>
                <w:szCs w:val="22"/>
              </w:rPr>
              <w:t>00</w:t>
            </w:r>
          </w:p>
        </w:tc>
        <w:tc>
          <w:tcPr>
            <w:tcW w:w="1963" w:type="pct"/>
            <w:shd w:val="clear" w:color="auto" w:fill="F2F2F2"/>
            <w:vAlign w:val="bottom"/>
          </w:tcPr>
          <w:p w:rsidR="00D80655" w:rsidRPr="00250854" w:rsidRDefault="00B31B3F" w:rsidP="00D80655">
            <w:pPr>
              <w:jc w:val="center"/>
              <w:rPr>
                <w:rFonts w:ascii="Calibri" w:hAnsi="Calibri" w:cs="Calibri"/>
                <w:color w:val="000000"/>
                <w:szCs w:val="22"/>
              </w:rPr>
            </w:pPr>
            <w:r>
              <w:rPr>
                <w:rFonts w:ascii="Calibri" w:hAnsi="Calibri" w:cs="Calibri"/>
                <w:color w:val="000000"/>
                <w:szCs w:val="22"/>
              </w:rPr>
              <w:t>2,79,289</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D80655" w:rsidP="00D80655">
            <w:pPr>
              <w:jc w:val="center"/>
            </w:pPr>
            <w:r w:rsidRPr="00001854">
              <w:rPr>
                <w:rFonts w:ascii="Calibri" w:eastAsia="Calibri" w:hAnsi="Calibri" w:cs="Calibri"/>
                <w:color w:val="auto"/>
                <w:szCs w:val="22"/>
                <w:lang w:bidi="en-US"/>
              </w:rPr>
              <w:t>02-Sep-2025</w:t>
            </w:r>
          </w:p>
        </w:tc>
        <w:tc>
          <w:tcPr>
            <w:tcW w:w="1129" w:type="pct"/>
            <w:tcBorders>
              <w:bottom w:val="single" w:sz="12" w:space="0" w:color="FFFFFF"/>
            </w:tcBorders>
            <w:shd w:val="clear" w:color="auto" w:fill="DEDEDE"/>
            <w:vAlign w:val="bottom"/>
          </w:tcPr>
          <w:p w:rsidR="00D80655" w:rsidRPr="00250854" w:rsidRDefault="00170CFC" w:rsidP="00B31B3F">
            <w:pPr>
              <w:jc w:val="center"/>
              <w:rPr>
                <w:rFonts w:ascii="Calibri" w:hAnsi="Calibri" w:cs="Calibri"/>
                <w:color w:val="000000"/>
                <w:szCs w:val="22"/>
              </w:rPr>
            </w:pPr>
            <w:r>
              <w:rPr>
                <w:rFonts w:ascii="Calibri" w:hAnsi="Calibri" w:cs="Calibri"/>
                <w:color w:val="000000"/>
                <w:szCs w:val="22"/>
              </w:rPr>
              <w:t>24,</w:t>
            </w:r>
            <w:r w:rsidR="00B31B3F">
              <w:rPr>
                <w:rFonts w:ascii="Calibri" w:hAnsi="Calibri" w:cs="Calibri"/>
                <w:color w:val="000000"/>
                <w:szCs w:val="22"/>
              </w:rPr>
              <w:t>6</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B31B3F" w:rsidP="00D80655">
            <w:pPr>
              <w:jc w:val="center"/>
              <w:rPr>
                <w:rFonts w:ascii="Calibri" w:hAnsi="Calibri" w:cs="Calibri"/>
                <w:color w:val="000000"/>
                <w:szCs w:val="22"/>
              </w:rPr>
            </w:pPr>
            <w:r>
              <w:rPr>
                <w:rFonts w:ascii="Calibri" w:hAnsi="Calibri" w:cs="Calibri"/>
                <w:color w:val="000000"/>
                <w:szCs w:val="22"/>
              </w:rPr>
              <w:t>2,20,202</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D80655" w:rsidP="00D80655">
            <w:pPr>
              <w:jc w:val="center"/>
            </w:pPr>
            <w:r w:rsidRPr="00001854">
              <w:rPr>
                <w:rFonts w:ascii="Calibri" w:eastAsia="Calibri" w:hAnsi="Calibri" w:cs="Calibri"/>
                <w:color w:val="auto"/>
                <w:szCs w:val="22"/>
                <w:lang w:bidi="en-US"/>
              </w:rPr>
              <w:t>02-Sep-2025</w:t>
            </w:r>
          </w:p>
        </w:tc>
        <w:tc>
          <w:tcPr>
            <w:tcW w:w="1129" w:type="pct"/>
            <w:tcBorders>
              <w:top w:val="single" w:sz="12" w:space="0" w:color="FFFFFF"/>
            </w:tcBorders>
            <w:shd w:val="clear" w:color="auto" w:fill="F2F2F2"/>
            <w:vAlign w:val="bottom"/>
          </w:tcPr>
          <w:p w:rsidR="00D80655" w:rsidRPr="00250854" w:rsidRDefault="00B31B3F" w:rsidP="00B31B3F">
            <w:pPr>
              <w:jc w:val="center"/>
              <w:rPr>
                <w:rFonts w:ascii="Calibri" w:hAnsi="Calibri" w:cs="Calibri"/>
                <w:color w:val="000000"/>
                <w:szCs w:val="22"/>
              </w:rPr>
            </w:pPr>
            <w:r>
              <w:rPr>
                <w:rFonts w:ascii="Calibri" w:hAnsi="Calibri" w:cs="Calibri"/>
                <w:color w:val="000000"/>
                <w:szCs w:val="22"/>
              </w:rPr>
              <w:t>24,55</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B31B3F" w:rsidP="00D80655">
            <w:pPr>
              <w:jc w:val="center"/>
              <w:rPr>
                <w:rFonts w:ascii="Calibri" w:hAnsi="Calibri" w:cs="Calibri"/>
                <w:color w:val="000000"/>
                <w:szCs w:val="22"/>
              </w:rPr>
            </w:pPr>
            <w:r>
              <w:rPr>
                <w:rFonts w:ascii="Calibri" w:hAnsi="Calibri" w:cs="Calibri"/>
                <w:color w:val="000000"/>
                <w:szCs w:val="22"/>
              </w:rPr>
              <w:t>1,79,941</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66" w:type="dxa"/>
        <w:tblInd w:w="108" w:type="dxa"/>
        <w:tblLook w:val="04A0" w:firstRow="1" w:lastRow="0" w:firstColumn="1" w:lastColumn="0" w:noHBand="0" w:noVBand="1"/>
      </w:tblPr>
      <w:tblGrid>
        <w:gridCol w:w="1422"/>
        <w:gridCol w:w="1884"/>
        <w:gridCol w:w="4998"/>
        <w:gridCol w:w="922"/>
        <w:gridCol w:w="1018"/>
        <w:gridCol w:w="922"/>
      </w:tblGrid>
      <w:tr w:rsidR="00482D13" w:rsidRPr="00482D13" w:rsidTr="00482D13">
        <w:trPr>
          <w:trHeight w:val="269"/>
        </w:trPr>
        <w:tc>
          <w:tcPr>
            <w:tcW w:w="1422" w:type="dxa"/>
            <w:tcBorders>
              <w:top w:val="single" w:sz="8" w:space="0" w:color="FFFFFF"/>
              <w:left w:val="single" w:sz="8" w:space="0" w:color="FFFFFF"/>
              <w:bottom w:val="nil"/>
              <w:right w:val="single" w:sz="8" w:space="0" w:color="FFFFFF"/>
            </w:tcBorders>
            <w:shd w:val="clear" w:color="000000" w:fill="00B050"/>
            <w:vAlign w:val="center"/>
            <w:hideMark/>
          </w:tcPr>
          <w:p w:rsidR="00482D13" w:rsidRPr="00482D13" w:rsidRDefault="00482D13" w:rsidP="00482D13">
            <w:pPr>
              <w:jc w:val="center"/>
              <w:rPr>
                <w:rFonts w:ascii="Calibri" w:eastAsia="Times New Roman" w:hAnsi="Calibri" w:cs="Calibri"/>
                <w:b/>
                <w:bCs/>
                <w:color w:val="FFFFFF"/>
              </w:rPr>
            </w:pPr>
            <w:r w:rsidRPr="00482D13">
              <w:rPr>
                <w:rFonts w:ascii="Calibri" w:eastAsia="Times New Roman" w:hAnsi="Calibri" w:cs="Calibri"/>
                <w:b/>
                <w:bCs/>
                <w:color w:val="FFFFFF"/>
              </w:rPr>
              <w:t>Deal Date</w:t>
            </w:r>
          </w:p>
        </w:tc>
        <w:tc>
          <w:tcPr>
            <w:tcW w:w="1884" w:type="dxa"/>
            <w:tcBorders>
              <w:top w:val="single" w:sz="8" w:space="0" w:color="FFFFFF"/>
              <w:left w:val="nil"/>
              <w:bottom w:val="nil"/>
              <w:right w:val="single" w:sz="8" w:space="0" w:color="FFFFFF"/>
            </w:tcBorders>
            <w:shd w:val="clear" w:color="000000" w:fill="00B050"/>
            <w:vAlign w:val="center"/>
            <w:hideMark/>
          </w:tcPr>
          <w:p w:rsidR="00482D13" w:rsidRPr="00482D13" w:rsidRDefault="00482D13" w:rsidP="00482D13">
            <w:pPr>
              <w:jc w:val="center"/>
              <w:rPr>
                <w:rFonts w:ascii="Calibri" w:eastAsia="Times New Roman" w:hAnsi="Calibri" w:cs="Calibri"/>
                <w:b/>
                <w:bCs/>
                <w:color w:val="FFFFFF"/>
              </w:rPr>
            </w:pPr>
            <w:r w:rsidRPr="00482D13">
              <w:rPr>
                <w:rFonts w:ascii="Calibri" w:eastAsia="Times New Roman" w:hAnsi="Calibri" w:cs="Calibri"/>
                <w:b/>
                <w:bCs/>
                <w:color w:val="FFFFFF"/>
              </w:rPr>
              <w:t>Scrip Name</w:t>
            </w:r>
          </w:p>
        </w:tc>
        <w:tc>
          <w:tcPr>
            <w:tcW w:w="4998" w:type="dxa"/>
            <w:tcBorders>
              <w:top w:val="single" w:sz="8" w:space="0" w:color="FFFFFF"/>
              <w:left w:val="nil"/>
              <w:bottom w:val="nil"/>
              <w:right w:val="single" w:sz="8" w:space="0" w:color="FFFFFF"/>
            </w:tcBorders>
            <w:shd w:val="clear" w:color="000000" w:fill="00B050"/>
            <w:noWrap/>
            <w:vAlign w:val="center"/>
            <w:hideMark/>
          </w:tcPr>
          <w:p w:rsidR="00482D13" w:rsidRPr="00482D13" w:rsidRDefault="00482D13" w:rsidP="00482D13">
            <w:pPr>
              <w:jc w:val="center"/>
              <w:rPr>
                <w:rFonts w:ascii="Calibri" w:eastAsia="Times New Roman" w:hAnsi="Calibri" w:cs="Calibri"/>
                <w:b/>
                <w:bCs/>
                <w:color w:val="FFFFFF"/>
              </w:rPr>
            </w:pPr>
            <w:r w:rsidRPr="00482D13">
              <w:rPr>
                <w:rFonts w:ascii="Calibri" w:eastAsia="Times New Roman" w:hAnsi="Calibri" w:cs="Calibri"/>
                <w:b/>
                <w:bCs/>
                <w:color w:val="FFFFFF"/>
              </w:rPr>
              <w:t> Client Name</w:t>
            </w:r>
          </w:p>
        </w:tc>
        <w:tc>
          <w:tcPr>
            <w:tcW w:w="922" w:type="dxa"/>
            <w:tcBorders>
              <w:top w:val="single" w:sz="8" w:space="0" w:color="FFFFFF"/>
              <w:left w:val="nil"/>
              <w:bottom w:val="nil"/>
              <w:right w:val="single" w:sz="8" w:space="0" w:color="FFFFFF"/>
            </w:tcBorders>
            <w:shd w:val="clear" w:color="000000" w:fill="00B050"/>
            <w:noWrap/>
            <w:vAlign w:val="center"/>
            <w:hideMark/>
          </w:tcPr>
          <w:p w:rsidR="00482D13" w:rsidRPr="00482D13" w:rsidRDefault="00482D13" w:rsidP="00482D13">
            <w:pPr>
              <w:jc w:val="center"/>
              <w:rPr>
                <w:rFonts w:ascii="Calibri" w:eastAsia="Times New Roman" w:hAnsi="Calibri" w:cs="Calibri"/>
                <w:b/>
                <w:bCs/>
                <w:color w:val="FFFFFF"/>
              </w:rPr>
            </w:pPr>
            <w:r w:rsidRPr="00482D13">
              <w:rPr>
                <w:rFonts w:ascii="Calibri" w:eastAsia="Times New Roman" w:hAnsi="Calibri" w:cs="Calibri"/>
                <w:b/>
                <w:bCs/>
                <w:color w:val="FFFFFF"/>
              </w:rPr>
              <w:t>Deal Type</w:t>
            </w:r>
          </w:p>
        </w:tc>
        <w:tc>
          <w:tcPr>
            <w:tcW w:w="1018" w:type="dxa"/>
            <w:tcBorders>
              <w:top w:val="single" w:sz="8" w:space="0" w:color="FFFFFF"/>
              <w:left w:val="nil"/>
              <w:bottom w:val="nil"/>
              <w:right w:val="single" w:sz="8" w:space="0" w:color="FFFFFF"/>
            </w:tcBorders>
            <w:shd w:val="clear" w:color="000000" w:fill="00B050"/>
            <w:noWrap/>
            <w:vAlign w:val="center"/>
            <w:hideMark/>
          </w:tcPr>
          <w:p w:rsidR="00482D13" w:rsidRPr="00482D13" w:rsidRDefault="00482D13" w:rsidP="00482D13">
            <w:pPr>
              <w:jc w:val="center"/>
              <w:rPr>
                <w:rFonts w:ascii="Calibri" w:eastAsia="Times New Roman" w:hAnsi="Calibri" w:cs="Calibri"/>
                <w:b/>
                <w:bCs/>
                <w:color w:val="FFFFFF"/>
              </w:rPr>
            </w:pPr>
            <w:r w:rsidRPr="00482D13">
              <w:rPr>
                <w:rFonts w:ascii="Calibri" w:eastAsia="Times New Roman" w:hAnsi="Calibri" w:cs="Calibri"/>
                <w:b/>
                <w:bCs/>
                <w:color w:val="FFFFFF"/>
              </w:rPr>
              <w:t>Quantity</w:t>
            </w:r>
          </w:p>
        </w:tc>
        <w:tc>
          <w:tcPr>
            <w:tcW w:w="922" w:type="dxa"/>
            <w:tcBorders>
              <w:top w:val="single" w:sz="8" w:space="0" w:color="FFFFFF"/>
              <w:left w:val="nil"/>
              <w:bottom w:val="nil"/>
              <w:right w:val="single" w:sz="8" w:space="0" w:color="FFFFFF"/>
            </w:tcBorders>
            <w:shd w:val="clear" w:color="000000" w:fill="00B050"/>
            <w:noWrap/>
            <w:vAlign w:val="center"/>
            <w:hideMark/>
          </w:tcPr>
          <w:p w:rsidR="00482D13" w:rsidRPr="00482D13" w:rsidRDefault="00482D13" w:rsidP="00482D13">
            <w:pPr>
              <w:jc w:val="center"/>
              <w:rPr>
                <w:rFonts w:ascii="Calibri" w:eastAsia="Times New Roman" w:hAnsi="Calibri" w:cs="Calibri"/>
                <w:b/>
                <w:bCs/>
                <w:color w:val="FFFFFF"/>
              </w:rPr>
            </w:pPr>
            <w:r w:rsidRPr="00482D13">
              <w:rPr>
                <w:rFonts w:ascii="Calibri" w:eastAsia="Times New Roman" w:hAnsi="Calibri" w:cs="Calibri"/>
                <w:b/>
                <w:bCs/>
                <w:color w:val="FFFFFF"/>
              </w:rPr>
              <w:t>Price</w:t>
            </w:r>
          </w:p>
        </w:tc>
      </w:tr>
      <w:tr w:rsidR="00482D13" w:rsidRPr="00482D13" w:rsidTr="00482D13">
        <w:trPr>
          <w:trHeight w:val="269"/>
        </w:trPr>
        <w:tc>
          <w:tcPr>
            <w:tcW w:w="1422" w:type="dxa"/>
            <w:tcBorders>
              <w:top w:val="nil"/>
              <w:left w:val="nil"/>
              <w:bottom w:val="nil"/>
              <w:right w:val="nil"/>
            </w:tcBorders>
            <w:shd w:val="clear" w:color="auto" w:fill="auto"/>
            <w:noWrap/>
            <w:vAlign w:val="center"/>
            <w:hideMark/>
          </w:tcPr>
          <w:p w:rsidR="00482D13" w:rsidRPr="00482D13" w:rsidRDefault="00482D13" w:rsidP="00482D13">
            <w:pPr>
              <w:jc w:val="center"/>
              <w:rPr>
                <w:rFonts w:ascii="Calibri" w:eastAsia="Times New Roman" w:hAnsi="Calibri" w:cs="Calibri"/>
                <w:color w:val="auto"/>
              </w:rPr>
            </w:pPr>
            <w:r w:rsidRPr="00482D13">
              <w:rPr>
                <w:rFonts w:ascii="Calibri" w:eastAsia="Times New Roman" w:hAnsi="Calibri" w:cs="Calibri"/>
                <w:color w:val="auto"/>
              </w:rPr>
              <w:t>1-Sep-25</w:t>
            </w:r>
          </w:p>
        </w:tc>
        <w:tc>
          <w:tcPr>
            <w:tcW w:w="1884" w:type="dxa"/>
            <w:tcBorders>
              <w:top w:val="nil"/>
              <w:left w:val="nil"/>
              <w:bottom w:val="nil"/>
              <w:right w:val="nil"/>
            </w:tcBorders>
            <w:shd w:val="clear" w:color="auto" w:fill="auto"/>
            <w:noWrap/>
            <w:vAlign w:val="bottom"/>
            <w:hideMark/>
          </w:tcPr>
          <w:p w:rsidR="00482D13" w:rsidRPr="00482D13" w:rsidRDefault="00482D13" w:rsidP="00482D13">
            <w:pPr>
              <w:rPr>
                <w:rFonts w:ascii="Calibri" w:eastAsia="Times New Roman" w:hAnsi="Calibri" w:cs="Calibri"/>
                <w:color w:val="auto"/>
              </w:rPr>
            </w:pPr>
            <w:r w:rsidRPr="00482D13">
              <w:rPr>
                <w:rFonts w:ascii="Calibri" w:eastAsia="Times New Roman" w:hAnsi="Calibri" w:cs="Calibri"/>
                <w:color w:val="auto"/>
              </w:rPr>
              <w:t>BLACKBUCK</w:t>
            </w:r>
          </w:p>
        </w:tc>
        <w:tc>
          <w:tcPr>
            <w:tcW w:w="4998" w:type="dxa"/>
            <w:tcBorders>
              <w:top w:val="nil"/>
              <w:left w:val="nil"/>
              <w:bottom w:val="nil"/>
              <w:right w:val="nil"/>
            </w:tcBorders>
            <w:shd w:val="clear" w:color="auto" w:fill="auto"/>
            <w:noWrap/>
            <w:vAlign w:val="bottom"/>
            <w:hideMark/>
          </w:tcPr>
          <w:p w:rsidR="00482D13" w:rsidRPr="00482D13" w:rsidRDefault="00482D13" w:rsidP="00482D13">
            <w:pPr>
              <w:rPr>
                <w:rFonts w:ascii="Calibri" w:eastAsia="Times New Roman" w:hAnsi="Calibri" w:cs="Calibri"/>
                <w:color w:val="auto"/>
              </w:rPr>
            </w:pPr>
            <w:r w:rsidRPr="00482D13">
              <w:rPr>
                <w:rFonts w:ascii="Calibri" w:eastAsia="Times New Roman" w:hAnsi="Calibri" w:cs="Calibri"/>
                <w:color w:val="auto"/>
              </w:rPr>
              <w:t>GSAM HOLDINGS LLC</w:t>
            </w:r>
          </w:p>
        </w:tc>
        <w:tc>
          <w:tcPr>
            <w:tcW w:w="922" w:type="dxa"/>
            <w:tcBorders>
              <w:top w:val="nil"/>
              <w:left w:val="nil"/>
              <w:bottom w:val="nil"/>
              <w:right w:val="nil"/>
            </w:tcBorders>
            <w:shd w:val="clear" w:color="auto" w:fill="auto"/>
            <w:noWrap/>
            <w:vAlign w:val="bottom"/>
            <w:hideMark/>
          </w:tcPr>
          <w:p w:rsidR="00482D13" w:rsidRPr="00482D13" w:rsidRDefault="00482D13" w:rsidP="00482D13">
            <w:pPr>
              <w:jc w:val="center"/>
              <w:rPr>
                <w:rFonts w:ascii="Calibri" w:eastAsia="Times New Roman" w:hAnsi="Calibri" w:cs="Calibri"/>
                <w:color w:val="auto"/>
              </w:rPr>
            </w:pPr>
            <w:r w:rsidRPr="00482D13">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482D13" w:rsidRPr="00482D13" w:rsidRDefault="00482D13" w:rsidP="00482D13">
            <w:pPr>
              <w:jc w:val="center"/>
              <w:rPr>
                <w:rFonts w:ascii="Calibri" w:eastAsia="Times New Roman" w:hAnsi="Calibri" w:cs="Calibri"/>
                <w:color w:val="auto"/>
              </w:rPr>
            </w:pPr>
            <w:r w:rsidRPr="00482D13">
              <w:rPr>
                <w:rFonts w:ascii="Calibri" w:eastAsia="Times New Roman" w:hAnsi="Calibri" w:cs="Calibri"/>
                <w:color w:val="auto"/>
              </w:rPr>
              <w:t>4,909,874</w:t>
            </w:r>
          </w:p>
        </w:tc>
        <w:tc>
          <w:tcPr>
            <w:tcW w:w="922" w:type="dxa"/>
            <w:tcBorders>
              <w:top w:val="nil"/>
              <w:left w:val="nil"/>
              <w:bottom w:val="nil"/>
              <w:right w:val="nil"/>
            </w:tcBorders>
            <w:shd w:val="clear" w:color="auto" w:fill="auto"/>
            <w:noWrap/>
            <w:vAlign w:val="bottom"/>
            <w:hideMark/>
          </w:tcPr>
          <w:p w:rsidR="00482D13" w:rsidRPr="00482D13" w:rsidRDefault="00482D13" w:rsidP="00482D13">
            <w:pPr>
              <w:jc w:val="center"/>
              <w:rPr>
                <w:rFonts w:ascii="Calibri" w:eastAsia="Times New Roman" w:hAnsi="Calibri" w:cs="Calibri"/>
                <w:color w:val="auto"/>
              </w:rPr>
            </w:pPr>
            <w:r w:rsidRPr="00482D13">
              <w:rPr>
                <w:rFonts w:ascii="Calibri" w:eastAsia="Times New Roman" w:hAnsi="Calibri" w:cs="Calibri"/>
                <w:color w:val="auto"/>
              </w:rPr>
              <w:t>600.32</w:t>
            </w:r>
          </w:p>
        </w:tc>
      </w:tr>
      <w:tr w:rsidR="00482D13" w:rsidRPr="00482D13" w:rsidTr="00482D13">
        <w:trPr>
          <w:trHeight w:val="269"/>
        </w:trPr>
        <w:tc>
          <w:tcPr>
            <w:tcW w:w="1422" w:type="dxa"/>
            <w:tcBorders>
              <w:top w:val="nil"/>
              <w:left w:val="nil"/>
              <w:bottom w:val="nil"/>
              <w:right w:val="nil"/>
            </w:tcBorders>
            <w:shd w:val="clear" w:color="000000" w:fill="D9D9D9"/>
            <w:noWrap/>
            <w:vAlign w:val="center"/>
            <w:hideMark/>
          </w:tcPr>
          <w:p w:rsidR="00482D13" w:rsidRPr="00482D13" w:rsidRDefault="00482D13" w:rsidP="00482D13">
            <w:pPr>
              <w:jc w:val="center"/>
              <w:rPr>
                <w:rFonts w:ascii="Calibri" w:eastAsia="Times New Roman" w:hAnsi="Calibri" w:cs="Calibri"/>
                <w:color w:val="auto"/>
              </w:rPr>
            </w:pPr>
            <w:r w:rsidRPr="00482D13">
              <w:rPr>
                <w:rFonts w:ascii="Calibri" w:eastAsia="Times New Roman" w:hAnsi="Calibri" w:cs="Calibri"/>
                <w:color w:val="auto"/>
              </w:rPr>
              <w:t>1-Sep-25</w:t>
            </w:r>
          </w:p>
        </w:tc>
        <w:tc>
          <w:tcPr>
            <w:tcW w:w="1884" w:type="dxa"/>
            <w:tcBorders>
              <w:top w:val="nil"/>
              <w:left w:val="nil"/>
              <w:bottom w:val="nil"/>
              <w:right w:val="nil"/>
            </w:tcBorders>
            <w:shd w:val="clear" w:color="000000" w:fill="D9D9D9"/>
            <w:noWrap/>
            <w:vAlign w:val="bottom"/>
            <w:hideMark/>
          </w:tcPr>
          <w:p w:rsidR="00482D13" w:rsidRPr="00482D13" w:rsidRDefault="00482D13" w:rsidP="00482D13">
            <w:pPr>
              <w:rPr>
                <w:rFonts w:ascii="Calibri" w:eastAsia="Times New Roman" w:hAnsi="Calibri" w:cs="Calibri"/>
                <w:color w:val="auto"/>
              </w:rPr>
            </w:pPr>
            <w:r w:rsidRPr="00482D13">
              <w:rPr>
                <w:rFonts w:ascii="Calibri" w:eastAsia="Times New Roman" w:hAnsi="Calibri" w:cs="Calibri"/>
                <w:color w:val="auto"/>
              </w:rPr>
              <w:t>BLACKBUCK</w:t>
            </w:r>
          </w:p>
        </w:tc>
        <w:tc>
          <w:tcPr>
            <w:tcW w:w="4998" w:type="dxa"/>
            <w:tcBorders>
              <w:top w:val="nil"/>
              <w:left w:val="nil"/>
              <w:bottom w:val="nil"/>
              <w:right w:val="nil"/>
            </w:tcBorders>
            <w:shd w:val="clear" w:color="000000" w:fill="D9D9D9"/>
            <w:noWrap/>
            <w:vAlign w:val="bottom"/>
            <w:hideMark/>
          </w:tcPr>
          <w:p w:rsidR="00482D13" w:rsidRPr="00482D13" w:rsidRDefault="00482D13" w:rsidP="00482D13">
            <w:pPr>
              <w:rPr>
                <w:rFonts w:ascii="Calibri" w:eastAsia="Times New Roman" w:hAnsi="Calibri" w:cs="Calibri"/>
                <w:color w:val="auto"/>
              </w:rPr>
            </w:pPr>
            <w:r w:rsidRPr="00482D13">
              <w:rPr>
                <w:rFonts w:ascii="Calibri" w:eastAsia="Times New Roman" w:hAnsi="Calibri" w:cs="Calibri"/>
                <w:color w:val="auto"/>
              </w:rPr>
              <w:t>NOMURA INDIA INVESTMENT FUND MOTHER FUND</w:t>
            </w:r>
          </w:p>
        </w:tc>
        <w:tc>
          <w:tcPr>
            <w:tcW w:w="922" w:type="dxa"/>
            <w:tcBorders>
              <w:top w:val="nil"/>
              <w:left w:val="nil"/>
              <w:bottom w:val="nil"/>
              <w:right w:val="nil"/>
            </w:tcBorders>
            <w:shd w:val="clear" w:color="000000" w:fill="D9D9D9"/>
            <w:noWrap/>
            <w:vAlign w:val="bottom"/>
            <w:hideMark/>
          </w:tcPr>
          <w:p w:rsidR="00482D13" w:rsidRPr="00482D13" w:rsidRDefault="00482D13" w:rsidP="00482D13">
            <w:pPr>
              <w:jc w:val="center"/>
              <w:rPr>
                <w:rFonts w:ascii="Calibri" w:eastAsia="Times New Roman" w:hAnsi="Calibri" w:cs="Calibri"/>
                <w:color w:val="auto"/>
              </w:rPr>
            </w:pPr>
            <w:r w:rsidRPr="00482D13">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482D13" w:rsidRPr="00482D13" w:rsidRDefault="00482D13" w:rsidP="00482D13">
            <w:pPr>
              <w:jc w:val="center"/>
              <w:rPr>
                <w:rFonts w:ascii="Calibri" w:eastAsia="Times New Roman" w:hAnsi="Calibri" w:cs="Calibri"/>
                <w:color w:val="auto"/>
              </w:rPr>
            </w:pPr>
            <w:r w:rsidRPr="00482D13">
              <w:rPr>
                <w:rFonts w:ascii="Calibri" w:eastAsia="Times New Roman" w:hAnsi="Calibri" w:cs="Calibri"/>
                <w:color w:val="auto"/>
              </w:rPr>
              <w:t>4,116,557</w:t>
            </w:r>
          </w:p>
        </w:tc>
        <w:tc>
          <w:tcPr>
            <w:tcW w:w="922" w:type="dxa"/>
            <w:tcBorders>
              <w:top w:val="nil"/>
              <w:left w:val="nil"/>
              <w:bottom w:val="nil"/>
              <w:right w:val="nil"/>
            </w:tcBorders>
            <w:shd w:val="clear" w:color="000000" w:fill="D9D9D9"/>
            <w:noWrap/>
            <w:vAlign w:val="bottom"/>
            <w:hideMark/>
          </w:tcPr>
          <w:p w:rsidR="00482D13" w:rsidRPr="00482D13" w:rsidRDefault="00482D13" w:rsidP="00482D13">
            <w:pPr>
              <w:jc w:val="center"/>
              <w:rPr>
                <w:rFonts w:ascii="Calibri" w:eastAsia="Times New Roman" w:hAnsi="Calibri" w:cs="Calibri"/>
                <w:color w:val="auto"/>
              </w:rPr>
            </w:pPr>
            <w:r w:rsidRPr="00482D13">
              <w:rPr>
                <w:rFonts w:ascii="Calibri" w:eastAsia="Times New Roman" w:hAnsi="Calibri" w:cs="Calibri"/>
                <w:color w:val="auto"/>
              </w:rPr>
              <w:t>599.77</w:t>
            </w:r>
          </w:p>
        </w:tc>
      </w:tr>
    </w:tbl>
    <w:p w:rsidR="00CC7601" w:rsidRDefault="00CC7601" w:rsidP="008C5EC2">
      <w:pPr>
        <w:tabs>
          <w:tab w:val="left" w:pos="945"/>
        </w:tabs>
        <w:rPr>
          <w:rFonts w:asciiTheme="minorHAnsi" w:hAnsiTheme="minorHAnsi"/>
          <w:b/>
          <w:color w:val="auto"/>
          <w:szCs w:val="16"/>
        </w:rPr>
      </w:pPr>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97" w:type="dxa"/>
        <w:tblInd w:w="108" w:type="dxa"/>
        <w:tblLook w:val="04A0" w:firstRow="1" w:lastRow="0" w:firstColumn="1" w:lastColumn="0" w:noHBand="0" w:noVBand="1"/>
      </w:tblPr>
      <w:tblGrid>
        <w:gridCol w:w="1300"/>
        <w:gridCol w:w="1870"/>
        <w:gridCol w:w="5162"/>
        <w:gridCol w:w="874"/>
        <w:gridCol w:w="1016"/>
        <w:gridCol w:w="975"/>
      </w:tblGrid>
      <w:tr w:rsidR="00A07C55" w:rsidRPr="00A07C55" w:rsidTr="00A07C55">
        <w:trPr>
          <w:trHeight w:val="263"/>
        </w:trPr>
        <w:tc>
          <w:tcPr>
            <w:tcW w:w="1300" w:type="dxa"/>
            <w:tcBorders>
              <w:top w:val="single" w:sz="8" w:space="0" w:color="FFFFFF"/>
              <w:left w:val="single" w:sz="8" w:space="0" w:color="FFFFFF"/>
              <w:bottom w:val="nil"/>
              <w:right w:val="single" w:sz="8" w:space="0" w:color="FFFFFF"/>
            </w:tcBorders>
            <w:shd w:val="clear" w:color="000000" w:fill="00B050"/>
            <w:vAlign w:val="center"/>
            <w:hideMark/>
          </w:tcPr>
          <w:p w:rsidR="00A07C55" w:rsidRPr="00A07C55" w:rsidRDefault="00A07C55" w:rsidP="00A07C55">
            <w:pPr>
              <w:jc w:val="center"/>
              <w:rPr>
                <w:rFonts w:ascii="Calibri" w:eastAsia="Times New Roman" w:hAnsi="Calibri" w:cs="Calibri"/>
                <w:b/>
                <w:bCs/>
                <w:color w:val="FFFFFF"/>
              </w:rPr>
            </w:pPr>
            <w:r w:rsidRPr="00A07C55">
              <w:rPr>
                <w:rFonts w:ascii="Calibri" w:eastAsia="Times New Roman" w:hAnsi="Calibri" w:cs="Calibri"/>
                <w:b/>
                <w:bCs/>
                <w:color w:val="FFFFFF"/>
              </w:rPr>
              <w:t>Deal Date</w:t>
            </w:r>
          </w:p>
        </w:tc>
        <w:tc>
          <w:tcPr>
            <w:tcW w:w="1870" w:type="dxa"/>
            <w:tcBorders>
              <w:top w:val="single" w:sz="8" w:space="0" w:color="FFFFFF"/>
              <w:left w:val="nil"/>
              <w:bottom w:val="nil"/>
              <w:right w:val="single" w:sz="8" w:space="0" w:color="FFFFFF"/>
            </w:tcBorders>
            <w:shd w:val="clear" w:color="000000" w:fill="00B050"/>
            <w:vAlign w:val="center"/>
            <w:hideMark/>
          </w:tcPr>
          <w:p w:rsidR="00A07C55" w:rsidRPr="00A07C55" w:rsidRDefault="00A07C55" w:rsidP="00A07C55">
            <w:pPr>
              <w:jc w:val="center"/>
              <w:rPr>
                <w:rFonts w:ascii="Calibri" w:eastAsia="Times New Roman" w:hAnsi="Calibri" w:cs="Calibri"/>
                <w:b/>
                <w:bCs/>
                <w:color w:val="FFFFFF"/>
              </w:rPr>
            </w:pPr>
            <w:r w:rsidRPr="00A07C55">
              <w:rPr>
                <w:rFonts w:ascii="Calibri" w:eastAsia="Times New Roman" w:hAnsi="Calibri" w:cs="Calibri"/>
                <w:b/>
                <w:bCs/>
                <w:color w:val="FFFFFF"/>
              </w:rPr>
              <w:t>Scrip Name</w:t>
            </w:r>
          </w:p>
        </w:tc>
        <w:tc>
          <w:tcPr>
            <w:tcW w:w="5162" w:type="dxa"/>
            <w:tcBorders>
              <w:top w:val="single" w:sz="8" w:space="0" w:color="FFFFFF"/>
              <w:left w:val="nil"/>
              <w:bottom w:val="nil"/>
              <w:right w:val="single" w:sz="8" w:space="0" w:color="FFFFFF"/>
            </w:tcBorders>
            <w:shd w:val="clear" w:color="000000" w:fill="00B050"/>
            <w:noWrap/>
            <w:vAlign w:val="center"/>
            <w:hideMark/>
          </w:tcPr>
          <w:p w:rsidR="00A07C55" w:rsidRPr="00A07C55" w:rsidRDefault="00A07C55" w:rsidP="00A07C55">
            <w:pPr>
              <w:jc w:val="center"/>
              <w:rPr>
                <w:rFonts w:ascii="Calibri" w:eastAsia="Times New Roman" w:hAnsi="Calibri" w:cs="Calibri"/>
                <w:b/>
                <w:bCs/>
                <w:color w:val="FFFFFF"/>
              </w:rPr>
            </w:pPr>
            <w:r w:rsidRPr="00A07C55">
              <w:rPr>
                <w:rFonts w:ascii="Calibri" w:eastAsia="Times New Roman" w:hAnsi="Calibri" w:cs="Calibri"/>
                <w:b/>
                <w:bCs/>
                <w:color w:val="FFFFFF"/>
              </w:rPr>
              <w:t> Client Name</w:t>
            </w:r>
          </w:p>
        </w:tc>
        <w:tc>
          <w:tcPr>
            <w:tcW w:w="874" w:type="dxa"/>
            <w:tcBorders>
              <w:top w:val="single" w:sz="8" w:space="0" w:color="FFFFFF"/>
              <w:left w:val="nil"/>
              <w:bottom w:val="nil"/>
              <w:right w:val="single" w:sz="8" w:space="0" w:color="FFFFFF"/>
            </w:tcBorders>
            <w:shd w:val="clear" w:color="000000" w:fill="00B050"/>
            <w:noWrap/>
            <w:vAlign w:val="center"/>
            <w:hideMark/>
          </w:tcPr>
          <w:p w:rsidR="00A07C55" w:rsidRPr="00A07C55" w:rsidRDefault="00A07C55" w:rsidP="00A07C55">
            <w:pPr>
              <w:jc w:val="center"/>
              <w:rPr>
                <w:rFonts w:ascii="Calibri" w:eastAsia="Times New Roman" w:hAnsi="Calibri" w:cs="Calibri"/>
                <w:b/>
                <w:bCs/>
                <w:color w:val="FFFFFF"/>
              </w:rPr>
            </w:pPr>
            <w:r w:rsidRPr="00A07C55">
              <w:rPr>
                <w:rFonts w:ascii="Calibri" w:eastAsia="Times New Roman" w:hAnsi="Calibri" w:cs="Calibri"/>
                <w:b/>
                <w:bCs/>
                <w:color w:val="FFFFFF"/>
              </w:rPr>
              <w:t>Deal Type</w:t>
            </w:r>
          </w:p>
        </w:tc>
        <w:tc>
          <w:tcPr>
            <w:tcW w:w="1016" w:type="dxa"/>
            <w:tcBorders>
              <w:top w:val="single" w:sz="8" w:space="0" w:color="FFFFFF"/>
              <w:left w:val="nil"/>
              <w:bottom w:val="nil"/>
              <w:right w:val="single" w:sz="8" w:space="0" w:color="FFFFFF"/>
            </w:tcBorders>
            <w:shd w:val="clear" w:color="000000" w:fill="00B050"/>
            <w:noWrap/>
            <w:vAlign w:val="center"/>
            <w:hideMark/>
          </w:tcPr>
          <w:p w:rsidR="00A07C55" w:rsidRPr="00A07C55" w:rsidRDefault="00A07C55" w:rsidP="00A07C55">
            <w:pPr>
              <w:jc w:val="center"/>
              <w:rPr>
                <w:rFonts w:ascii="Calibri" w:eastAsia="Times New Roman" w:hAnsi="Calibri" w:cs="Calibri"/>
                <w:b/>
                <w:bCs/>
                <w:color w:val="FFFFFF"/>
              </w:rPr>
            </w:pPr>
            <w:r w:rsidRPr="00A07C55">
              <w:rPr>
                <w:rFonts w:ascii="Calibri" w:eastAsia="Times New Roman" w:hAnsi="Calibri" w:cs="Calibri"/>
                <w:b/>
                <w:bCs/>
                <w:color w:val="FFFFFF"/>
              </w:rPr>
              <w:t>Quantity</w:t>
            </w:r>
          </w:p>
        </w:tc>
        <w:tc>
          <w:tcPr>
            <w:tcW w:w="975" w:type="dxa"/>
            <w:tcBorders>
              <w:top w:val="single" w:sz="8" w:space="0" w:color="FFFFFF"/>
              <w:left w:val="nil"/>
              <w:bottom w:val="nil"/>
              <w:right w:val="single" w:sz="8" w:space="0" w:color="FFFFFF"/>
            </w:tcBorders>
            <w:shd w:val="clear" w:color="000000" w:fill="00B050"/>
            <w:noWrap/>
            <w:vAlign w:val="center"/>
            <w:hideMark/>
          </w:tcPr>
          <w:p w:rsidR="00A07C55" w:rsidRPr="00A07C55" w:rsidRDefault="00A07C55" w:rsidP="00A07C55">
            <w:pPr>
              <w:jc w:val="center"/>
              <w:rPr>
                <w:rFonts w:ascii="Calibri" w:eastAsia="Times New Roman" w:hAnsi="Calibri" w:cs="Calibri"/>
                <w:b/>
                <w:bCs/>
                <w:color w:val="FFFFFF"/>
              </w:rPr>
            </w:pPr>
            <w:r w:rsidRPr="00A07C55">
              <w:rPr>
                <w:rFonts w:ascii="Calibri" w:eastAsia="Times New Roman" w:hAnsi="Calibri" w:cs="Calibri"/>
                <w:b/>
                <w:bCs/>
                <w:color w:val="FFFFFF"/>
              </w:rPr>
              <w:t>Price</w:t>
            </w:r>
          </w:p>
        </w:tc>
      </w:tr>
      <w:tr w:rsidR="00A07C55" w:rsidRPr="00A07C55" w:rsidTr="00A07C55">
        <w:trPr>
          <w:trHeight w:val="263"/>
        </w:trPr>
        <w:tc>
          <w:tcPr>
            <w:tcW w:w="1300"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1-Sep-25</w:t>
            </w:r>
          </w:p>
        </w:tc>
        <w:tc>
          <w:tcPr>
            <w:tcW w:w="1870" w:type="dxa"/>
            <w:tcBorders>
              <w:top w:val="nil"/>
              <w:left w:val="nil"/>
              <w:bottom w:val="nil"/>
              <w:right w:val="nil"/>
            </w:tcBorders>
            <w:shd w:val="clear" w:color="auto" w:fill="auto"/>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ANONDITA</w:t>
            </w:r>
          </w:p>
        </w:tc>
        <w:tc>
          <w:tcPr>
            <w:tcW w:w="5162" w:type="dxa"/>
            <w:tcBorders>
              <w:top w:val="nil"/>
              <w:left w:val="nil"/>
              <w:bottom w:val="nil"/>
              <w:right w:val="nil"/>
            </w:tcBorders>
            <w:shd w:val="clear" w:color="auto" w:fill="auto"/>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SAGEONE - FLAGSHIP GROWTH OE FUND</w:t>
            </w:r>
          </w:p>
        </w:tc>
        <w:tc>
          <w:tcPr>
            <w:tcW w:w="874"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200000</w:t>
            </w:r>
          </w:p>
        </w:tc>
        <w:tc>
          <w:tcPr>
            <w:tcW w:w="975"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275.5</w:t>
            </w:r>
          </w:p>
        </w:tc>
      </w:tr>
      <w:tr w:rsidR="00A07C55" w:rsidRPr="00A07C55" w:rsidTr="00A07C55">
        <w:trPr>
          <w:trHeight w:val="263"/>
        </w:trPr>
        <w:tc>
          <w:tcPr>
            <w:tcW w:w="1300" w:type="dxa"/>
            <w:tcBorders>
              <w:top w:val="nil"/>
              <w:left w:val="nil"/>
              <w:bottom w:val="nil"/>
              <w:right w:val="nil"/>
            </w:tcBorders>
            <w:shd w:val="clear" w:color="000000" w:fill="D9D9D9"/>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1-Sep-25</w:t>
            </w:r>
          </w:p>
        </w:tc>
        <w:tc>
          <w:tcPr>
            <w:tcW w:w="1870" w:type="dxa"/>
            <w:tcBorders>
              <w:top w:val="nil"/>
              <w:left w:val="nil"/>
              <w:bottom w:val="nil"/>
              <w:right w:val="nil"/>
            </w:tcBorders>
            <w:shd w:val="clear" w:color="000000" w:fill="DDDDDD"/>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ANONDITA</w:t>
            </w:r>
          </w:p>
        </w:tc>
        <w:tc>
          <w:tcPr>
            <w:tcW w:w="5162" w:type="dxa"/>
            <w:tcBorders>
              <w:top w:val="nil"/>
              <w:left w:val="nil"/>
              <w:bottom w:val="nil"/>
              <w:right w:val="nil"/>
            </w:tcBorders>
            <w:shd w:val="clear" w:color="000000" w:fill="DDDDDD"/>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SAGEONE - FLAGSHIP GROWTH 2 FUND</w:t>
            </w:r>
          </w:p>
        </w:tc>
        <w:tc>
          <w:tcPr>
            <w:tcW w:w="874" w:type="dxa"/>
            <w:tcBorders>
              <w:top w:val="nil"/>
              <w:left w:val="nil"/>
              <w:bottom w:val="nil"/>
              <w:right w:val="nil"/>
            </w:tcBorders>
            <w:shd w:val="clear" w:color="000000" w:fill="DDDDDD"/>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BUY</w:t>
            </w:r>
          </w:p>
        </w:tc>
        <w:tc>
          <w:tcPr>
            <w:tcW w:w="1016" w:type="dxa"/>
            <w:tcBorders>
              <w:top w:val="nil"/>
              <w:left w:val="nil"/>
              <w:bottom w:val="nil"/>
              <w:right w:val="nil"/>
            </w:tcBorders>
            <w:shd w:val="clear" w:color="000000" w:fill="DDDDDD"/>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101000</w:t>
            </w:r>
          </w:p>
        </w:tc>
        <w:tc>
          <w:tcPr>
            <w:tcW w:w="975" w:type="dxa"/>
            <w:tcBorders>
              <w:top w:val="nil"/>
              <w:left w:val="nil"/>
              <w:bottom w:val="nil"/>
              <w:right w:val="nil"/>
            </w:tcBorders>
            <w:shd w:val="clear" w:color="000000" w:fill="DDDDDD"/>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271.85</w:t>
            </w:r>
          </w:p>
        </w:tc>
      </w:tr>
      <w:tr w:rsidR="00A07C55" w:rsidRPr="00A07C55" w:rsidTr="00A07C55">
        <w:trPr>
          <w:trHeight w:val="263"/>
        </w:trPr>
        <w:tc>
          <w:tcPr>
            <w:tcW w:w="1300"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1-Sep-25</w:t>
            </w:r>
          </w:p>
        </w:tc>
        <w:tc>
          <w:tcPr>
            <w:tcW w:w="1870" w:type="dxa"/>
            <w:tcBorders>
              <w:top w:val="nil"/>
              <w:left w:val="nil"/>
              <w:bottom w:val="nil"/>
              <w:right w:val="nil"/>
            </w:tcBorders>
            <w:shd w:val="clear" w:color="auto" w:fill="auto"/>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ANONDITA</w:t>
            </w:r>
          </w:p>
        </w:tc>
        <w:tc>
          <w:tcPr>
            <w:tcW w:w="5162" w:type="dxa"/>
            <w:tcBorders>
              <w:top w:val="nil"/>
              <w:left w:val="nil"/>
              <w:bottom w:val="nil"/>
              <w:right w:val="nil"/>
            </w:tcBorders>
            <w:shd w:val="clear" w:color="auto" w:fill="auto"/>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NAV CAPITAL VCC - NAV CAPITAL EMERGING STAR FUND</w:t>
            </w:r>
          </w:p>
        </w:tc>
        <w:tc>
          <w:tcPr>
            <w:tcW w:w="874"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100000</w:t>
            </w:r>
          </w:p>
        </w:tc>
        <w:tc>
          <w:tcPr>
            <w:tcW w:w="975"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275.5</w:t>
            </w:r>
          </w:p>
        </w:tc>
      </w:tr>
      <w:tr w:rsidR="00A07C55" w:rsidRPr="00A07C55" w:rsidTr="00A07C55">
        <w:trPr>
          <w:trHeight w:val="263"/>
        </w:trPr>
        <w:tc>
          <w:tcPr>
            <w:tcW w:w="1300" w:type="dxa"/>
            <w:tcBorders>
              <w:top w:val="nil"/>
              <w:left w:val="nil"/>
              <w:bottom w:val="nil"/>
              <w:right w:val="nil"/>
            </w:tcBorders>
            <w:shd w:val="clear" w:color="000000" w:fill="D9D9D9"/>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1-Sep-25</w:t>
            </w:r>
          </w:p>
        </w:tc>
        <w:tc>
          <w:tcPr>
            <w:tcW w:w="1870" w:type="dxa"/>
            <w:tcBorders>
              <w:top w:val="nil"/>
              <w:left w:val="nil"/>
              <w:bottom w:val="nil"/>
              <w:right w:val="nil"/>
            </w:tcBorders>
            <w:shd w:val="clear" w:color="000000" w:fill="D9D9D9"/>
            <w:noWrap/>
            <w:vAlign w:val="bottom"/>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CLASSICEIL</w:t>
            </w:r>
          </w:p>
        </w:tc>
        <w:tc>
          <w:tcPr>
            <w:tcW w:w="5162" w:type="dxa"/>
            <w:tcBorders>
              <w:top w:val="nil"/>
              <w:left w:val="nil"/>
              <w:bottom w:val="nil"/>
              <w:right w:val="nil"/>
            </w:tcBorders>
            <w:shd w:val="clear" w:color="000000" w:fill="D9D9D9"/>
            <w:noWrap/>
            <w:vAlign w:val="bottom"/>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MERU INVESTMENT FUND PCC- CELL 1</w:t>
            </w:r>
          </w:p>
        </w:tc>
        <w:tc>
          <w:tcPr>
            <w:tcW w:w="874" w:type="dxa"/>
            <w:tcBorders>
              <w:top w:val="nil"/>
              <w:left w:val="nil"/>
              <w:bottom w:val="nil"/>
              <w:right w:val="nil"/>
            </w:tcBorders>
            <w:shd w:val="clear" w:color="000000" w:fill="D9D9D9"/>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BUY</w:t>
            </w:r>
          </w:p>
        </w:tc>
        <w:tc>
          <w:tcPr>
            <w:tcW w:w="1016" w:type="dxa"/>
            <w:tcBorders>
              <w:top w:val="nil"/>
              <w:left w:val="nil"/>
              <w:bottom w:val="nil"/>
              <w:right w:val="nil"/>
            </w:tcBorders>
            <w:shd w:val="clear" w:color="000000" w:fill="D9D9D9"/>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249600</w:t>
            </w:r>
          </w:p>
        </w:tc>
        <w:tc>
          <w:tcPr>
            <w:tcW w:w="975" w:type="dxa"/>
            <w:tcBorders>
              <w:top w:val="nil"/>
              <w:left w:val="nil"/>
              <w:bottom w:val="nil"/>
              <w:right w:val="nil"/>
            </w:tcBorders>
            <w:shd w:val="clear" w:color="000000" w:fill="D9D9D9"/>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100</w:t>
            </w:r>
          </w:p>
        </w:tc>
      </w:tr>
      <w:tr w:rsidR="00A07C55" w:rsidRPr="00A07C55" w:rsidTr="00A07C55">
        <w:trPr>
          <w:trHeight w:val="263"/>
        </w:trPr>
        <w:tc>
          <w:tcPr>
            <w:tcW w:w="1300"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1-Sep-25</w:t>
            </w:r>
          </w:p>
        </w:tc>
        <w:tc>
          <w:tcPr>
            <w:tcW w:w="1870" w:type="dxa"/>
            <w:tcBorders>
              <w:top w:val="nil"/>
              <w:left w:val="nil"/>
              <w:bottom w:val="nil"/>
              <w:right w:val="nil"/>
            </w:tcBorders>
            <w:shd w:val="clear" w:color="auto" w:fill="auto"/>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CLASSICEIL</w:t>
            </w:r>
          </w:p>
        </w:tc>
        <w:tc>
          <w:tcPr>
            <w:tcW w:w="5162" w:type="dxa"/>
            <w:tcBorders>
              <w:top w:val="nil"/>
              <w:left w:val="nil"/>
              <w:bottom w:val="nil"/>
              <w:right w:val="nil"/>
            </w:tcBorders>
            <w:shd w:val="clear" w:color="auto" w:fill="auto"/>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VIKASA INDIA EIF I FUND-INCUBE GLOBAL OPPORTUNITIES</w:t>
            </w:r>
          </w:p>
        </w:tc>
        <w:tc>
          <w:tcPr>
            <w:tcW w:w="874"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587200</w:t>
            </w:r>
          </w:p>
        </w:tc>
        <w:tc>
          <w:tcPr>
            <w:tcW w:w="975"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100</w:t>
            </w:r>
          </w:p>
        </w:tc>
      </w:tr>
      <w:tr w:rsidR="00A07C55" w:rsidRPr="00A07C55" w:rsidTr="00A07C55">
        <w:trPr>
          <w:trHeight w:val="263"/>
        </w:trPr>
        <w:tc>
          <w:tcPr>
            <w:tcW w:w="1300" w:type="dxa"/>
            <w:tcBorders>
              <w:top w:val="nil"/>
              <w:left w:val="nil"/>
              <w:bottom w:val="nil"/>
              <w:right w:val="nil"/>
            </w:tcBorders>
            <w:shd w:val="clear" w:color="000000" w:fill="D9D9D9"/>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1-Sep-25</w:t>
            </w:r>
          </w:p>
        </w:tc>
        <w:tc>
          <w:tcPr>
            <w:tcW w:w="1870" w:type="dxa"/>
            <w:tcBorders>
              <w:top w:val="nil"/>
              <w:left w:val="nil"/>
              <w:bottom w:val="nil"/>
              <w:right w:val="nil"/>
            </w:tcBorders>
            <w:shd w:val="clear" w:color="000000" w:fill="DDDDDD"/>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CLASSICEIL</w:t>
            </w:r>
          </w:p>
        </w:tc>
        <w:tc>
          <w:tcPr>
            <w:tcW w:w="5162" w:type="dxa"/>
            <w:tcBorders>
              <w:top w:val="nil"/>
              <w:left w:val="nil"/>
              <w:bottom w:val="nil"/>
              <w:right w:val="nil"/>
            </w:tcBorders>
            <w:shd w:val="clear" w:color="000000" w:fill="DDDDDD"/>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SWYOM INDIA ALPHA FUND</w:t>
            </w:r>
          </w:p>
        </w:tc>
        <w:tc>
          <w:tcPr>
            <w:tcW w:w="874" w:type="dxa"/>
            <w:tcBorders>
              <w:top w:val="nil"/>
              <w:left w:val="nil"/>
              <w:bottom w:val="nil"/>
              <w:right w:val="nil"/>
            </w:tcBorders>
            <w:shd w:val="clear" w:color="000000" w:fill="DDDDDD"/>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BUY</w:t>
            </w:r>
          </w:p>
        </w:tc>
        <w:tc>
          <w:tcPr>
            <w:tcW w:w="1016" w:type="dxa"/>
            <w:tcBorders>
              <w:top w:val="nil"/>
              <w:left w:val="nil"/>
              <w:bottom w:val="nil"/>
              <w:right w:val="nil"/>
            </w:tcBorders>
            <w:shd w:val="clear" w:color="000000" w:fill="DDDDDD"/>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99200</w:t>
            </w:r>
          </w:p>
        </w:tc>
        <w:tc>
          <w:tcPr>
            <w:tcW w:w="975" w:type="dxa"/>
            <w:tcBorders>
              <w:top w:val="nil"/>
              <w:left w:val="nil"/>
              <w:bottom w:val="nil"/>
              <w:right w:val="nil"/>
            </w:tcBorders>
            <w:shd w:val="clear" w:color="000000" w:fill="DDDDDD"/>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100</w:t>
            </w:r>
          </w:p>
        </w:tc>
      </w:tr>
      <w:tr w:rsidR="00A07C55" w:rsidRPr="00A07C55" w:rsidTr="00A07C55">
        <w:trPr>
          <w:trHeight w:val="263"/>
        </w:trPr>
        <w:tc>
          <w:tcPr>
            <w:tcW w:w="1300"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1-Sep-25</w:t>
            </w:r>
          </w:p>
        </w:tc>
        <w:tc>
          <w:tcPr>
            <w:tcW w:w="1870" w:type="dxa"/>
            <w:tcBorders>
              <w:top w:val="nil"/>
              <w:left w:val="nil"/>
              <w:bottom w:val="nil"/>
              <w:right w:val="nil"/>
            </w:tcBorders>
            <w:shd w:val="clear" w:color="auto" w:fill="auto"/>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MOBIKWIK</w:t>
            </w:r>
          </w:p>
        </w:tc>
        <w:tc>
          <w:tcPr>
            <w:tcW w:w="5162" w:type="dxa"/>
            <w:tcBorders>
              <w:top w:val="nil"/>
              <w:left w:val="nil"/>
              <w:bottom w:val="nil"/>
              <w:right w:val="nil"/>
            </w:tcBorders>
            <w:shd w:val="clear" w:color="auto" w:fill="auto"/>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BOFA SECURITIES EUROPE SA</w:t>
            </w:r>
          </w:p>
        </w:tc>
        <w:tc>
          <w:tcPr>
            <w:tcW w:w="874"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500000</w:t>
            </w:r>
          </w:p>
        </w:tc>
        <w:tc>
          <w:tcPr>
            <w:tcW w:w="975"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243.61</w:t>
            </w:r>
          </w:p>
        </w:tc>
      </w:tr>
      <w:tr w:rsidR="00A07C55" w:rsidRPr="00A07C55" w:rsidTr="00A07C55">
        <w:trPr>
          <w:trHeight w:val="263"/>
        </w:trPr>
        <w:tc>
          <w:tcPr>
            <w:tcW w:w="1300" w:type="dxa"/>
            <w:tcBorders>
              <w:top w:val="nil"/>
              <w:left w:val="nil"/>
              <w:bottom w:val="nil"/>
              <w:right w:val="nil"/>
            </w:tcBorders>
            <w:shd w:val="clear" w:color="000000" w:fill="D9D9D9"/>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1-Sep-25</w:t>
            </w:r>
          </w:p>
        </w:tc>
        <w:tc>
          <w:tcPr>
            <w:tcW w:w="1870" w:type="dxa"/>
            <w:tcBorders>
              <w:top w:val="nil"/>
              <w:left w:val="nil"/>
              <w:bottom w:val="nil"/>
              <w:right w:val="nil"/>
            </w:tcBorders>
            <w:shd w:val="clear" w:color="000000" w:fill="D9D9D9"/>
            <w:noWrap/>
            <w:vAlign w:val="bottom"/>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KOLTEPATIL</w:t>
            </w:r>
          </w:p>
        </w:tc>
        <w:tc>
          <w:tcPr>
            <w:tcW w:w="5162" w:type="dxa"/>
            <w:tcBorders>
              <w:top w:val="nil"/>
              <w:left w:val="nil"/>
              <w:bottom w:val="nil"/>
              <w:right w:val="nil"/>
            </w:tcBorders>
            <w:shd w:val="clear" w:color="000000" w:fill="D9D9D9"/>
            <w:noWrap/>
            <w:vAlign w:val="bottom"/>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GOLDMAN SACHS (SINGAPORE) PTE- ODI</w:t>
            </w:r>
          </w:p>
        </w:tc>
        <w:tc>
          <w:tcPr>
            <w:tcW w:w="874" w:type="dxa"/>
            <w:tcBorders>
              <w:top w:val="nil"/>
              <w:left w:val="nil"/>
              <w:bottom w:val="nil"/>
              <w:right w:val="nil"/>
            </w:tcBorders>
            <w:shd w:val="clear" w:color="000000" w:fill="D9D9D9"/>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SELL</w:t>
            </w:r>
          </w:p>
        </w:tc>
        <w:tc>
          <w:tcPr>
            <w:tcW w:w="1016" w:type="dxa"/>
            <w:tcBorders>
              <w:top w:val="nil"/>
              <w:left w:val="nil"/>
              <w:bottom w:val="nil"/>
              <w:right w:val="nil"/>
            </w:tcBorders>
            <w:shd w:val="clear" w:color="000000" w:fill="D9D9D9"/>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660003</w:t>
            </w:r>
          </w:p>
        </w:tc>
        <w:tc>
          <w:tcPr>
            <w:tcW w:w="975" w:type="dxa"/>
            <w:tcBorders>
              <w:top w:val="nil"/>
              <w:left w:val="nil"/>
              <w:bottom w:val="nil"/>
              <w:right w:val="nil"/>
            </w:tcBorders>
            <w:shd w:val="clear" w:color="000000" w:fill="D9D9D9"/>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467.75</w:t>
            </w:r>
          </w:p>
        </w:tc>
      </w:tr>
      <w:tr w:rsidR="00A07C55" w:rsidRPr="00A07C55" w:rsidTr="00A07C55">
        <w:trPr>
          <w:trHeight w:val="263"/>
        </w:trPr>
        <w:tc>
          <w:tcPr>
            <w:tcW w:w="1300"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1-Sep-25</w:t>
            </w:r>
          </w:p>
        </w:tc>
        <w:tc>
          <w:tcPr>
            <w:tcW w:w="1870" w:type="dxa"/>
            <w:tcBorders>
              <w:top w:val="nil"/>
              <w:left w:val="nil"/>
              <w:bottom w:val="nil"/>
              <w:right w:val="nil"/>
            </w:tcBorders>
            <w:shd w:val="clear" w:color="auto" w:fill="auto"/>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MOBIKWIK</w:t>
            </w:r>
          </w:p>
        </w:tc>
        <w:tc>
          <w:tcPr>
            <w:tcW w:w="5162" w:type="dxa"/>
            <w:tcBorders>
              <w:top w:val="nil"/>
              <w:left w:val="nil"/>
              <w:bottom w:val="nil"/>
              <w:right w:val="nil"/>
            </w:tcBorders>
            <w:shd w:val="clear" w:color="auto" w:fill="auto"/>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ABU DHABI INVESTMENT AUTHORITY</w:t>
            </w:r>
          </w:p>
        </w:tc>
        <w:tc>
          <w:tcPr>
            <w:tcW w:w="874"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1644438</w:t>
            </w:r>
          </w:p>
        </w:tc>
        <w:tc>
          <w:tcPr>
            <w:tcW w:w="975" w:type="dxa"/>
            <w:tcBorders>
              <w:top w:val="nil"/>
              <w:left w:val="nil"/>
              <w:bottom w:val="nil"/>
              <w:right w:val="nil"/>
            </w:tcBorders>
            <w:shd w:val="clear" w:color="auto" w:fill="auto"/>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238.45</w:t>
            </w:r>
          </w:p>
        </w:tc>
      </w:tr>
      <w:tr w:rsidR="00A07C55" w:rsidRPr="00A07C55" w:rsidTr="00A07C55">
        <w:trPr>
          <w:trHeight w:val="263"/>
        </w:trPr>
        <w:tc>
          <w:tcPr>
            <w:tcW w:w="1300" w:type="dxa"/>
            <w:tcBorders>
              <w:top w:val="nil"/>
              <w:left w:val="nil"/>
              <w:bottom w:val="nil"/>
              <w:right w:val="nil"/>
            </w:tcBorders>
            <w:shd w:val="clear" w:color="000000" w:fill="D9D9D9"/>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1-Sep-25</w:t>
            </w:r>
          </w:p>
        </w:tc>
        <w:tc>
          <w:tcPr>
            <w:tcW w:w="1870" w:type="dxa"/>
            <w:tcBorders>
              <w:top w:val="nil"/>
              <w:left w:val="nil"/>
              <w:bottom w:val="nil"/>
              <w:right w:val="nil"/>
            </w:tcBorders>
            <w:shd w:val="clear" w:color="000000" w:fill="DDDDDD"/>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NRVANDANA</w:t>
            </w:r>
          </w:p>
        </w:tc>
        <w:tc>
          <w:tcPr>
            <w:tcW w:w="5162" w:type="dxa"/>
            <w:tcBorders>
              <w:top w:val="nil"/>
              <w:left w:val="nil"/>
              <w:bottom w:val="nil"/>
              <w:right w:val="nil"/>
            </w:tcBorders>
            <w:shd w:val="clear" w:color="000000" w:fill="DDDDDD"/>
            <w:noWrap/>
            <w:vAlign w:val="center"/>
            <w:hideMark/>
          </w:tcPr>
          <w:p w:rsidR="00A07C55" w:rsidRPr="00A07C55" w:rsidRDefault="00A07C55" w:rsidP="00A07C55">
            <w:pPr>
              <w:rPr>
                <w:rFonts w:ascii="Calibri" w:eastAsia="Times New Roman" w:hAnsi="Calibri" w:cs="Calibri"/>
                <w:color w:val="auto"/>
              </w:rPr>
            </w:pPr>
            <w:r w:rsidRPr="00A07C55">
              <w:rPr>
                <w:rFonts w:ascii="Calibri" w:eastAsia="Times New Roman" w:hAnsi="Calibri" w:cs="Calibri"/>
                <w:color w:val="auto"/>
              </w:rPr>
              <w:t>NOVA GLOBAL OPPORTUNITIES FUND PCC - TOUCHSTONE</w:t>
            </w:r>
          </w:p>
        </w:tc>
        <w:tc>
          <w:tcPr>
            <w:tcW w:w="874" w:type="dxa"/>
            <w:tcBorders>
              <w:top w:val="nil"/>
              <w:left w:val="nil"/>
              <w:bottom w:val="nil"/>
              <w:right w:val="nil"/>
            </w:tcBorders>
            <w:shd w:val="clear" w:color="000000" w:fill="DDDDDD"/>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SELL</w:t>
            </w:r>
          </w:p>
        </w:tc>
        <w:tc>
          <w:tcPr>
            <w:tcW w:w="1016" w:type="dxa"/>
            <w:tcBorders>
              <w:top w:val="nil"/>
              <w:left w:val="nil"/>
              <w:bottom w:val="nil"/>
              <w:right w:val="nil"/>
            </w:tcBorders>
            <w:shd w:val="clear" w:color="000000" w:fill="DDDDDD"/>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150000</w:t>
            </w:r>
          </w:p>
        </w:tc>
        <w:tc>
          <w:tcPr>
            <w:tcW w:w="975" w:type="dxa"/>
            <w:tcBorders>
              <w:top w:val="nil"/>
              <w:left w:val="nil"/>
              <w:bottom w:val="nil"/>
              <w:right w:val="nil"/>
            </w:tcBorders>
            <w:shd w:val="clear" w:color="000000" w:fill="DDDDDD"/>
            <w:noWrap/>
            <w:vAlign w:val="center"/>
            <w:hideMark/>
          </w:tcPr>
          <w:p w:rsidR="00A07C55" w:rsidRPr="00A07C55" w:rsidRDefault="00A07C55" w:rsidP="00A07C55">
            <w:pPr>
              <w:jc w:val="center"/>
              <w:rPr>
                <w:rFonts w:ascii="Calibri" w:eastAsia="Times New Roman" w:hAnsi="Calibri" w:cs="Calibri"/>
                <w:color w:val="auto"/>
              </w:rPr>
            </w:pPr>
            <w:r w:rsidRPr="00A07C55">
              <w:rPr>
                <w:rFonts w:ascii="Calibri" w:eastAsia="Times New Roman" w:hAnsi="Calibri" w:cs="Calibri"/>
                <w:color w:val="auto"/>
              </w:rPr>
              <w:t>41.82</w:t>
            </w:r>
          </w:p>
        </w:tc>
      </w:tr>
    </w:tbl>
    <w:p w:rsidR="00175DF8" w:rsidRDefault="00175DF8"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925097">
        <w:rPr>
          <w:rFonts w:asciiTheme="minorHAnsi" w:hAnsiTheme="minorHAnsi"/>
          <w:b/>
          <w:color w:val="auto"/>
          <w:szCs w:val="16"/>
        </w:rPr>
        <w:t>01</w:t>
      </w:r>
      <w:r w:rsidR="00925097" w:rsidRPr="00925097">
        <w:rPr>
          <w:rFonts w:asciiTheme="minorHAnsi" w:hAnsiTheme="minorHAnsi"/>
          <w:b/>
          <w:color w:val="auto"/>
          <w:szCs w:val="16"/>
          <w:vertAlign w:val="superscript"/>
        </w:rPr>
        <w:t>st</w:t>
      </w:r>
      <w:r w:rsidR="00925097">
        <w:rPr>
          <w:rFonts w:asciiTheme="minorHAnsi" w:hAnsiTheme="minorHAnsi"/>
          <w:b/>
          <w:color w:val="auto"/>
          <w:szCs w:val="16"/>
        </w:rPr>
        <w:t xml:space="preserve"> Sep</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bookmarkStart w:id="2" w:name="_GoBack"/>
      <w:bookmarkEnd w:id="2"/>
    </w:p>
    <w:p w:rsidR="00D54AB7" w:rsidRDefault="00D54AB7"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532DF6"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532DF6"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3B4D1C" w:rsidRPr="08B41B0B" w:rsidRDefault="003B4D1C"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3B4D1C" w:rsidRDefault="003B4D1C"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532DF6"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532DF6"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DF6" w:rsidRDefault="00532DF6">
      <w:r>
        <w:separator/>
      </w:r>
    </w:p>
  </w:endnote>
  <w:endnote w:type="continuationSeparator" w:id="0">
    <w:p w:rsidR="00532DF6" w:rsidRDefault="00532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1C" w:rsidRPr="00002BC9" w:rsidRDefault="00532DF6"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3B4D1C" w:rsidRPr="003656B6" w:rsidRDefault="003B4D1C" w:rsidP="003656B6"/>
            </w:txbxContent>
          </v:textbox>
        </v:shape>
      </w:pict>
    </w:r>
    <w:r w:rsidR="003B4D1C" w:rsidRPr="00002BC9">
      <w:rPr>
        <w:rFonts w:ascii="Calibri" w:hAnsi="Calibri"/>
        <w:color w:val="404040"/>
      </w:rPr>
      <w:fldChar w:fldCharType="begin"/>
    </w:r>
    <w:r w:rsidR="003B4D1C" w:rsidRPr="00002BC9">
      <w:rPr>
        <w:rFonts w:ascii="Calibri" w:hAnsi="Calibri"/>
        <w:color w:val="404040"/>
      </w:rPr>
      <w:instrText xml:space="preserve"> PAGE   \* MERGEFORMAT </w:instrText>
    </w:r>
    <w:r w:rsidR="003B4D1C" w:rsidRPr="00002BC9">
      <w:rPr>
        <w:rFonts w:ascii="Calibri" w:hAnsi="Calibri"/>
        <w:color w:val="404040"/>
      </w:rPr>
      <w:fldChar w:fldCharType="separate"/>
    </w:r>
    <w:r w:rsidR="00482D13">
      <w:rPr>
        <w:rFonts w:ascii="Calibri" w:hAnsi="Calibri"/>
        <w:noProof/>
        <w:color w:val="404040"/>
      </w:rPr>
      <w:t>4</w:t>
    </w:r>
    <w:r w:rsidR="003B4D1C" w:rsidRPr="00002BC9">
      <w:rPr>
        <w:rFonts w:ascii="Calibri" w:hAnsi="Calibri"/>
        <w:color w:val="404040"/>
      </w:rPr>
      <w:fldChar w:fldCharType="end"/>
    </w:r>
  </w:p>
  <w:p w:rsidR="003B4D1C" w:rsidRPr="00A07B73" w:rsidRDefault="003B4D1C" w:rsidP="0873667E">
    <w:pPr>
      <w:rPr>
        <w:rFonts w:ascii="CastleT" w:hAnsi="CastleT"/>
        <w:color w:val="595959"/>
      </w:rPr>
    </w:pPr>
  </w:p>
  <w:p w:rsidR="003B4D1C" w:rsidRDefault="00532DF6"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3B4D1C" w:rsidRPr="08005496" w:rsidRDefault="003B4D1C"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1C" w:rsidRPr="00002BC9" w:rsidRDefault="003B4D1C"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482D13">
      <w:rPr>
        <w:rFonts w:ascii="Calibri" w:hAnsi="Calibri"/>
        <w:noProof/>
        <w:color w:val="404040"/>
      </w:rPr>
      <w:t>1</w:t>
    </w:r>
    <w:r w:rsidRPr="00002BC9">
      <w:rPr>
        <w:rFonts w:ascii="Calibri" w:hAnsi="Calibri"/>
        <w:color w:val="404040"/>
      </w:rPr>
      <w:fldChar w:fldCharType="end"/>
    </w:r>
  </w:p>
  <w:p w:rsidR="003B4D1C" w:rsidRPr="00A07B73" w:rsidRDefault="003B4D1C" w:rsidP="0873667E">
    <w:pPr>
      <w:rPr>
        <w:rFonts w:ascii="CastleT" w:hAnsi="CastleT"/>
        <w:color w:val="595959"/>
      </w:rPr>
    </w:pPr>
  </w:p>
  <w:p w:rsidR="003B4D1C" w:rsidRPr="08FC0DA5" w:rsidRDefault="003B4D1C"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DF6" w:rsidRDefault="00532DF6">
      <w:r>
        <w:separator/>
      </w:r>
    </w:p>
  </w:footnote>
  <w:footnote w:type="continuationSeparator" w:id="0">
    <w:p w:rsidR="00532DF6" w:rsidRDefault="00532D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1C" w:rsidRDefault="003B4D1C"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532DF6">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3B4D1C" w:rsidRDefault="003B4D1C" w:rsidP="00E63EA6">
                <w:pPr>
                  <w:shd w:val="clear" w:color="auto" w:fill="00B050"/>
                </w:pPr>
              </w:p>
            </w:txbxContent>
          </v:textbox>
        </v:shape>
      </w:pict>
    </w:r>
    <w:r w:rsidR="00532DF6">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3B4D1C" w:rsidRPr="00202F7F" w:rsidRDefault="003B4D1C"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3B4D1C" w:rsidRDefault="003B4D1C">
    <w:pPr>
      <w:pStyle w:val="Header"/>
    </w:pPr>
  </w:p>
  <w:p w:rsidR="003B4D1C" w:rsidRPr="089D0EB0" w:rsidRDefault="003B4D1C">
    <w:pPr>
      <w:rPr>
        <w:b/>
      </w:rPr>
    </w:pPr>
  </w:p>
  <w:p w:rsidR="003B4D1C" w:rsidRDefault="003B4D1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D1C" w:rsidRDefault="003B4D1C">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5D610603"/>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CB59E-F163-410A-89AD-21DEDC463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23877</TotalTime>
  <Pages>4</Pages>
  <Words>1163</Words>
  <Characters>6168</Characters>
  <Application>Microsoft Office Word</Application>
  <DocSecurity>0</DocSecurity>
  <Lines>881</Lines>
  <Paragraphs>733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1827</cp:revision>
  <cp:lastPrinted>2025-09-02T03:34:00Z</cp:lastPrinted>
  <dcterms:created xsi:type="dcterms:W3CDTF">2022-08-30T12:11:00Z</dcterms:created>
  <dcterms:modified xsi:type="dcterms:W3CDTF">2025-09-02T03:34:00Z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