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95322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B4D1C" w:rsidRDefault="003B4D1C"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3B4D1C" w:rsidRDefault="003B4D1C"/>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95322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B4D1C" w:rsidRPr="00F1623D" w:rsidRDefault="003564F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w:t>
                  </w:r>
                  <w:r w:rsidR="003B4D1C">
                    <w:rPr>
                      <w:rFonts w:ascii="Calibri" w:hAnsi="Calibri" w:cs="Calibri"/>
                      <w:b/>
                      <w:color w:val="FFFFFF"/>
                      <w:sz w:val="22"/>
                      <w:szCs w:val="22"/>
                      <w:shd w:val="clear" w:color="auto" w:fill="00B050"/>
                    </w:rPr>
                    <w:t xml:space="preserve">, </w:t>
                  </w:r>
                  <w:r w:rsidR="00A9471E">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3</w:t>
                  </w:r>
                  <w:r w:rsidRPr="003564F3">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A9471E">
                    <w:rPr>
                      <w:rFonts w:ascii="Calibri" w:hAnsi="Calibri" w:cs="Calibri"/>
                      <w:b/>
                      <w:color w:val="FFFFFF"/>
                      <w:sz w:val="22"/>
                      <w:szCs w:val="22"/>
                      <w:shd w:val="clear" w:color="auto" w:fill="00B050"/>
                    </w:rPr>
                    <w:t>Sep</w:t>
                  </w:r>
                  <w:r w:rsidR="003B4D1C" w:rsidRPr="00835065">
                    <w:rPr>
                      <w:rFonts w:ascii="Calibri" w:hAnsi="Calibri" w:cs="Calibri"/>
                      <w:b/>
                      <w:color w:val="FFFFFF"/>
                      <w:sz w:val="22"/>
                      <w:szCs w:val="22"/>
                    </w:rPr>
                    <w:t xml:space="preserve"> 20</w:t>
                  </w:r>
                  <w:r w:rsidR="003B4D1C">
                    <w:rPr>
                      <w:rFonts w:ascii="Calibri" w:hAnsi="Calibri" w:cs="Calibri"/>
                      <w:b/>
                      <w:color w:val="FFFFFF"/>
                      <w:sz w:val="22"/>
                      <w:szCs w:val="22"/>
                    </w:rPr>
                    <w:t>25</w:t>
                  </w:r>
                  <w:r w:rsidR="003B4D1C"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7E0D7C" w:rsidP="00506B82">
                  <w:pPr>
                    <w:jc w:val="right"/>
                    <w:rPr>
                      <w:rFonts w:ascii="Calibri" w:hAnsi="Calibri" w:cs="Calibri"/>
                      <w:color w:val="000000" w:themeColor="text1"/>
                    </w:rPr>
                  </w:pPr>
                  <w:r>
                    <w:rPr>
                      <w:rFonts w:ascii="Calibri" w:hAnsi="Calibri" w:cs="Calibri"/>
                      <w:color w:val="000000" w:themeColor="text1"/>
                    </w:rPr>
                    <w:t>24579.60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7E0D7C" w:rsidP="0096353A">
                  <w:pPr>
                    <w:spacing w:line="360" w:lineRule="auto"/>
                    <w:jc w:val="right"/>
                    <w:rPr>
                      <w:rFonts w:ascii="Calibri" w:hAnsi="Calibri" w:cs="Calibri"/>
                      <w:color w:val="000000" w:themeColor="text1"/>
                    </w:rPr>
                  </w:pPr>
                  <w:r>
                    <w:rPr>
                      <w:rFonts w:ascii="Calibri" w:hAnsi="Calibri" w:cs="Calibri"/>
                      <w:color w:val="000000" w:themeColor="text1"/>
                    </w:rPr>
                    <w:t>-0.18</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7E0D7C" w:rsidP="009273A5">
                  <w:pPr>
                    <w:jc w:val="right"/>
                    <w:rPr>
                      <w:rFonts w:ascii="Calibri" w:hAnsi="Calibri" w:cs="Calibri"/>
                      <w:color w:val="000000" w:themeColor="text1"/>
                    </w:rPr>
                  </w:pPr>
                  <w:r>
                    <w:rPr>
                      <w:rFonts w:ascii="Calibri" w:hAnsi="Calibri" w:cs="Calibri"/>
                      <w:color w:val="000000" w:themeColor="text1"/>
                    </w:rPr>
                    <w:t>80157.88</w:t>
                  </w:r>
                </w:p>
              </w:tc>
              <w:tc>
                <w:tcPr>
                  <w:tcW w:w="1467" w:type="dxa"/>
                  <w:tcBorders>
                    <w:top w:val="nil"/>
                    <w:left w:val="nil"/>
                    <w:bottom w:val="nil"/>
                    <w:right w:val="single" w:sz="8" w:space="0" w:color="FFFFFF"/>
                  </w:tcBorders>
                  <w:shd w:val="clear" w:color="000000" w:fill="DDDDDD"/>
                  <w:noWrap/>
                  <w:vAlign w:val="center"/>
                </w:tcPr>
                <w:p w:rsidR="00BE4B3C" w:rsidRPr="00462FF3" w:rsidRDefault="007E0D7C" w:rsidP="00BE4B3C">
                  <w:pPr>
                    <w:spacing w:line="360" w:lineRule="auto"/>
                    <w:jc w:val="right"/>
                    <w:rPr>
                      <w:rFonts w:ascii="Calibri" w:hAnsi="Calibri" w:cs="Calibri"/>
                      <w:color w:val="000000" w:themeColor="text1"/>
                    </w:rPr>
                  </w:pPr>
                  <w:r>
                    <w:rPr>
                      <w:rFonts w:ascii="Calibri" w:hAnsi="Calibri" w:cs="Calibri"/>
                      <w:color w:val="000000" w:themeColor="text1"/>
                    </w:rPr>
                    <w:t>-0.26</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4119AB" w:rsidP="00A27A60">
                  <w:pPr>
                    <w:jc w:val="right"/>
                    <w:rPr>
                      <w:rFonts w:ascii="Calibri" w:hAnsi="Calibri" w:cs="Calibri"/>
                      <w:color w:val="000000" w:themeColor="text1"/>
                    </w:rPr>
                  </w:pPr>
                  <w:r>
                    <w:rPr>
                      <w:rFonts w:ascii="Calibri" w:hAnsi="Calibri" w:cs="Calibri"/>
                      <w:color w:val="000000" w:themeColor="text1"/>
                    </w:rPr>
                    <w:t>45295.81</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4119AB" w:rsidP="00A27A60">
                  <w:pPr>
                    <w:spacing w:line="360" w:lineRule="auto"/>
                    <w:jc w:val="right"/>
                    <w:rPr>
                      <w:rFonts w:ascii="Calibri" w:hAnsi="Calibri" w:cs="Calibri"/>
                      <w:color w:val="000000" w:themeColor="text1"/>
                    </w:rPr>
                  </w:pPr>
                  <w:r>
                    <w:rPr>
                      <w:rFonts w:ascii="Calibri" w:hAnsi="Calibri" w:cs="Calibri"/>
                      <w:color w:val="000000" w:themeColor="text1"/>
                    </w:rPr>
                    <w:t>-0.55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4119AB" w:rsidP="007A4074">
                  <w:pPr>
                    <w:jc w:val="right"/>
                    <w:rPr>
                      <w:rFonts w:ascii="Calibri" w:hAnsi="Calibri" w:cs="Calibri"/>
                      <w:color w:val="000000"/>
                    </w:rPr>
                  </w:pPr>
                  <w:r>
                    <w:rPr>
                      <w:rFonts w:ascii="Calibri" w:hAnsi="Calibri" w:cs="Calibri"/>
                      <w:color w:val="000000"/>
                    </w:rPr>
                    <w:t>21455.55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-1.15</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42186.59</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4119AB" w:rsidP="00540330">
                  <w:pPr>
                    <w:jc w:val="right"/>
                    <w:rPr>
                      <w:rFonts w:ascii="Calibri" w:hAnsi="Calibri" w:cs="Calibri"/>
                      <w:color w:val="000000"/>
                    </w:rPr>
                  </w:pPr>
                  <w:r>
                    <w:rPr>
                      <w:rFonts w:ascii="Calibri" w:hAnsi="Calibri" w:cs="Calibri"/>
                      <w:color w:val="000000"/>
                    </w:rPr>
                    <w:t>-0.29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4119AB" w:rsidP="007A4074">
                  <w:pPr>
                    <w:jc w:val="right"/>
                    <w:rPr>
                      <w:rFonts w:ascii="Calibri" w:hAnsi="Calibri" w:cs="Calibri"/>
                      <w:color w:val="000000"/>
                    </w:rPr>
                  </w:pPr>
                  <w:r>
                    <w:rPr>
                      <w:rFonts w:ascii="Calibri" w:hAnsi="Calibri" w:cs="Calibri"/>
                      <w:color w:val="000000"/>
                    </w:rPr>
                    <w:t>25463.29</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-0.13</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9116.69</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4119AB" w:rsidP="007A4074">
                  <w:pPr>
                    <w:jc w:val="right"/>
                    <w:rPr>
                      <w:rFonts w:ascii="Calibri" w:hAnsi="Calibri" w:cs="Calibri"/>
                      <w:color w:val="000000"/>
                    </w:rPr>
                  </w:pPr>
                  <w:r>
                    <w:rPr>
                      <w:rFonts w:ascii="Calibri" w:hAnsi="Calibri" w:cs="Calibri"/>
                      <w:color w:val="000000"/>
                    </w:rPr>
                    <w:t>-0.87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3596.85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0.13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41.57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4119AB" w:rsidP="00681D4E">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65.47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4119AB" w:rsidP="001B75FA">
                  <w:pPr>
                    <w:jc w:val="right"/>
                    <w:rPr>
                      <w:rFonts w:ascii="Calibri" w:hAnsi="Calibri" w:cs="Calibri"/>
                      <w:color w:val="000000"/>
                    </w:rPr>
                  </w:pPr>
                  <w:r>
                    <w:rPr>
                      <w:rFonts w:ascii="Calibri" w:hAnsi="Calibri" w:cs="Calibri"/>
                      <w:color w:val="000000"/>
                    </w:rPr>
                    <w:t>-0.18</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2621.25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0.15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4119AB" w:rsidP="002F7FD0">
                  <w:pPr>
                    <w:jc w:val="right"/>
                    <w:rPr>
                      <w:rFonts w:ascii="Calibri" w:hAnsi="Calibri" w:cs="Calibri"/>
                      <w:color w:val="000000"/>
                    </w:rPr>
                  </w:pPr>
                  <w:r>
                    <w:rPr>
                      <w:rFonts w:ascii="Calibri" w:hAnsi="Calibri" w:cs="Calibri"/>
                      <w:color w:val="000000"/>
                    </w:rPr>
                    <w:t>9967.90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-0.26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2866.10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-0.08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2.99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4119AB" w:rsidP="00A27A60">
                  <w:pPr>
                    <w:jc w:val="right"/>
                    <w:rPr>
                      <w:rFonts w:ascii="Calibri" w:hAnsi="Calibri" w:cs="Calibri"/>
                      <w:color w:val="000000"/>
                    </w:rPr>
                  </w:pPr>
                  <w:r>
                    <w:rPr>
                      <w:rFonts w:ascii="Calibri" w:hAnsi="Calibri" w:cs="Calibri"/>
                      <w:color w:val="000000"/>
                    </w:rPr>
                    <w:t>0.07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4119AB" w:rsidP="00A27A60">
                  <w:pPr>
                    <w:jc w:val="right"/>
                    <w:rPr>
                      <w:rFonts w:ascii="Calibri" w:hAnsi="Calibri" w:cs="Calibri"/>
                      <w:color w:val="000000"/>
                    </w:rPr>
                  </w:pPr>
                  <w:r>
                    <w:rPr>
                      <w:rFonts w:ascii="Calibri" w:hAnsi="Calibri" w:cs="Calibri"/>
                      <w:color w:val="000000"/>
                    </w:rPr>
                    <w:t>88.14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4119AB" w:rsidP="003C0453">
                  <w:pPr>
                    <w:jc w:val="right"/>
                    <w:rPr>
                      <w:rFonts w:ascii="Calibri" w:hAnsi="Calibri" w:cs="Calibri"/>
                      <w:color w:val="000000"/>
                    </w:rPr>
                  </w:pPr>
                  <w:r>
                    <w:rPr>
                      <w:rFonts w:ascii="Calibri" w:hAnsi="Calibri" w:cs="Calibri"/>
                      <w:color w:val="000000"/>
                    </w:rPr>
                    <w:t>0.19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4119AB" w:rsidP="00A27A60">
                  <w:pPr>
                    <w:jc w:val="right"/>
                    <w:rPr>
                      <w:rFonts w:ascii="Calibri" w:hAnsi="Calibri" w:cs="Calibri"/>
                      <w:color w:val="000000"/>
                    </w:rPr>
                  </w:pPr>
                  <w:r>
                    <w:rPr>
                      <w:rFonts w:ascii="Calibri" w:hAnsi="Calibri" w:cs="Calibri"/>
                      <w:color w:val="000000"/>
                    </w:rPr>
                    <w:t>102.47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4119AB" w:rsidP="00A27A60">
                  <w:pPr>
                    <w:jc w:val="right"/>
                    <w:rPr>
                      <w:rFonts w:ascii="Calibri" w:hAnsi="Calibri" w:cs="Calibri"/>
                      <w:color w:val="000000"/>
                    </w:rPr>
                  </w:pPr>
                  <w:r>
                    <w:rPr>
                      <w:rFonts w:ascii="Calibri" w:hAnsi="Calibri" w:cs="Calibri"/>
                      <w:color w:val="000000"/>
                    </w:rPr>
                    <w:t>0.02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4119AB" w:rsidP="00A27A60">
                  <w:pPr>
                    <w:jc w:val="right"/>
                    <w:rPr>
                      <w:rFonts w:ascii="Calibri" w:hAnsi="Calibri" w:cs="Calibri"/>
                      <w:color w:val="000000" w:themeColor="text1"/>
                    </w:rPr>
                  </w:pPr>
                  <w:r>
                    <w:rPr>
                      <w:rFonts w:ascii="Calibri" w:hAnsi="Calibri" w:cs="Calibri"/>
                      <w:color w:val="000000" w:themeColor="text1"/>
                    </w:rPr>
                    <w:t>6.56</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4119AB" w:rsidP="00837BDC">
                  <w:pPr>
                    <w:jc w:val="right"/>
                    <w:rPr>
                      <w:rFonts w:ascii="Calibri" w:hAnsi="Calibri" w:cs="Calibri"/>
                      <w:color w:val="000000" w:themeColor="text1"/>
                    </w:rPr>
                  </w:pPr>
                  <w:r>
                    <w:rPr>
                      <w:rFonts w:ascii="Calibri" w:hAnsi="Calibri" w:cs="Calibri"/>
                      <w:color w:val="000000" w:themeColor="text1"/>
                    </w:rPr>
                    <w:t>-0.24</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95322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3B4D1C" w:rsidRPr="00AD54B6" w:rsidRDefault="00FA3AC3" w:rsidP="00BC07F9">
                        <w:pPr>
                          <w:pStyle w:val="Heading2"/>
                          <w:rPr>
                            <w:b w:val="0"/>
                          </w:rPr>
                        </w:pPr>
                        <w:r>
                          <w:rPr>
                            <w:noProof/>
                          </w:rPr>
                          <w:drawing>
                            <wp:inline distT="0" distB="0" distL="0" distR="0" wp14:anchorId="2755B9B3" wp14:editId="1EC1CD57">
                              <wp:extent cx="4108107" cy="1289050"/>
                              <wp:effectExtent l="0" t="0" r="0" b="0"/>
                              <wp:docPr id="22" name="Picture 22" descr="C:\Users\Administrator\AppData\Local\Microsoft\Windows\INetCache\Content.Outlook\9IU3NI45\7-NIFTY.Rolling 09-02-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INetCache\Content.Outlook\9IU3NI45\7-NIFTY.Rolling 09-02-202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998" cy="1291212"/>
                                      </a:xfrm>
                                      <a:prstGeom prst="rect">
                                        <a:avLst/>
                                      </a:prstGeom>
                                      <a:noFill/>
                                      <a:ln>
                                        <a:noFill/>
                                      </a:ln>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3"/>
              <w:gridCol w:w="659"/>
              <w:gridCol w:w="659"/>
              <w:gridCol w:w="1183"/>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7E0D7C" w:rsidP="00005E6D">
                  <w:pPr>
                    <w:rPr>
                      <w:rFonts w:ascii="Calibri" w:hAnsi="Calibri" w:cs="Calibri"/>
                      <w:b/>
                      <w:bCs/>
                      <w:color w:val="000000" w:themeColor="text1"/>
                    </w:rPr>
                  </w:pPr>
                  <w:r>
                    <w:rPr>
                      <w:rFonts w:ascii="Calibri" w:hAnsi="Calibri" w:cs="Calibri"/>
                      <w:b/>
                      <w:bCs/>
                      <w:color w:val="000000" w:themeColor="text1"/>
                    </w:rPr>
                    <w:t>EICHERMOT</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7E0D7C" w:rsidP="00564516">
                  <w:pPr>
                    <w:rPr>
                      <w:rFonts w:ascii="Calibri" w:hAnsi="Calibri" w:cs="Calibri"/>
                      <w:bCs/>
                      <w:color w:val="000000" w:themeColor="text1"/>
                    </w:rPr>
                  </w:pPr>
                  <w:r>
                    <w:rPr>
                      <w:rFonts w:ascii="Calibri" w:hAnsi="Calibri" w:cs="Calibri"/>
                      <w:bCs/>
                      <w:color w:val="000000" w:themeColor="text1"/>
                    </w:rPr>
                    <w:t>6342</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7E0D7C" w:rsidP="00564516">
                  <w:pPr>
                    <w:jc w:val="both"/>
                    <w:rPr>
                      <w:rFonts w:ascii="Calibri" w:hAnsi="Calibri" w:cs="Calibri"/>
                      <w:bCs/>
                      <w:color w:val="000000" w:themeColor="text1"/>
                    </w:rPr>
                  </w:pPr>
                  <w:r>
                    <w:rPr>
                      <w:rFonts w:ascii="Calibri" w:hAnsi="Calibri" w:cs="Calibri"/>
                      <w:bCs/>
                      <w:color w:val="000000" w:themeColor="text1"/>
                    </w:rPr>
                    <w:t>6389</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095707" w:rsidP="00564516">
                  <w:pPr>
                    <w:rPr>
                      <w:rFonts w:ascii="Calibri" w:hAnsi="Calibri" w:cs="Calibri"/>
                      <w:b/>
                      <w:bCs/>
                      <w:color w:val="000000" w:themeColor="text1"/>
                    </w:rPr>
                  </w:pPr>
                  <w:r>
                    <w:rPr>
                      <w:rFonts w:ascii="Calibri" w:hAnsi="Calibri" w:cs="Calibri"/>
                      <w:b/>
                      <w:bCs/>
                      <w:color w:val="000000" w:themeColor="text1"/>
                    </w:rPr>
                    <w:t>DEEPAKNITR</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7E0D7C" w:rsidP="00564516">
                  <w:pPr>
                    <w:rPr>
                      <w:rFonts w:ascii="Calibri" w:hAnsi="Calibri" w:cs="Calibri"/>
                      <w:bCs/>
                      <w:color w:val="000000" w:themeColor="text1"/>
                    </w:rPr>
                  </w:pPr>
                  <w:r>
                    <w:rPr>
                      <w:rFonts w:ascii="Calibri" w:hAnsi="Calibri" w:cs="Calibri"/>
                      <w:bCs/>
                      <w:color w:val="000000" w:themeColor="text1"/>
                    </w:rPr>
                    <w:t>1759</w:t>
                  </w:r>
                </w:p>
              </w:tc>
              <w:tc>
                <w:tcPr>
                  <w:tcW w:w="587" w:type="pct"/>
                  <w:tcBorders>
                    <w:top w:val="nil"/>
                    <w:left w:val="nil"/>
                    <w:bottom w:val="single" w:sz="8" w:space="0" w:color="FFFFFF"/>
                    <w:right w:val="nil"/>
                  </w:tcBorders>
                  <w:shd w:val="clear" w:color="000000" w:fill="F2F2F2"/>
                  <w:vAlign w:val="center"/>
                </w:tcPr>
                <w:p w:rsidR="00564516" w:rsidRPr="00E970D8" w:rsidRDefault="007E0D7C" w:rsidP="00A11271">
                  <w:pPr>
                    <w:jc w:val="both"/>
                    <w:rPr>
                      <w:rFonts w:ascii="Calibri" w:hAnsi="Calibri" w:cs="Calibri"/>
                      <w:bCs/>
                      <w:color w:val="000000" w:themeColor="text1"/>
                    </w:rPr>
                  </w:pPr>
                  <w:r>
                    <w:rPr>
                      <w:rFonts w:ascii="Calibri" w:hAnsi="Calibri" w:cs="Calibri"/>
                      <w:bCs/>
                      <w:color w:val="000000" w:themeColor="text1"/>
                    </w:rPr>
                    <w:t>1755</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7E0D7C" w:rsidP="00005E6D">
                  <w:pPr>
                    <w:rPr>
                      <w:rFonts w:ascii="Calibri" w:hAnsi="Calibri" w:cs="Calibri"/>
                      <w:b/>
                      <w:bCs/>
                      <w:color w:val="000000" w:themeColor="text1"/>
                    </w:rPr>
                  </w:pPr>
                  <w:r>
                    <w:rPr>
                      <w:rFonts w:ascii="Calibri" w:hAnsi="Calibri" w:cs="Calibri"/>
                      <w:b/>
                      <w:bCs/>
                      <w:color w:val="000000" w:themeColor="text1"/>
                    </w:rPr>
                    <w:t>HBLENG</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7E0D7C" w:rsidP="00825D60">
                  <w:pPr>
                    <w:rPr>
                      <w:rFonts w:ascii="Calibri" w:hAnsi="Calibri" w:cs="Calibri"/>
                      <w:bCs/>
                      <w:color w:val="000000" w:themeColor="text1"/>
                    </w:rPr>
                  </w:pPr>
                  <w:r>
                    <w:rPr>
                      <w:rFonts w:ascii="Calibri" w:hAnsi="Calibri" w:cs="Calibri"/>
                      <w:bCs/>
                      <w:color w:val="000000" w:themeColor="text1"/>
                    </w:rPr>
                    <w:t>853</w:t>
                  </w:r>
                </w:p>
              </w:tc>
              <w:tc>
                <w:tcPr>
                  <w:tcW w:w="666" w:type="pct"/>
                  <w:tcBorders>
                    <w:top w:val="nil"/>
                    <w:left w:val="nil"/>
                    <w:bottom w:val="single" w:sz="8" w:space="0" w:color="FFFFFF"/>
                    <w:right w:val="nil"/>
                  </w:tcBorders>
                  <w:shd w:val="clear" w:color="000000" w:fill="DDDDDD"/>
                  <w:vAlign w:val="center"/>
                </w:tcPr>
                <w:p w:rsidR="00825D60" w:rsidRPr="00E970D8" w:rsidRDefault="007E0D7C" w:rsidP="00825D60">
                  <w:pPr>
                    <w:jc w:val="both"/>
                    <w:rPr>
                      <w:rFonts w:ascii="Calibri" w:hAnsi="Calibri" w:cs="Calibri"/>
                      <w:bCs/>
                      <w:color w:val="000000" w:themeColor="text1"/>
                    </w:rPr>
                  </w:pPr>
                  <w:r>
                    <w:rPr>
                      <w:rFonts w:ascii="Calibri" w:hAnsi="Calibri" w:cs="Calibri"/>
                      <w:bCs/>
                      <w:color w:val="000000" w:themeColor="text1"/>
                    </w:rPr>
                    <w:t>864</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095707" w:rsidP="00825D60">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7E0D7C" w:rsidP="00825D60">
                  <w:pPr>
                    <w:rPr>
                      <w:rFonts w:ascii="Calibri" w:hAnsi="Calibri" w:cs="Calibri"/>
                      <w:bCs/>
                      <w:color w:val="000000" w:themeColor="text1"/>
                    </w:rPr>
                  </w:pPr>
                  <w:r>
                    <w:rPr>
                      <w:rFonts w:ascii="Calibri" w:hAnsi="Calibri" w:cs="Calibri"/>
                      <w:bCs/>
                      <w:color w:val="000000" w:themeColor="text1"/>
                    </w:rPr>
                    <w:t>529</w:t>
                  </w:r>
                </w:p>
              </w:tc>
              <w:tc>
                <w:tcPr>
                  <w:tcW w:w="587" w:type="pct"/>
                  <w:tcBorders>
                    <w:top w:val="nil"/>
                    <w:left w:val="nil"/>
                    <w:bottom w:val="single" w:sz="8" w:space="0" w:color="FFFFFF"/>
                    <w:right w:val="nil"/>
                  </w:tcBorders>
                  <w:shd w:val="clear" w:color="000000" w:fill="DDDDDD"/>
                  <w:vAlign w:val="center"/>
                </w:tcPr>
                <w:p w:rsidR="00825D60" w:rsidRPr="00E970D8" w:rsidRDefault="007E0D7C" w:rsidP="00825D60">
                  <w:pPr>
                    <w:jc w:val="both"/>
                    <w:rPr>
                      <w:rFonts w:ascii="Calibri" w:hAnsi="Calibri" w:cs="Calibri"/>
                      <w:bCs/>
                      <w:color w:val="000000" w:themeColor="text1"/>
                    </w:rPr>
                  </w:pPr>
                  <w:r>
                    <w:rPr>
                      <w:rFonts w:ascii="Calibri" w:hAnsi="Calibri" w:cs="Calibri"/>
                      <w:bCs/>
                      <w:color w:val="000000" w:themeColor="text1"/>
                    </w:rPr>
                    <w:t>522</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7E0D7C" w:rsidP="00801C43">
                  <w:pPr>
                    <w:rPr>
                      <w:rFonts w:ascii="Calibri" w:hAnsi="Calibri" w:cs="Calibri"/>
                      <w:b/>
                      <w:bCs/>
                      <w:color w:val="000000" w:themeColor="text1"/>
                    </w:rPr>
                  </w:pPr>
                  <w:r>
                    <w:rPr>
                      <w:rFonts w:ascii="Calibri" w:hAnsi="Calibri" w:cs="Calibri"/>
                      <w:b/>
                      <w:bCs/>
                      <w:color w:val="000000" w:themeColor="text1"/>
                    </w:rPr>
                    <w:t>STARCEMENT</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7E0D7C" w:rsidP="00801C43">
                  <w:pPr>
                    <w:rPr>
                      <w:rFonts w:ascii="Calibri" w:hAnsi="Calibri" w:cs="Calibri"/>
                      <w:bCs/>
                      <w:color w:val="000000" w:themeColor="text1"/>
                    </w:rPr>
                  </w:pPr>
                  <w:r>
                    <w:rPr>
                      <w:rFonts w:ascii="Calibri" w:hAnsi="Calibri" w:cs="Calibri"/>
                      <w:bCs/>
                      <w:color w:val="000000" w:themeColor="text1"/>
                    </w:rPr>
                    <w:t>296</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7E0D7C" w:rsidP="00801C43">
                  <w:pPr>
                    <w:jc w:val="both"/>
                    <w:rPr>
                      <w:rFonts w:ascii="Calibri" w:hAnsi="Calibri" w:cs="Calibri"/>
                      <w:bCs/>
                      <w:color w:val="000000" w:themeColor="text1"/>
                    </w:rPr>
                  </w:pPr>
                  <w:r>
                    <w:rPr>
                      <w:rFonts w:ascii="Calibri" w:hAnsi="Calibri" w:cs="Calibri"/>
                      <w:bCs/>
                      <w:color w:val="000000" w:themeColor="text1"/>
                    </w:rPr>
                    <w:t>308</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7E0D7C" w:rsidP="007E0D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7E0D7C" w:rsidP="00801C43">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01C43" w:rsidRPr="00E970D8" w:rsidRDefault="007E0D7C" w:rsidP="00801C43">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7E0D7C" w:rsidP="0000115F">
                  <w:pPr>
                    <w:rPr>
                      <w:rFonts w:ascii="Calibri" w:hAnsi="Calibri" w:cs="Calibri"/>
                      <w:b/>
                      <w:bCs/>
                      <w:color w:val="000000" w:themeColor="text1"/>
                    </w:rPr>
                  </w:pPr>
                  <w:r>
                    <w:rPr>
                      <w:rFonts w:ascii="Calibri" w:hAnsi="Calibri" w:cs="Calibri"/>
                      <w:b/>
                      <w:bCs/>
                      <w:color w:val="000000" w:themeColor="text1"/>
                    </w:rPr>
                    <w:t>TVSMOTOR</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7E0D7C" w:rsidP="0000115F">
                  <w:pPr>
                    <w:rPr>
                      <w:rFonts w:ascii="Calibri" w:hAnsi="Calibri" w:cs="Calibri"/>
                      <w:bCs/>
                      <w:color w:val="000000" w:themeColor="text1"/>
                    </w:rPr>
                  </w:pPr>
                  <w:r>
                    <w:rPr>
                      <w:rFonts w:ascii="Calibri" w:hAnsi="Calibri" w:cs="Calibri"/>
                      <w:bCs/>
                      <w:color w:val="000000" w:themeColor="text1"/>
                    </w:rPr>
                    <w:t>3368</w:t>
                  </w:r>
                </w:p>
              </w:tc>
              <w:tc>
                <w:tcPr>
                  <w:tcW w:w="666" w:type="pct"/>
                  <w:tcBorders>
                    <w:top w:val="nil"/>
                    <w:left w:val="nil"/>
                    <w:bottom w:val="single" w:sz="8" w:space="0" w:color="FFFFFF"/>
                    <w:right w:val="nil"/>
                  </w:tcBorders>
                  <w:shd w:val="clear" w:color="000000" w:fill="DDDDDD"/>
                  <w:vAlign w:val="center"/>
                </w:tcPr>
                <w:p w:rsidR="0000115F" w:rsidRPr="00E970D8" w:rsidRDefault="007E0D7C" w:rsidP="0000115F">
                  <w:pPr>
                    <w:jc w:val="both"/>
                    <w:rPr>
                      <w:rFonts w:ascii="Calibri" w:hAnsi="Calibri" w:cs="Calibri"/>
                      <w:bCs/>
                      <w:color w:val="000000" w:themeColor="text1"/>
                    </w:rPr>
                  </w:pPr>
                  <w:r>
                    <w:rPr>
                      <w:rFonts w:ascii="Calibri" w:hAnsi="Calibri" w:cs="Calibri"/>
                      <w:bCs/>
                      <w:color w:val="000000" w:themeColor="text1"/>
                    </w:rPr>
                    <w:t>3395</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7E0D7C" w:rsidP="0000115F">
                  <w:pPr>
                    <w:rPr>
                      <w:rFonts w:ascii="Calibri" w:hAnsi="Calibri" w:cs="Calibri"/>
                      <w:b/>
                      <w:bCs/>
                      <w:color w:val="000000" w:themeColor="text1"/>
                    </w:rPr>
                  </w:pPr>
                  <w:r>
                    <w:rPr>
                      <w:rFonts w:ascii="Calibri" w:hAnsi="Calibri" w:cs="Calibri"/>
                      <w:b/>
                      <w:bCs/>
                      <w:color w:val="000000" w:themeColor="text1"/>
                    </w:rPr>
                    <w:t>UNOMINDA</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7E0D7C" w:rsidP="0000115F">
                  <w:pPr>
                    <w:rPr>
                      <w:rFonts w:ascii="Calibri" w:hAnsi="Calibri" w:cs="Calibri"/>
                      <w:bCs/>
                      <w:color w:val="000000" w:themeColor="text1"/>
                    </w:rPr>
                  </w:pPr>
                  <w:r>
                    <w:rPr>
                      <w:rFonts w:ascii="Calibri" w:hAnsi="Calibri" w:cs="Calibri"/>
                      <w:bCs/>
                      <w:color w:val="000000" w:themeColor="text1"/>
                    </w:rPr>
                    <w:t>1302</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7E0D7C" w:rsidP="0000115F">
                  <w:pPr>
                    <w:jc w:val="both"/>
                    <w:rPr>
                      <w:rFonts w:ascii="Calibri" w:hAnsi="Calibri" w:cs="Calibri"/>
                      <w:bCs/>
                      <w:color w:val="000000" w:themeColor="text1"/>
                    </w:rPr>
                  </w:pPr>
                  <w:r>
                    <w:rPr>
                      <w:rFonts w:ascii="Calibri" w:hAnsi="Calibri" w:cs="Calibri"/>
                      <w:bCs/>
                      <w:color w:val="000000" w:themeColor="text1"/>
                    </w:rPr>
                    <w:t>1322</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FA3AC3" w:rsidRDefault="00FA3AC3" w:rsidP="00FA3AC3">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FA3AC3">
              <w:rPr>
                <w:rFonts w:asciiTheme="minorHAnsi" w:eastAsia="Calibri" w:hAnsiTheme="minorHAnsi" w:cstheme="minorHAnsi"/>
                <w:bCs/>
                <w:color w:val="auto"/>
                <w:sz w:val="20"/>
                <w:szCs w:val="22"/>
                <w:lang w:bidi="en-US"/>
              </w:rPr>
              <w:t xml:space="preserve">The Nifty opened on a subdued note and initially witnessed a rally, making a high of 24,756. However, selling pressure emerged from higher levels, which dragged the index lower, leading to a negative close. On the daily chart, prices tested the 20-day SMA (24,689) and came close to the 10-day SMA (24,780) but eventually closed below it. In the coming trading session, if the index trades below 24,550, it may test 24,460 – 24,360 levels, while on the upside, 24,650 – 24,825 levels are likely to act as resistance. We continue to maintain our stance that prices remain well below the 100-day SMA (24,728) as well as the short-term 10- and 20-day SMAs (24,689 &amp; 24,780), which are expected to act as hurdles going forward. </w:t>
            </w:r>
          </w:p>
          <w:p w:rsidR="00FA3AC3" w:rsidRPr="00FA3AC3" w:rsidRDefault="00FA3AC3" w:rsidP="00FA3AC3">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FA3AC3">
              <w:rPr>
                <w:rFonts w:asciiTheme="minorHAnsi" w:eastAsia="Calibri" w:hAnsiTheme="minorHAnsi" w:cstheme="minorHAnsi"/>
                <w:b/>
                <w:bCs/>
                <w:color w:val="auto"/>
                <w:sz w:val="20"/>
                <w:szCs w:val="22"/>
                <w:lang w:bidi="en-US"/>
              </w:rPr>
              <w:t>Considering the current price action, it is evident that the index is witnessing a pullback of the previous down move. Hence, traders are advised to adopt a cautiously positive approach at current levels while focusing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06EB1" w:rsidRPr="0061070A" w:rsidRDefault="00706EB1" w:rsidP="00706EB1">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706EB1" w:rsidRPr="00820B4B" w:rsidRDefault="00706EB1" w:rsidP="00706EB1">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706EB1" w:rsidRPr="00820B4B" w:rsidRDefault="00706EB1" w:rsidP="00706EB1">
                  <w:pPr>
                    <w:jc w:val="center"/>
                    <w:rPr>
                      <w:rFonts w:ascii="Calibri" w:hAnsi="Calibri" w:cs="Calibri"/>
                      <w:color w:val="auto"/>
                    </w:rPr>
                  </w:pPr>
                  <w:r>
                    <w:rPr>
                      <w:rFonts w:ascii="Calibri" w:hAnsi="Calibri" w:cs="Calibri"/>
                      <w:color w:val="auto"/>
                    </w:rPr>
                    <w:t>-1473.33</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06EB1" w:rsidRPr="0061070A" w:rsidRDefault="00706EB1" w:rsidP="00706EB1">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706EB1" w:rsidRPr="00820B4B" w:rsidRDefault="00706EB1" w:rsidP="00706EB1">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706EB1" w:rsidRPr="00820B4B" w:rsidRDefault="00706EB1" w:rsidP="00706EB1">
                  <w:pPr>
                    <w:jc w:val="center"/>
                    <w:rPr>
                      <w:rFonts w:ascii="Calibri" w:hAnsi="Calibri" w:cs="Calibri"/>
                      <w:color w:val="auto"/>
                    </w:rPr>
                  </w:pPr>
                  <w:r>
                    <w:rPr>
                      <w:rFonts w:ascii="Calibri" w:hAnsi="Calibri" w:cs="Calibri"/>
                      <w:color w:val="auto"/>
                    </w:rPr>
                    <w:t>-688.08</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06EB1" w:rsidRPr="0061070A" w:rsidRDefault="00706EB1" w:rsidP="00706EB1">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706EB1" w:rsidRPr="00D6407D" w:rsidRDefault="00706EB1" w:rsidP="00706EB1">
                  <w:pPr>
                    <w:jc w:val="center"/>
                    <w:rPr>
                      <w:rFonts w:ascii="Calibri" w:hAnsi="Calibri" w:cs="Calibri"/>
                      <w:b/>
                      <w:bCs/>
                      <w:caps/>
                      <w:color w:val="auto"/>
                    </w:rPr>
                  </w:pPr>
                  <w:r w:rsidRPr="00D6407D">
                    <w:rPr>
                      <w:rFonts w:ascii="Calibri" w:hAnsi="Calibri" w:cs="Calibri"/>
                      <w:b/>
                      <w:color w:val="auto"/>
                    </w:rPr>
                    <w:t xml:space="preserve">Net </w:t>
                  </w:r>
                  <w:r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706EB1" w:rsidRPr="00820B4B" w:rsidRDefault="00F271FA" w:rsidP="00706EB1">
                  <w:pPr>
                    <w:jc w:val="center"/>
                    <w:rPr>
                      <w:rFonts w:ascii="Calibri" w:hAnsi="Calibri" w:cs="Calibri"/>
                      <w:b/>
                      <w:bCs/>
                      <w:color w:val="auto"/>
                    </w:rPr>
                  </w:pPr>
                  <w:r>
                    <w:rPr>
                      <w:rFonts w:ascii="Calibri" w:hAnsi="Calibri" w:cs="Calibri"/>
                      <w:b/>
                      <w:bCs/>
                      <w:color w:val="auto"/>
                    </w:rPr>
                    <w:t>-2161.41</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 xml:space="preserve">Net </w:t>
                  </w:r>
                  <w:r w:rsidR="00706EB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706EB1" w:rsidP="00A84782">
                  <w:pPr>
                    <w:jc w:val="center"/>
                    <w:rPr>
                      <w:rFonts w:ascii="Calibri" w:hAnsi="Calibri" w:cs="Calibri"/>
                      <w:color w:val="auto"/>
                    </w:rPr>
                  </w:pPr>
                  <w:r>
                    <w:rPr>
                      <w:rFonts w:ascii="Calibri" w:hAnsi="Calibri" w:cs="Calibri"/>
                      <w:color w:val="auto"/>
                    </w:rPr>
                    <w:t>40073.94</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06EB1" w:rsidRPr="0061070A" w:rsidRDefault="00706EB1" w:rsidP="00706EB1">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706EB1" w:rsidRPr="00820B4B" w:rsidRDefault="00706EB1" w:rsidP="00706EB1">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706EB1" w:rsidRPr="00820B4B" w:rsidRDefault="00706EB1" w:rsidP="00706EB1">
                  <w:pPr>
                    <w:jc w:val="center"/>
                    <w:rPr>
                      <w:rFonts w:ascii="Calibri" w:hAnsi="Calibri" w:cs="Calibri"/>
                      <w:color w:val="auto"/>
                    </w:rPr>
                  </w:pPr>
                  <w:r>
                    <w:rPr>
                      <w:rFonts w:ascii="Calibri" w:hAnsi="Calibri" w:cs="Calibri"/>
                      <w:color w:val="auto"/>
                    </w:rPr>
                    <w:t>240.36</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06EB1" w:rsidRPr="0061070A" w:rsidRDefault="00706EB1" w:rsidP="00706EB1">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706EB1" w:rsidRPr="00D6407D" w:rsidRDefault="00706EB1" w:rsidP="00706EB1">
                  <w:pPr>
                    <w:jc w:val="center"/>
                    <w:rPr>
                      <w:rFonts w:ascii="Calibri" w:hAnsi="Calibri" w:cs="Calibri"/>
                      <w:b/>
                      <w:bCs/>
                      <w:caps/>
                      <w:color w:val="auto"/>
                    </w:rPr>
                  </w:pPr>
                  <w:r w:rsidRPr="00D6407D">
                    <w:rPr>
                      <w:rFonts w:ascii="Calibri" w:hAnsi="Calibri" w:cs="Calibri"/>
                      <w:b/>
                      <w:color w:val="auto"/>
                    </w:rPr>
                    <w:t xml:space="preserve">Net </w:t>
                  </w:r>
                  <w:r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706EB1" w:rsidRPr="00820B4B" w:rsidRDefault="00F271FA" w:rsidP="00706EB1">
                  <w:pPr>
                    <w:jc w:val="center"/>
                    <w:rPr>
                      <w:rFonts w:ascii="Calibri" w:hAnsi="Calibri" w:cs="Calibri"/>
                      <w:b/>
                      <w:bCs/>
                      <w:color w:val="auto"/>
                    </w:rPr>
                  </w:pPr>
                  <w:r>
                    <w:rPr>
                      <w:rFonts w:ascii="Calibri" w:hAnsi="Calibri" w:cs="Calibri"/>
                      <w:b/>
                      <w:bCs/>
                      <w:color w:val="auto"/>
                    </w:rPr>
                    <w:t>40314.30</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706EB1" w:rsidP="006D1615">
                  <w:pPr>
                    <w:jc w:val="center"/>
                    <w:rPr>
                      <w:rFonts w:ascii="Calibri" w:hAnsi="Calibri" w:cs="Calibri"/>
                      <w:color w:val="auto"/>
                    </w:rPr>
                  </w:pPr>
                  <w:r>
                    <w:rPr>
                      <w:rFonts w:ascii="Calibri" w:hAnsi="Calibri" w:cs="Calibri"/>
                      <w:color w:val="auto"/>
                    </w:rPr>
                    <w:t>-1159.48</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706EB1" w:rsidP="006D1615">
                  <w:pPr>
                    <w:jc w:val="center"/>
                    <w:rPr>
                      <w:rFonts w:ascii="Calibri" w:hAnsi="Calibri" w:cs="Calibri"/>
                      <w:color w:val="auto"/>
                    </w:rPr>
                  </w:pPr>
                  <w:r>
                    <w:rPr>
                      <w:rFonts w:ascii="Calibri" w:hAnsi="Calibri" w:cs="Calibri"/>
                      <w:color w:val="auto"/>
                    </w:rPr>
                    <w:t>2549.51</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706EB1" w:rsidP="006D1615">
                  <w:pPr>
                    <w:jc w:val="center"/>
                    <w:rPr>
                      <w:rFonts w:ascii="Calibri" w:hAnsi="Calibri" w:cs="Calibri"/>
                      <w:b/>
                      <w:bCs/>
                      <w:color w:val="auto"/>
                    </w:rPr>
                  </w:pPr>
                  <w:r>
                    <w:rPr>
                      <w:rFonts w:ascii="Calibri" w:hAnsi="Calibri" w:cs="Calibri"/>
                      <w:b/>
                      <w:bCs/>
                      <w:color w:val="auto"/>
                    </w:rPr>
                    <w:t>139003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564F3">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613DB">
              <w:rPr>
                <w:rFonts w:asciiTheme="minorHAnsi" w:hAnsiTheme="minorHAnsi"/>
                <w:b/>
                <w:bCs/>
                <w:color w:val="auto"/>
                <w:sz w:val="21"/>
                <w:szCs w:val="21"/>
              </w:rPr>
              <w:t>0</w:t>
            </w:r>
            <w:r w:rsidR="003564F3">
              <w:rPr>
                <w:rFonts w:asciiTheme="minorHAnsi" w:hAnsiTheme="minorHAnsi"/>
                <w:b/>
                <w:bCs/>
                <w:color w:val="auto"/>
                <w:sz w:val="21"/>
                <w:szCs w:val="21"/>
              </w:rPr>
              <w:t>3</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083112" w:rsidP="007E76C9">
      <w:pPr>
        <w:rPr>
          <w:rFonts w:asciiTheme="minorHAnsi" w:hAnsiTheme="minorHAnsi"/>
          <w:b/>
          <w:color w:val="auto"/>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564F3">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25097">
              <w:rPr>
                <w:rFonts w:ascii="Calibri" w:eastAsia="Times New Roman" w:hAnsi="Calibri" w:cs="Calibri"/>
                <w:b/>
                <w:bCs/>
                <w:color w:val="F2F2F2"/>
                <w:sz w:val="20"/>
                <w:szCs w:val="20"/>
              </w:rPr>
              <w:t>0</w:t>
            </w:r>
            <w:r w:rsidR="003564F3">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F3ED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F3EDC" w:rsidRDefault="008F3EDC" w:rsidP="008F3EDC">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1677.56</w:t>
            </w:r>
          </w:p>
        </w:tc>
        <w:tc>
          <w:tcPr>
            <w:tcW w:w="1528" w:type="pct"/>
            <w:tcBorders>
              <w:top w:val="nil"/>
              <w:left w:val="nil"/>
              <w:bottom w:val="single" w:sz="8" w:space="0" w:color="FFFFFF"/>
              <w:right w:val="nil"/>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1494</w:t>
            </w:r>
          </w:p>
        </w:tc>
      </w:tr>
      <w:tr w:rsidR="008F3ED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F3EDC" w:rsidRDefault="008F3EDC" w:rsidP="008F3ED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F3EDC" w:rsidRDefault="008F3EDC" w:rsidP="008F3EDC">
            <w:pPr>
              <w:jc w:val="right"/>
              <w:rPr>
                <w:rFonts w:ascii="Calibri" w:hAnsi="Calibri" w:cs="Calibri"/>
                <w:b/>
                <w:bCs/>
                <w:color w:val="000000"/>
              </w:rPr>
            </w:pPr>
            <w:r>
              <w:rPr>
                <w:rFonts w:ascii="Calibri" w:hAnsi="Calibri" w:cs="Calibri"/>
                <w:b/>
                <w:bCs/>
                <w:color w:val="000000"/>
              </w:rPr>
              <w:t>272.75</w:t>
            </w:r>
          </w:p>
        </w:tc>
        <w:tc>
          <w:tcPr>
            <w:tcW w:w="1528" w:type="pct"/>
            <w:tcBorders>
              <w:top w:val="nil"/>
              <w:left w:val="nil"/>
              <w:bottom w:val="single" w:sz="8" w:space="0" w:color="FFFFFF"/>
              <w:right w:val="single" w:sz="8" w:space="0" w:color="FFFFFF"/>
            </w:tcBorders>
            <w:shd w:val="clear" w:color="000000" w:fill="F2F2F2"/>
            <w:vAlign w:val="bottom"/>
          </w:tcPr>
          <w:p w:rsidR="008F3EDC" w:rsidRDefault="008F3EDC" w:rsidP="008F3EDC">
            <w:pPr>
              <w:jc w:val="right"/>
              <w:rPr>
                <w:rFonts w:ascii="Calibri" w:hAnsi="Calibri" w:cs="Calibri"/>
                <w:b/>
                <w:bCs/>
                <w:color w:val="000000"/>
              </w:rPr>
            </w:pPr>
            <w:r>
              <w:rPr>
                <w:rFonts w:ascii="Calibri" w:hAnsi="Calibri" w:cs="Calibri"/>
                <w:b/>
                <w:bCs/>
                <w:color w:val="000000"/>
              </w:rPr>
              <w:t>250.85</w:t>
            </w:r>
          </w:p>
        </w:tc>
      </w:tr>
      <w:tr w:rsidR="008F3ED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F3EDC" w:rsidRDefault="008F3EDC" w:rsidP="008F3ED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8F3EDC" w:rsidRDefault="008F3EDC" w:rsidP="008F3EDC">
            <w:pPr>
              <w:jc w:val="right"/>
              <w:rPr>
                <w:rFonts w:ascii="Calibri" w:hAnsi="Calibri" w:cs="Calibri"/>
                <w:b/>
                <w:bCs/>
                <w:color w:val="000000"/>
              </w:rPr>
            </w:pPr>
            <w:r>
              <w:rPr>
                <w:rFonts w:ascii="Calibri" w:hAnsi="Calibri" w:cs="Calibri"/>
                <w:b/>
                <w:bCs/>
                <w:color w:val="000000"/>
              </w:rPr>
              <w:t>424.44</w:t>
            </w:r>
          </w:p>
        </w:tc>
        <w:tc>
          <w:tcPr>
            <w:tcW w:w="1528" w:type="pct"/>
            <w:tcBorders>
              <w:top w:val="nil"/>
              <w:left w:val="nil"/>
              <w:bottom w:val="single" w:sz="8" w:space="0" w:color="FFFFFF"/>
              <w:right w:val="single" w:sz="8" w:space="0" w:color="FFFFFF"/>
            </w:tcBorders>
            <w:shd w:val="clear" w:color="000000" w:fill="D9D9D9"/>
            <w:vAlign w:val="bottom"/>
          </w:tcPr>
          <w:p w:rsidR="008F3EDC" w:rsidRDefault="008F3EDC" w:rsidP="008F3EDC">
            <w:pPr>
              <w:jc w:val="right"/>
              <w:rPr>
                <w:rFonts w:ascii="Calibri" w:hAnsi="Calibri" w:cs="Calibri"/>
                <w:b/>
                <w:bCs/>
                <w:color w:val="000000"/>
              </w:rPr>
            </w:pPr>
            <w:r>
              <w:rPr>
                <w:rFonts w:ascii="Calibri" w:hAnsi="Calibri" w:cs="Calibri"/>
                <w:b/>
                <w:bCs/>
                <w:color w:val="000000"/>
              </w:rPr>
              <w:t>407</w:t>
            </w:r>
          </w:p>
        </w:tc>
      </w:tr>
      <w:tr w:rsidR="008F3ED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F3EDC" w:rsidRDefault="008F3EDC" w:rsidP="008F3EDC">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8F3EDC" w:rsidRDefault="008F3EDC" w:rsidP="008F3EDC">
            <w:pPr>
              <w:jc w:val="right"/>
              <w:rPr>
                <w:rFonts w:ascii="Calibri" w:hAnsi="Calibri" w:cs="Calibri"/>
                <w:b/>
                <w:bCs/>
                <w:color w:val="000000"/>
              </w:rPr>
            </w:pPr>
            <w:r>
              <w:rPr>
                <w:rFonts w:ascii="Calibri" w:hAnsi="Calibri" w:cs="Calibri"/>
                <w:b/>
                <w:bCs/>
                <w:color w:val="000000"/>
              </w:rPr>
              <w:t>1671.9</w:t>
            </w:r>
          </w:p>
        </w:tc>
        <w:tc>
          <w:tcPr>
            <w:tcW w:w="1528" w:type="pct"/>
            <w:tcBorders>
              <w:top w:val="nil"/>
              <w:left w:val="nil"/>
              <w:bottom w:val="single" w:sz="8" w:space="0" w:color="FFFFFF"/>
              <w:right w:val="single" w:sz="8" w:space="0" w:color="FFFFFF"/>
            </w:tcBorders>
            <w:shd w:val="clear" w:color="000000" w:fill="F2F2F2"/>
            <w:vAlign w:val="bottom"/>
          </w:tcPr>
          <w:p w:rsidR="008F3EDC" w:rsidRDefault="008F3EDC" w:rsidP="008F3EDC">
            <w:pPr>
              <w:jc w:val="right"/>
              <w:rPr>
                <w:rFonts w:ascii="Calibri" w:hAnsi="Calibri" w:cs="Calibri"/>
                <w:b/>
                <w:bCs/>
                <w:color w:val="000000"/>
              </w:rPr>
            </w:pPr>
            <w:r>
              <w:rPr>
                <w:rFonts w:ascii="Calibri" w:hAnsi="Calibri" w:cs="Calibri"/>
                <w:b/>
                <w:bCs/>
                <w:color w:val="000000"/>
              </w:rPr>
              <w:t>1465</w:t>
            </w:r>
          </w:p>
        </w:tc>
      </w:tr>
      <w:tr w:rsidR="008F3ED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F3EDC" w:rsidRDefault="008F3EDC" w:rsidP="008F3EDC">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703.25</w:t>
            </w:r>
          </w:p>
        </w:tc>
        <w:tc>
          <w:tcPr>
            <w:tcW w:w="1528" w:type="pct"/>
            <w:tcBorders>
              <w:top w:val="nil"/>
              <w:left w:val="nil"/>
              <w:bottom w:val="nil"/>
              <w:right w:val="nil"/>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684.3</w:t>
            </w:r>
          </w:p>
        </w:tc>
      </w:tr>
      <w:tr w:rsidR="008F3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2411.99</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2278</w:t>
            </w:r>
          </w:p>
        </w:tc>
      </w:tr>
      <w:tr w:rsidR="008F3ED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F3EDC" w:rsidRDefault="008F3EDC" w:rsidP="008F3EDC">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1720.89</w:t>
            </w:r>
          </w:p>
        </w:tc>
        <w:tc>
          <w:tcPr>
            <w:tcW w:w="1528" w:type="pct"/>
            <w:tcBorders>
              <w:top w:val="nil"/>
              <w:left w:val="nil"/>
              <w:bottom w:val="nil"/>
              <w:right w:val="nil"/>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1564.7</w:t>
            </w:r>
          </w:p>
        </w:tc>
      </w:tr>
      <w:tr w:rsidR="008F3ED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1106.88</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1055.3</w:t>
            </w:r>
          </w:p>
        </w:tc>
      </w:tr>
      <w:tr w:rsidR="008F3ED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F3EDC" w:rsidRDefault="008F3EDC" w:rsidP="008F3EDC">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244.21</w:t>
            </w:r>
          </w:p>
        </w:tc>
        <w:tc>
          <w:tcPr>
            <w:tcW w:w="1528" w:type="pct"/>
            <w:tcBorders>
              <w:top w:val="nil"/>
              <w:left w:val="nil"/>
              <w:bottom w:val="nil"/>
              <w:right w:val="nil"/>
            </w:tcBorders>
            <w:shd w:val="clear" w:color="000000" w:fill="DDDDDD"/>
            <w:vAlign w:val="bottom"/>
          </w:tcPr>
          <w:p w:rsidR="008F3EDC" w:rsidRDefault="008F3EDC" w:rsidP="008F3EDC">
            <w:pPr>
              <w:jc w:val="right"/>
              <w:rPr>
                <w:rFonts w:ascii="Calibri" w:hAnsi="Calibri" w:cs="Calibri"/>
                <w:b/>
                <w:bCs/>
                <w:color w:val="000000"/>
              </w:rPr>
            </w:pPr>
            <w:r>
              <w:rPr>
                <w:rFonts w:ascii="Calibri" w:hAnsi="Calibri" w:cs="Calibri"/>
                <w:b/>
                <w:bCs/>
                <w:color w:val="000000"/>
              </w:rPr>
              <w:t>239.64</w:t>
            </w:r>
          </w:p>
        </w:tc>
      </w:tr>
      <w:tr w:rsidR="008F3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5716.92</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5400</w:t>
            </w:r>
          </w:p>
        </w:tc>
      </w:tr>
      <w:tr w:rsidR="008F3ED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872.8</w:t>
            </w:r>
          </w:p>
        </w:tc>
        <w:tc>
          <w:tcPr>
            <w:tcW w:w="1528" w:type="pct"/>
            <w:tcBorders>
              <w:top w:val="nil"/>
              <w:left w:val="nil"/>
              <w:bottom w:val="nil"/>
              <w:right w:val="nil"/>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751.45</w:t>
            </w:r>
          </w:p>
        </w:tc>
      </w:tr>
      <w:tr w:rsidR="008F3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620.83</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584.6</w:t>
            </w:r>
          </w:p>
        </w:tc>
      </w:tr>
      <w:tr w:rsidR="008F3ED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295.61</w:t>
            </w:r>
          </w:p>
        </w:tc>
        <w:tc>
          <w:tcPr>
            <w:tcW w:w="1528" w:type="pct"/>
            <w:tcBorders>
              <w:top w:val="nil"/>
              <w:left w:val="nil"/>
              <w:bottom w:val="nil"/>
              <w:right w:val="nil"/>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286</w:t>
            </w:r>
          </w:p>
        </w:tc>
      </w:tr>
      <w:tr w:rsidR="008F3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3650.86</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3112</w:t>
            </w:r>
          </w:p>
        </w:tc>
      </w:tr>
      <w:tr w:rsidR="008F3ED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1991.45</w:t>
            </w:r>
          </w:p>
        </w:tc>
        <w:tc>
          <w:tcPr>
            <w:tcW w:w="1528" w:type="pct"/>
            <w:tcBorders>
              <w:top w:val="nil"/>
              <w:left w:val="nil"/>
              <w:bottom w:val="nil"/>
              <w:right w:val="nil"/>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1944.9</w:t>
            </w:r>
          </w:p>
        </w:tc>
      </w:tr>
      <w:tr w:rsidR="008F3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1587.03</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1509.1</w:t>
            </w:r>
          </w:p>
        </w:tc>
      </w:tr>
      <w:tr w:rsidR="008F3ED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338.81</w:t>
            </w:r>
          </w:p>
        </w:tc>
        <w:tc>
          <w:tcPr>
            <w:tcW w:w="1528" w:type="pct"/>
            <w:tcBorders>
              <w:top w:val="nil"/>
              <w:left w:val="nil"/>
              <w:bottom w:val="nil"/>
              <w:right w:val="nil"/>
            </w:tcBorders>
            <w:shd w:val="clear" w:color="auto" w:fill="D9D9D9" w:themeFill="background1" w:themeFillShade="D9"/>
            <w:vAlign w:val="bottom"/>
          </w:tcPr>
          <w:p w:rsidR="008F3EDC" w:rsidRDefault="008F3EDC" w:rsidP="008F3EDC">
            <w:pPr>
              <w:jc w:val="right"/>
              <w:rPr>
                <w:rFonts w:ascii="Calibri" w:hAnsi="Calibri" w:cs="Calibri"/>
                <w:b/>
                <w:bCs/>
                <w:color w:val="000000"/>
              </w:rPr>
            </w:pPr>
            <w:r>
              <w:rPr>
                <w:rFonts w:ascii="Calibri" w:hAnsi="Calibri" w:cs="Calibri"/>
                <w:b/>
                <w:bCs/>
                <w:color w:val="000000"/>
              </w:rPr>
              <w:t>336.65</w:t>
            </w:r>
          </w:p>
        </w:tc>
      </w:tr>
      <w:tr w:rsidR="008F3ED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388.57</w:t>
            </w:r>
          </w:p>
        </w:tc>
        <w:tc>
          <w:tcPr>
            <w:tcW w:w="1528" w:type="pct"/>
            <w:tcBorders>
              <w:top w:val="nil"/>
              <w:left w:val="nil"/>
              <w:bottom w:val="nil"/>
              <w:right w:val="nil"/>
            </w:tcBorders>
            <w:shd w:val="clear" w:color="auto" w:fill="F2F2F2" w:themeFill="background1" w:themeFillShade="F2"/>
            <w:vAlign w:val="bottom"/>
          </w:tcPr>
          <w:p w:rsidR="008F3EDC" w:rsidRDefault="008F3EDC" w:rsidP="008F3EDC">
            <w:pPr>
              <w:jc w:val="right"/>
              <w:rPr>
                <w:rFonts w:ascii="Calibri" w:hAnsi="Calibri" w:cs="Calibri"/>
                <w:b/>
                <w:bCs/>
                <w:color w:val="000000"/>
              </w:rPr>
            </w:pPr>
            <w:r>
              <w:rPr>
                <w:rFonts w:ascii="Calibri" w:hAnsi="Calibri" w:cs="Calibri"/>
                <w:b/>
                <w:bCs/>
                <w:color w:val="000000"/>
              </w:rPr>
              <w:t>379.95</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8F3EDC">
            <w:pPr>
              <w:jc w:val="center"/>
            </w:pPr>
            <w:r w:rsidRPr="00EB201D">
              <w:rPr>
                <w:rFonts w:ascii="Calibri" w:eastAsia="Calibri" w:hAnsi="Calibri" w:cs="Calibri"/>
                <w:color w:val="auto"/>
                <w:szCs w:val="22"/>
                <w:lang w:bidi="en-US"/>
              </w:rPr>
              <w:t>0</w:t>
            </w:r>
            <w:r w:rsidR="008F3EDC">
              <w:rPr>
                <w:rFonts w:ascii="Calibri" w:eastAsia="Calibri" w:hAnsi="Calibri" w:cs="Calibri"/>
                <w:color w:val="auto"/>
                <w:szCs w:val="22"/>
                <w:lang w:bidi="en-US"/>
              </w:rPr>
              <w:t>9</w:t>
            </w:r>
            <w:r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D80655" w:rsidRPr="00250854" w:rsidRDefault="008F3EDC" w:rsidP="00D80655">
            <w:pPr>
              <w:jc w:val="center"/>
              <w:rPr>
                <w:rFonts w:ascii="Calibri" w:hAnsi="Calibri" w:cs="Calibri"/>
                <w:color w:val="000000"/>
                <w:szCs w:val="22"/>
              </w:rPr>
            </w:pPr>
            <w:r>
              <w:rPr>
                <w:rFonts w:ascii="Calibri" w:hAnsi="Calibri" w:cs="Calibri"/>
                <w:color w:val="000000"/>
                <w:szCs w:val="22"/>
              </w:rPr>
              <w:t>78,130</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8F3EDC" w:rsidP="00D80655">
            <w:pPr>
              <w:jc w:val="center"/>
            </w:pPr>
            <w:r>
              <w:rPr>
                <w:rFonts w:ascii="Calibri" w:eastAsia="Calibri" w:hAnsi="Calibri" w:cs="Calibri"/>
                <w:color w:val="auto"/>
                <w:szCs w:val="22"/>
                <w:lang w:bidi="en-US"/>
              </w:rPr>
              <w:t>09</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B31B3F" w:rsidP="008F3EDC">
            <w:pPr>
              <w:jc w:val="center"/>
              <w:rPr>
                <w:rFonts w:ascii="Calibri" w:hAnsi="Calibri" w:cs="Calibri"/>
                <w:color w:val="000000"/>
                <w:szCs w:val="22"/>
              </w:rPr>
            </w:pPr>
            <w:r>
              <w:rPr>
                <w:rFonts w:ascii="Calibri" w:hAnsi="Calibri" w:cs="Calibri"/>
                <w:color w:val="000000"/>
                <w:szCs w:val="22"/>
              </w:rPr>
              <w:t>2</w:t>
            </w:r>
            <w:r w:rsidR="008F3EDC">
              <w:rPr>
                <w:rFonts w:ascii="Calibri" w:hAnsi="Calibri" w:cs="Calibri"/>
                <w:color w:val="000000"/>
                <w:szCs w:val="22"/>
              </w:rPr>
              <w:t>5</w:t>
            </w:r>
            <w:r>
              <w:rPr>
                <w:rFonts w:ascii="Calibri" w:hAnsi="Calibri" w:cs="Calibri"/>
                <w:color w:val="000000"/>
                <w:szCs w:val="22"/>
              </w:rPr>
              <w:t>,</w:t>
            </w:r>
            <w:r w:rsidR="008F3EDC">
              <w:rPr>
                <w:rFonts w:ascii="Calibri" w:hAnsi="Calibri" w:cs="Calibri"/>
                <w:color w:val="000000"/>
                <w:szCs w:val="22"/>
              </w:rPr>
              <w:t>5</w:t>
            </w:r>
            <w:r w:rsidR="00D8065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8F3EDC" w:rsidP="00D80655">
            <w:pPr>
              <w:jc w:val="center"/>
              <w:rPr>
                <w:rFonts w:ascii="Calibri" w:hAnsi="Calibri" w:cs="Calibri"/>
                <w:color w:val="000000"/>
                <w:szCs w:val="22"/>
              </w:rPr>
            </w:pPr>
            <w:r>
              <w:rPr>
                <w:rFonts w:ascii="Calibri" w:hAnsi="Calibri" w:cs="Calibri"/>
                <w:color w:val="000000"/>
                <w:szCs w:val="22"/>
              </w:rPr>
              <w:t>65,580</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8F3EDC" w:rsidP="004D3D3E">
            <w:pPr>
              <w:jc w:val="center"/>
              <w:rPr>
                <w:rFonts w:ascii="Calibri" w:hAnsi="Calibri" w:cs="Calibri"/>
                <w:color w:val="000000"/>
                <w:szCs w:val="22"/>
              </w:rPr>
            </w:pPr>
            <w:r>
              <w:rPr>
                <w:rFonts w:ascii="Calibri" w:hAnsi="Calibri" w:cs="Calibri"/>
                <w:color w:val="000000"/>
                <w:szCs w:val="22"/>
              </w:rPr>
              <w:t>26,0</w:t>
            </w:r>
            <w:r w:rsidR="00D80655">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8F3EDC" w:rsidP="00D80655">
            <w:pPr>
              <w:jc w:val="center"/>
              <w:rPr>
                <w:rFonts w:ascii="Calibri" w:hAnsi="Calibri" w:cs="Calibri"/>
                <w:color w:val="000000"/>
                <w:szCs w:val="22"/>
              </w:rPr>
            </w:pPr>
            <w:r>
              <w:rPr>
                <w:rFonts w:ascii="Calibri" w:hAnsi="Calibri" w:cs="Calibri"/>
                <w:color w:val="000000"/>
                <w:szCs w:val="22"/>
              </w:rPr>
              <w:t>59,374</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B31B3F">
            <w:pPr>
              <w:jc w:val="center"/>
              <w:rPr>
                <w:rFonts w:ascii="Calibri" w:hAnsi="Calibri" w:cs="Calibri"/>
                <w:color w:val="000000"/>
                <w:szCs w:val="22"/>
              </w:rPr>
            </w:pPr>
            <w:r>
              <w:rPr>
                <w:rFonts w:ascii="Calibri" w:hAnsi="Calibri" w:cs="Calibri"/>
                <w:color w:val="000000"/>
                <w:szCs w:val="22"/>
              </w:rPr>
              <w:t>2</w:t>
            </w:r>
            <w:r w:rsidR="00B31B3F">
              <w:rPr>
                <w:rFonts w:ascii="Calibri" w:hAnsi="Calibri" w:cs="Calibri"/>
                <w:color w:val="000000"/>
                <w:szCs w:val="22"/>
              </w:rPr>
              <w:t>4</w:t>
            </w:r>
            <w:r>
              <w:rPr>
                <w:rFonts w:ascii="Calibri" w:hAnsi="Calibri" w:cs="Calibri"/>
                <w:color w:val="000000"/>
                <w:szCs w:val="22"/>
              </w:rPr>
              <w:t>,</w:t>
            </w:r>
            <w:r w:rsidR="00170CFC">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8F3EDC" w:rsidP="00D80655">
            <w:pPr>
              <w:jc w:val="center"/>
              <w:rPr>
                <w:rFonts w:ascii="Calibri" w:hAnsi="Calibri" w:cs="Calibri"/>
                <w:color w:val="000000"/>
                <w:szCs w:val="22"/>
              </w:rPr>
            </w:pPr>
            <w:r>
              <w:rPr>
                <w:rFonts w:ascii="Calibri" w:hAnsi="Calibri" w:cs="Calibri"/>
                <w:color w:val="000000"/>
                <w:szCs w:val="22"/>
              </w:rPr>
              <w:t>68,379</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8F3EDC">
            <w:pPr>
              <w:jc w:val="center"/>
              <w:rPr>
                <w:rFonts w:ascii="Calibri" w:hAnsi="Calibri" w:cs="Calibri"/>
                <w:color w:val="000000"/>
                <w:szCs w:val="22"/>
              </w:rPr>
            </w:pPr>
            <w:r>
              <w:rPr>
                <w:rFonts w:ascii="Calibri" w:hAnsi="Calibri" w:cs="Calibri"/>
                <w:color w:val="000000"/>
                <w:szCs w:val="22"/>
              </w:rPr>
              <w:t>24,</w:t>
            </w:r>
            <w:r w:rsidR="008F3EDC">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8F3EDC" w:rsidP="00D80655">
            <w:pPr>
              <w:jc w:val="center"/>
              <w:rPr>
                <w:rFonts w:ascii="Calibri" w:hAnsi="Calibri" w:cs="Calibri"/>
                <w:color w:val="000000"/>
                <w:szCs w:val="22"/>
              </w:rPr>
            </w:pPr>
            <w:r>
              <w:rPr>
                <w:rFonts w:ascii="Calibri" w:hAnsi="Calibri" w:cs="Calibri"/>
                <w:color w:val="000000"/>
                <w:szCs w:val="22"/>
              </w:rPr>
              <w:t>57,051</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8F3EDC" w:rsidP="008F3EDC">
            <w:pPr>
              <w:jc w:val="center"/>
              <w:rPr>
                <w:rFonts w:ascii="Calibri" w:hAnsi="Calibri" w:cs="Calibri"/>
                <w:color w:val="000000"/>
                <w:szCs w:val="22"/>
              </w:rPr>
            </w:pPr>
            <w:r>
              <w:rPr>
                <w:rFonts w:ascii="Calibri" w:hAnsi="Calibri" w:cs="Calibri"/>
                <w:color w:val="000000"/>
                <w:szCs w:val="22"/>
              </w:rPr>
              <w:t>24,60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8F3EDC" w:rsidP="00D80655">
            <w:pPr>
              <w:jc w:val="center"/>
              <w:rPr>
                <w:rFonts w:ascii="Calibri" w:hAnsi="Calibri" w:cs="Calibri"/>
                <w:color w:val="000000"/>
                <w:szCs w:val="22"/>
              </w:rPr>
            </w:pPr>
            <w:r>
              <w:rPr>
                <w:rFonts w:ascii="Calibri" w:hAnsi="Calibri" w:cs="Calibri"/>
                <w:color w:val="000000"/>
                <w:szCs w:val="22"/>
              </w:rPr>
              <w:t>46,218</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CC7601" w:rsidRDefault="007932D9" w:rsidP="008C5EC2">
      <w:pPr>
        <w:tabs>
          <w:tab w:val="left" w:pos="945"/>
        </w:tabs>
        <w:rPr>
          <w:rFonts w:asciiTheme="minorHAnsi" w:hAnsiTheme="minorHAnsi"/>
          <w:b/>
          <w:color w:val="auto"/>
          <w:szCs w:val="16"/>
        </w:rPr>
      </w:pPr>
      <w:r>
        <w:rPr>
          <w:rFonts w:asciiTheme="minorHAnsi" w:hAnsiTheme="minorHAnsi"/>
          <w:b/>
          <w:color w:val="auto"/>
          <w:szCs w:val="16"/>
        </w:rPr>
        <w:t>N.A</w:t>
      </w: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4" w:type="dxa"/>
        <w:tblInd w:w="108" w:type="dxa"/>
        <w:tblLook w:val="04A0" w:firstRow="1" w:lastRow="0" w:firstColumn="1" w:lastColumn="0" w:noHBand="0" w:noVBand="1"/>
      </w:tblPr>
      <w:tblGrid>
        <w:gridCol w:w="1283"/>
        <w:gridCol w:w="1844"/>
        <w:gridCol w:w="5093"/>
        <w:gridCol w:w="862"/>
        <w:gridCol w:w="1040"/>
        <w:gridCol w:w="962"/>
      </w:tblGrid>
      <w:tr w:rsidR="007932D9" w:rsidRPr="007932D9" w:rsidTr="007932D9">
        <w:trPr>
          <w:trHeight w:val="260"/>
        </w:trPr>
        <w:tc>
          <w:tcPr>
            <w:tcW w:w="1283" w:type="dxa"/>
            <w:tcBorders>
              <w:top w:val="single" w:sz="8" w:space="0" w:color="FFFFFF"/>
              <w:left w:val="single" w:sz="8" w:space="0" w:color="FFFFFF"/>
              <w:bottom w:val="nil"/>
              <w:right w:val="single" w:sz="8" w:space="0" w:color="FFFFFF"/>
            </w:tcBorders>
            <w:shd w:val="clear" w:color="000000" w:fill="00B050"/>
            <w:vAlign w:val="center"/>
            <w:hideMark/>
          </w:tcPr>
          <w:p w:rsidR="007932D9" w:rsidRPr="007932D9" w:rsidRDefault="007932D9" w:rsidP="007932D9">
            <w:pPr>
              <w:jc w:val="center"/>
              <w:rPr>
                <w:rFonts w:ascii="Calibri" w:eastAsia="Times New Roman" w:hAnsi="Calibri" w:cs="Calibri"/>
                <w:b/>
                <w:bCs/>
                <w:color w:val="FFFFFF"/>
              </w:rPr>
            </w:pPr>
            <w:r w:rsidRPr="007932D9">
              <w:rPr>
                <w:rFonts w:ascii="Calibri" w:eastAsia="Times New Roman" w:hAnsi="Calibri" w:cs="Calibri"/>
                <w:b/>
                <w:bCs/>
                <w:color w:val="FFFFFF"/>
              </w:rPr>
              <w:t>Deal Date</w:t>
            </w:r>
          </w:p>
        </w:tc>
        <w:tc>
          <w:tcPr>
            <w:tcW w:w="1844" w:type="dxa"/>
            <w:tcBorders>
              <w:top w:val="single" w:sz="8" w:space="0" w:color="FFFFFF"/>
              <w:left w:val="nil"/>
              <w:bottom w:val="nil"/>
              <w:right w:val="single" w:sz="8" w:space="0" w:color="FFFFFF"/>
            </w:tcBorders>
            <w:shd w:val="clear" w:color="000000" w:fill="00B050"/>
            <w:vAlign w:val="center"/>
            <w:hideMark/>
          </w:tcPr>
          <w:p w:rsidR="007932D9" w:rsidRPr="007932D9" w:rsidRDefault="007932D9" w:rsidP="007932D9">
            <w:pPr>
              <w:jc w:val="center"/>
              <w:rPr>
                <w:rFonts w:ascii="Calibri" w:eastAsia="Times New Roman" w:hAnsi="Calibri" w:cs="Calibri"/>
                <w:b/>
                <w:bCs/>
                <w:color w:val="FFFFFF"/>
              </w:rPr>
            </w:pPr>
            <w:r w:rsidRPr="007932D9">
              <w:rPr>
                <w:rFonts w:ascii="Calibri" w:eastAsia="Times New Roman" w:hAnsi="Calibri" w:cs="Calibri"/>
                <w:b/>
                <w:bCs/>
                <w:color w:val="FFFFFF"/>
              </w:rPr>
              <w:t>Scrip Name</w:t>
            </w:r>
          </w:p>
        </w:tc>
        <w:tc>
          <w:tcPr>
            <w:tcW w:w="5093" w:type="dxa"/>
            <w:tcBorders>
              <w:top w:val="single" w:sz="8" w:space="0" w:color="FFFFFF"/>
              <w:left w:val="nil"/>
              <w:bottom w:val="nil"/>
              <w:right w:val="single" w:sz="8" w:space="0" w:color="FFFFFF"/>
            </w:tcBorders>
            <w:shd w:val="clear" w:color="000000" w:fill="00B050"/>
            <w:noWrap/>
            <w:vAlign w:val="center"/>
            <w:hideMark/>
          </w:tcPr>
          <w:p w:rsidR="007932D9" w:rsidRPr="007932D9" w:rsidRDefault="007932D9" w:rsidP="007932D9">
            <w:pPr>
              <w:jc w:val="center"/>
              <w:rPr>
                <w:rFonts w:ascii="Calibri" w:eastAsia="Times New Roman" w:hAnsi="Calibri" w:cs="Calibri"/>
                <w:b/>
                <w:bCs/>
                <w:color w:val="FFFFFF"/>
              </w:rPr>
            </w:pPr>
            <w:r w:rsidRPr="007932D9">
              <w:rPr>
                <w:rFonts w:ascii="Calibri" w:eastAsia="Times New Roman" w:hAnsi="Calibri" w:cs="Calibri"/>
                <w:b/>
                <w:bCs/>
                <w:color w:val="FFFFFF"/>
              </w:rPr>
              <w:t> Client Name</w:t>
            </w:r>
          </w:p>
        </w:tc>
        <w:tc>
          <w:tcPr>
            <w:tcW w:w="862" w:type="dxa"/>
            <w:tcBorders>
              <w:top w:val="single" w:sz="8" w:space="0" w:color="FFFFFF"/>
              <w:left w:val="nil"/>
              <w:bottom w:val="nil"/>
              <w:right w:val="single" w:sz="8" w:space="0" w:color="FFFFFF"/>
            </w:tcBorders>
            <w:shd w:val="clear" w:color="000000" w:fill="00B050"/>
            <w:noWrap/>
            <w:vAlign w:val="center"/>
            <w:hideMark/>
          </w:tcPr>
          <w:p w:rsidR="007932D9" w:rsidRPr="007932D9" w:rsidRDefault="007932D9" w:rsidP="007932D9">
            <w:pPr>
              <w:jc w:val="center"/>
              <w:rPr>
                <w:rFonts w:ascii="Calibri" w:eastAsia="Times New Roman" w:hAnsi="Calibri" w:cs="Calibri"/>
                <w:b/>
                <w:bCs/>
                <w:color w:val="FFFFFF"/>
              </w:rPr>
            </w:pPr>
            <w:r w:rsidRPr="007932D9">
              <w:rPr>
                <w:rFonts w:ascii="Calibri" w:eastAsia="Times New Roman" w:hAnsi="Calibri" w:cs="Calibri"/>
                <w:b/>
                <w:bCs/>
                <w:color w:val="FFFFFF"/>
              </w:rPr>
              <w:t>Deal Type</w:t>
            </w:r>
          </w:p>
        </w:tc>
        <w:tc>
          <w:tcPr>
            <w:tcW w:w="1040" w:type="dxa"/>
            <w:tcBorders>
              <w:top w:val="single" w:sz="8" w:space="0" w:color="FFFFFF"/>
              <w:left w:val="nil"/>
              <w:bottom w:val="nil"/>
              <w:right w:val="single" w:sz="8" w:space="0" w:color="FFFFFF"/>
            </w:tcBorders>
            <w:shd w:val="clear" w:color="000000" w:fill="00B050"/>
            <w:noWrap/>
            <w:vAlign w:val="center"/>
            <w:hideMark/>
          </w:tcPr>
          <w:p w:rsidR="007932D9" w:rsidRPr="007932D9" w:rsidRDefault="007932D9" w:rsidP="007932D9">
            <w:pPr>
              <w:jc w:val="center"/>
              <w:rPr>
                <w:rFonts w:ascii="Calibri" w:eastAsia="Times New Roman" w:hAnsi="Calibri" w:cs="Calibri"/>
                <w:b/>
                <w:bCs/>
                <w:color w:val="FFFFFF"/>
              </w:rPr>
            </w:pPr>
            <w:r w:rsidRPr="007932D9">
              <w:rPr>
                <w:rFonts w:ascii="Calibri" w:eastAsia="Times New Roman" w:hAnsi="Calibri" w:cs="Calibri"/>
                <w:b/>
                <w:bCs/>
                <w:color w:val="FFFFFF"/>
              </w:rPr>
              <w:t>Quantity</w:t>
            </w:r>
          </w:p>
        </w:tc>
        <w:tc>
          <w:tcPr>
            <w:tcW w:w="962" w:type="dxa"/>
            <w:tcBorders>
              <w:top w:val="single" w:sz="8" w:space="0" w:color="FFFFFF"/>
              <w:left w:val="nil"/>
              <w:bottom w:val="nil"/>
              <w:right w:val="single" w:sz="8" w:space="0" w:color="FFFFFF"/>
            </w:tcBorders>
            <w:shd w:val="clear" w:color="000000" w:fill="00B050"/>
            <w:noWrap/>
            <w:vAlign w:val="center"/>
            <w:hideMark/>
          </w:tcPr>
          <w:p w:rsidR="007932D9" w:rsidRPr="007932D9" w:rsidRDefault="007932D9" w:rsidP="007932D9">
            <w:pPr>
              <w:jc w:val="center"/>
              <w:rPr>
                <w:rFonts w:ascii="Calibri" w:eastAsia="Times New Roman" w:hAnsi="Calibri" w:cs="Calibri"/>
                <w:b/>
                <w:bCs/>
                <w:color w:val="FFFFFF"/>
              </w:rPr>
            </w:pPr>
            <w:r w:rsidRPr="007932D9">
              <w:rPr>
                <w:rFonts w:ascii="Calibri" w:eastAsia="Times New Roman" w:hAnsi="Calibri" w:cs="Calibri"/>
                <w:b/>
                <w:bCs/>
                <w:color w:val="FFFFFF"/>
              </w:rPr>
              <w:t>Price</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AGARWALEYE</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GOLDMAN SACHS BANK EUROPE SE - ODI</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1653725</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433.25</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LLOYDSE-RE</w:t>
            </w:r>
          </w:p>
        </w:tc>
        <w:tc>
          <w:tcPr>
            <w:tcW w:w="5093"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AUTHUM INVESTMENT &amp; INFRASTRUCTURE LIMITED</w:t>
            </w:r>
          </w:p>
        </w:tc>
        <w:tc>
          <w:tcPr>
            <w:tcW w:w="8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7200000</w:t>
            </w:r>
          </w:p>
        </w:tc>
        <w:tc>
          <w:tcPr>
            <w:tcW w:w="9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27.49</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KOTAK MAHINDRA LIFE INSURANCE COMPANY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12750000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L AND T EMPLOYEES WELFARE FOUNDATION PRIVATE LIMITED</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5100000</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98.07</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LARSEN &amp; TOUBRO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30100000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NATIONAL PENSION SYSTEM (NPS) TRUST</w:t>
            </w:r>
          </w:p>
        </w:tc>
        <w:tc>
          <w:tcPr>
            <w:tcW w:w="8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15300000</w:t>
            </w:r>
          </w:p>
        </w:tc>
        <w:tc>
          <w:tcPr>
            <w:tcW w:w="9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PHILLIP SERVICES INDIA PRIVATE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12925000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L &amp; T TECHNOLOGY SERVICES LIMITED</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5100000</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MVS VENTURES PRIVATE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6725000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98.05</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INDIAFIRST LIFE INSURANCE COMPANY LIMITED</w:t>
            </w:r>
          </w:p>
        </w:tc>
        <w:tc>
          <w:tcPr>
            <w:tcW w:w="8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2550000</w:t>
            </w:r>
          </w:p>
        </w:tc>
        <w:tc>
          <w:tcPr>
            <w:tcW w:w="9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PRATITHI INVESTMENT TRUST</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2450000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98.04</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WHITEOAK CAPITAL MUTUAL FUND</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15300000</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MAX LIFE INSURANCE COMPANY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10200000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ICICI PRUDENTIAL MUTUAL FUND</w:t>
            </w:r>
          </w:p>
        </w:tc>
        <w:tc>
          <w:tcPr>
            <w:tcW w:w="8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5100000</w:t>
            </w:r>
          </w:p>
        </w:tc>
        <w:tc>
          <w:tcPr>
            <w:tcW w:w="9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NEO MARKETS SERVICES PRIVATE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7150000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DEZERV INVESTMENTS PRIVATE LIMITED</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2550000</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STAR UNION DAI ICHI LIFE INSURANCE COMPANY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2550000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LTIMINDTREE LIMITED</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20400000</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ALKRAM VENTURE PRIVATE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3050000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360 ONE REAL ASSETS ADVANTAGE FUND</w:t>
            </w:r>
          </w:p>
        </w:tc>
        <w:tc>
          <w:tcPr>
            <w:tcW w:w="8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2300000</w:t>
            </w:r>
          </w:p>
        </w:tc>
        <w:tc>
          <w:tcPr>
            <w:tcW w:w="9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360 ONE PRIME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BUY</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22925000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AGARWALEYE</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GOLDMAN SACHS (SINGAPORE) PTE - ODI</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SELL</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1653725</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433.25</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CBAZAAR</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INVENTUS CAPITAL PARTNERS (MAURITIUS) LIMITED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SELL</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272000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4.01</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TSC</w:t>
            </w:r>
          </w:p>
        </w:tc>
        <w:tc>
          <w:tcPr>
            <w:tcW w:w="5093" w:type="dxa"/>
            <w:tcBorders>
              <w:top w:val="nil"/>
              <w:left w:val="nil"/>
              <w:bottom w:val="nil"/>
              <w:right w:val="nil"/>
            </w:tcBorders>
            <w:shd w:val="clear" w:color="000000" w:fill="DDDDDD"/>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PERSISTENT GROWTH FUND VARSU INDIA GROWTH STORY SCHEME 1</w:t>
            </w:r>
          </w:p>
        </w:tc>
        <w:tc>
          <w:tcPr>
            <w:tcW w:w="8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SELL</w:t>
            </w:r>
          </w:p>
        </w:tc>
        <w:tc>
          <w:tcPr>
            <w:tcW w:w="1040"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74000</w:t>
            </w:r>
          </w:p>
        </w:tc>
        <w:tc>
          <w:tcPr>
            <w:tcW w:w="962" w:type="dxa"/>
            <w:tcBorders>
              <w:top w:val="nil"/>
              <w:left w:val="nil"/>
              <w:bottom w:val="nil"/>
              <w:right w:val="nil"/>
            </w:tcBorders>
            <w:shd w:val="clear" w:color="000000" w:fill="DDDDDD"/>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70</w:t>
            </w:r>
          </w:p>
        </w:tc>
      </w:tr>
      <w:tr w:rsidR="007932D9" w:rsidRPr="007932D9" w:rsidTr="007932D9">
        <w:trPr>
          <w:trHeight w:val="260"/>
        </w:trPr>
        <w:tc>
          <w:tcPr>
            <w:tcW w:w="1283"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auto" w:fill="auto"/>
            <w:noWrap/>
            <w:vAlign w:val="center"/>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GALAXY INVESTMENTS II PTE LTD</w:t>
            </w:r>
          </w:p>
        </w:tc>
        <w:tc>
          <w:tcPr>
            <w:tcW w:w="8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SELL</w:t>
            </w:r>
          </w:p>
        </w:tc>
        <w:tc>
          <w:tcPr>
            <w:tcW w:w="1040"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204800000</w:t>
            </w:r>
          </w:p>
        </w:tc>
        <w:tc>
          <w:tcPr>
            <w:tcW w:w="962" w:type="dxa"/>
            <w:tcBorders>
              <w:top w:val="nil"/>
              <w:left w:val="nil"/>
              <w:bottom w:val="nil"/>
              <w:right w:val="nil"/>
            </w:tcBorders>
            <w:shd w:val="clear" w:color="auto" w:fill="auto"/>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98.01</w:t>
            </w:r>
          </w:p>
        </w:tc>
      </w:tr>
      <w:tr w:rsidR="007932D9" w:rsidRPr="007932D9" w:rsidTr="007932D9">
        <w:trPr>
          <w:trHeight w:val="260"/>
        </w:trPr>
        <w:tc>
          <w:tcPr>
            <w:tcW w:w="1283"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2-Sep-25</w:t>
            </w:r>
          </w:p>
        </w:tc>
        <w:tc>
          <w:tcPr>
            <w:tcW w:w="1844"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VERTIS</w:t>
            </w:r>
          </w:p>
        </w:tc>
        <w:tc>
          <w:tcPr>
            <w:tcW w:w="5093" w:type="dxa"/>
            <w:tcBorders>
              <w:top w:val="nil"/>
              <w:left w:val="nil"/>
              <w:bottom w:val="nil"/>
              <w:right w:val="nil"/>
            </w:tcBorders>
            <w:shd w:val="clear" w:color="000000" w:fill="D9D9D9"/>
            <w:noWrap/>
            <w:vAlign w:val="bottom"/>
            <w:hideMark/>
          </w:tcPr>
          <w:p w:rsidR="007932D9" w:rsidRPr="007932D9" w:rsidRDefault="007932D9" w:rsidP="007932D9">
            <w:pPr>
              <w:rPr>
                <w:rFonts w:ascii="Calibri" w:eastAsia="Times New Roman" w:hAnsi="Calibri" w:cs="Calibri"/>
                <w:color w:val="auto"/>
              </w:rPr>
            </w:pPr>
            <w:r w:rsidRPr="007932D9">
              <w:rPr>
                <w:rFonts w:ascii="Calibri" w:eastAsia="Times New Roman" w:hAnsi="Calibri" w:cs="Calibri"/>
                <w:color w:val="auto"/>
              </w:rPr>
              <w:t>2452991 ONTARIO LIMITED</w:t>
            </w:r>
          </w:p>
        </w:tc>
        <w:tc>
          <w:tcPr>
            <w:tcW w:w="8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SELL</w:t>
            </w:r>
          </w:p>
        </w:tc>
        <w:tc>
          <w:tcPr>
            <w:tcW w:w="1040"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46975000</w:t>
            </w:r>
          </w:p>
        </w:tc>
        <w:tc>
          <w:tcPr>
            <w:tcW w:w="962" w:type="dxa"/>
            <w:tcBorders>
              <w:top w:val="nil"/>
              <w:left w:val="nil"/>
              <w:bottom w:val="nil"/>
              <w:right w:val="nil"/>
            </w:tcBorders>
            <w:shd w:val="clear" w:color="000000" w:fill="D9D9D9"/>
            <w:noWrap/>
            <w:vAlign w:val="center"/>
            <w:hideMark/>
          </w:tcPr>
          <w:p w:rsidR="007932D9" w:rsidRPr="007932D9" w:rsidRDefault="007932D9" w:rsidP="007932D9">
            <w:pPr>
              <w:jc w:val="center"/>
              <w:rPr>
                <w:rFonts w:ascii="Calibri" w:eastAsia="Times New Roman" w:hAnsi="Calibri" w:cs="Calibri"/>
                <w:color w:val="auto"/>
              </w:rPr>
            </w:pPr>
            <w:r w:rsidRPr="007932D9">
              <w:rPr>
                <w:rFonts w:ascii="Calibri" w:eastAsia="Times New Roman" w:hAnsi="Calibri" w:cs="Calibri"/>
                <w:color w:val="auto"/>
              </w:rPr>
              <w:t>98.02</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25097">
        <w:rPr>
          <w:rFonts w:asciiTheme="minorHAnsi" w:hAnsiTheme="minorHAnsi"/>
          <w:b/>
          <w:color w:val="auto"/>
          <w:szCs w:val="16"/>
        </w:rPr>
        <w:t>0</w:t>
      </w:r>
      <w:r w:rsidR="003564F3">
        <w:rPr>
          <w:rFonts w:asciiTheme="minorHAnsi" w:hAnsiTheme="minorHAnsi"/>
          <w:b/>
          <w:color w:val="auto"/>
          <w:szCs w:val="16"/>
        </w:rPr>
        <w:t>2</w:t>
      </w:r>
      <w:r w:rsidR="003564F3" w:rsidRPr="003564F3">
        <w:rPr>
          <w:rFonts w:asciiTheme="minorHAnsi" w:hAnsiTheme="minorHAnsi"/>
          <w:b/>
          <w:color w:val="auto"/>
          <w:szCs w:val="16"/>
          <w:vertAlign w:val="superscript"/>
        </w:rPr>
        <w:t>nd</w:t>
      </w:r>
      <w:r w:rsidR="003564F3">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bookmarkStart w:id="2" w:name="_GoBack"/>
      <w:bookmarkEnd w:id="2"/>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5322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5322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3B4D1C" w:rsidRPr="08B41B0B" w:rsidRDefault="003B4D1C"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B4D1C" w:rsidRDefault="003B4D1C"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5322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95322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229" w:rsidRDefault="00953229">
      <w:r>
        <w:separator/>
      </w:r>
    </w:p>
  </w:endnote>
  <w:endnote w:type="continuationSeparator" w:id="0">
    <w:p w:rsidR="00953229" w:rsidRDefault="00953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Pr="00002BC9" w:rsidRDefault="0095322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B4D1C" w:rsidRPr="003656B6" w:rsidRDefault="003B4D1C" w:rsidP="003656B6"/>
            </w:txbxContent>
          </v:textbox>
        </v:shape>
      </w:pict>
    </w:r>
    <w:r w:rsidR="003B4D1C" w:rsidRPr="00002BC9">
      <w:rPr>
        <w:rFonts w:ascii="Calibri" w:hAnsi="Calibri"/>
        <w:color w:val="404040"/>
      </w:rPr>
      <w:fldChar w:fldCharType="begin"/>
    </w:r>
    <w:r w:rsidR="003B4D1C" w:rsidRPr="00002BC9">
      <w:rPr>
        <w:rFonts w:ascii="Calibri" w:hAnsi="Calibri"/>
        <w:color w:val="404040"/>
      </w:rPr>
      <w:instrText xml:space="preserve"> PAGE   \* MERGEFORMAT </w:instrText>
    </w:r>
    <w:r w:rsidR="003B4D1C" w:rsidRPr="00002BC9">
      <w:rPr>
        <w:rFonts w:ascii="Calibri" w:hAnsi="Calibri"/>
        <w:color w:val="404040"/>
      </w:rPr>
      <w:fldChar w:fldCharType="separate"/>
    </w:r>
    <w:r w:rsidR="007932D9">
      <w:rPr>
        <w:rFonts w:ascii="Calibri" w:hAnsi="Calibri"/>
        <w:noProof/>
        <w:color w:val="404040"/>
      </w:rPr>
      <w:t>3</w:t>
    </w:r>
    <w:r w:rsidR="003B4D1C" w:rsidRPr="00002BC9">
      <w:rPr>
        <w:rFonts w:ascii="Calibri" w:hAnsi="Calibri"/>
        <w:color w:val="404040"/>
      </w:rPr>
      <w:fldChar w:fldCharType="end"/>
    </w:r>
  </w:p>
  <w:p w:rsidR="003B4D1C" w:rsidRPr="00A07B73" w:rsidRDefault="003B4D1C" w:rsidP="0873667E">
    <w:pPr>
      <w:rPr>
        <w:rFonts w:ascii="CastleT" w:hAnsi="CastleT"/>
        <w:color w:val="595959"/>
      </w:rPr>
    </w:pPr>
  </w:p>
  <w:p w:rsidR="003B4D1C" w:rsidRDefault="0095322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B4D1C" w:rsidRPr="08005496" w:rsidRDefault="003B4D1C"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Pr="00002BC9" w:rsidRDefault="003B4D1C"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7932D9">
      <w:rPr>
        <w:rFonts w:ascii="Calibri" w:hAnsi="Calibri"/>
        <w:noProof/>
        <w:color w:val="404040"/>
      </w:rPr>
      <w:t>1</w:t>
    </w:r>
    <w:r w:rsidRPr="00002BC9">
      <w:rPr>
        <w:rFonts w:ascii="Calibri" w:hAnsi="Calibri"/>
        <w:color w:val="404040"/>
      </w:rPr>
      <w:fldChar w:fldCharType="end"/>
    </w:r>
  </w:p>
  <w:p w:rsidR="003B4D1C" w:rsidRPr="00A07B73" w:rsidRDefault="003B4D1C" w:rsidP="0873667E">
    <w:pPr>
      <w:rPr>
        <w:rFonts w:ascii="CastleT" w:hAnsi="CastleT"/>
        <w:color w:val="595959"/>
      </w:rPr>
    </w:pPr>
  </w:p>
  <w:p w:rsidR="003B4D1C" w:rsidRPr="08FC0DA5" w:rsidRDefault="003B4D1C"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229" w:rsidRDefault="00953229">
      <w:r>
        <w:separator/>
      </w:r>
    </w:p>
  </w:footnote>
  <w:footnote w:type="continuationSeparator" w:id="0">
    <w:p w:rsidR="00953229" w:rsidRDefault="009532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Default="003B4D1C"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5322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B4D1C" w:rsidRDefault="003B4D1C" w:rsidP="00E63EA6">
                <w:pPr>
                  <w:shd w:val="clear" w:color="auto" w:fill="00B050"/>
                </w:pPr>
              </w:p>
            </w:txbxContent>
          </v:textbox>
        </v:shape>
      </w:pict>
    </w:r>
    <w:r w:rsidR="0095322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B4D1C" w:rsidRPr="00202F7F" w:rsidRDefault="003B4D1C"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B4D1C" w:rsidRDefault="003B4D1C">
    <w:pPr>
      <w:pStyle w:val="Header"/>
    </w:pPr>
  </w:p>
  <w:p w:rsidR="003B4D1C" w:rsidRPr="089D0EB0" w:rsidRDefault="003B4D1C">
    <w:pPr>
      <w:rPr>
        <w:b/>
      </w:rPr>
    </w:pPr>
  </w:p>
  <w:p w:rsidR="003B4D1C" w:rsidRDefault="003B4D1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Default="003B4D1C">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87D1ACB"/>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86FA5-2EB1-4825-A7B5-46E22AB0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23896</TotalTime>
  <Pages>5</Pages>
  <Words>1299</Words>
  <Characters>6954</Characters>
  <Application>Microsoft Office Word</Application>
  <DocSecurity>0</DocSecurity>
  <Lines>869</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1837</cp:revision>
  <cp:lastPrinted>2025-09-02T03:34:00Z</cp:lastPrinted>
  <dcterms:created xsi:type="dcterms:W3CDTF">2022-08-30T12:11:00Z</dcterms:created>
  <dcterms:modified xsi:type="dcterms:W3CDTF">2025-09-03T03:30:00Z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