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FF1F90"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825DFA" w:rsidRDefault="00825DFA"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825DFA" w:rsidRDefault="00825DFA"/>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FF1F90"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825DFA" w:rsidRPr="00F1623D" w:rsidRDefault="007F6DDA"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Fri</w:t>
                  </w:r>
                  <w:r w:rsidR="00825DFA">
                    <w:rPr>
                      <w:rFonts w:ascii="Calibri" w:hAnsi="Calibri" w:cs="Calibri"/>
                      <w:b/>
                      <w:color w:val="FFFFFF"/>
                      <w:sz w:val="22"/>
                      <w:szCs w:val="22"/>
                      <w:shd w:val="clear" w:color="auto" w:fill="00B050"/>
                    </w:rPr>
                    <w:t xml:space="preserve">day, </w:t>
                  </w:r>
                  <w:r w:rsidR="00C924F7">
                    <w:rPr>
                      <w:rFonts w:ascii="Calibri" w:hAnsi="Calibri" w:cs="Calibri"/>
                      <w:b/>
                      <w:color w:val="FFFFFF"/>
                      <w:sz w:val="22"/>
                      <w:szCs w:val="22"/>
                      <w:shd w:val="clear" w:color="auto" w:fill="00B050"/>
                    </w:rPr>
                    <w:t>0</w:t>
                  </w:r>
                  <w:r>
                    <w:rPr>
                      <w:rFonts w:ascii="Calibri" w:hAnsi="Calibri" w:cs="Calibri"/>
                      <w:b/>
                      <w:color w:val="FFFFFF"/>
                      <w:sz w:val="22"/>
                      <w:szCs w:val="22"/>
                      <w:shd w:val="clear" w:color="auto" w:fill="00B050"/>
                    </w:rPr>
                    <w:t>5</w:t>
                  </w:r>
                  <w:r w:rsidR="00977B15" w:rsidRPr="00977B15">
                    <w:rPr>
                      <w:rFonts w:ascii="Calibri" w:hAnsi="Calibri" w:cs="Calibri"/>
                      <w:b/>
                      <w:color w:val="FFFFFF"/>
                      <w:sz w:val="22"/>
                      <w:szCs w:val="22"/>
                      <w:shd w:val="clear" w:color="auto" w:fill="00B050"/>
                      <w:vertAlign w:val="superscript"/>
                    </w:rPr>
                    <w:t>th</w:t>
                  </w:r>
                  <w:r w:rsidR="00977B15">
                    <w:rPr>
                      <w:rFonts w:ascii="Calibri" w:hAnsi="Calibri" w:cs="Calibri"/>
                      <w:b/>
                      <w:color w:val="FFFFFF"/>
                      <w:sz w:val="22"/>
                      <w:szCs w:val="22"/>
                      <w:shd w:val="clear" w:color="auto" w:fill="00B050"/>
                    </w:rPr>
                    <w:t xml:space="preserve"> </w:t>
                  </w:r>
                  <w:r w:rsidR="00C924F7">
                    <w:rPr>
                      <w:rFonts w:ascii="Calibri" w:hAnsi="Calibri" w:cs="Calibri"/>
                      <w:b/>
                      <w:color w:val="FFFFFF"/>
                      <w:sz w:val="22"/>
                      <w:szCs w:val="22"/>
                      <w:shd w:val="clear" w:color="auto" w:fill="00B050"/>
                    </w:rPr>
                    <w:t>Dec</w:t>
                  </w:r>
                  <w:r w:rsidR="00825DFA" w:rsidRPr="00835065">
                    <w:rPr>
                      <w:rFonts w:ascii="Calibri" w:hAnsi="Calibri" w:cs="Calibri"/>
                      <w:b/>
                      <w:color w:val="FFFFFF"/>
                      <w:sz w:val="22"/>
                      <w:szCs w:val="22"/>
                    </w:rPr>
                    <w:t xml:space="preserve"> 20</w:t>
                  </w:r>
                  <w:r w:rsidR="00825DFA">
                    <w:rPr>
                      <w:rFonts w:ascii="Calibri" w:hAnsi="Calibri" w:cs="Calibri"/>
                      <w:b/>
                      <w:color w:val="FFFFFF"/>
                      <w:sz w:val="22"/>
                      <w:szCs w:val="22"/>
                    </w:rPr>
                    <w:t>25</w:t>
                  </w:r>
                  <w:r w:rsidR="00825DFA"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710"/>
              <w:gridCol w:w="1287"/>
            </w:tblGrid>
            <w:tr w:rsidR="00462FF3" w:rsidRPr="00426AB9" w:rsidTr="001536FA">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71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28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710" w:type="dxa"/>
                  <w:tcBorders>
                    <w:top w:val="nil"/>
                    <w:left w:val="nil"/>
                    <w:bottom w:val="single" w:sz="8" w:space="0" w:color="FFFFFF"/>
                    <w:right w:val="single" w:sz="8" w:space="0" w:color="FFFFFF"/>
                  </w:tcBorders>
                  <w:shd w:val="clear" w:color="000000" w:fill="F2F2F2"/>
                  <w:noWrap/>
                  <w:vAlign w:val="center"/>
                </w:tcPr>
                <w:p w:rsidR="00FA3161" w:rsidRPr="00462FF3" w:rsidRDefault="007F6DDA" w:rsidP="00CB29A6">
                  <w:pPr>
                    <w:jc w:val="right"/>
                    <w:rPr>
                      <w:rFonts w:ascii="Calibri" w:hAnsi="Calibri" w:cs="Calibri"/>
                      <w:color w:val="000000" w:themeColor="text1"/>
                    </w:rPr>
                  </w:pPr>
                  <w:r>
                    <w:rPr>
                      <w:rFonts w:ascii="Calibri" w:hAnsi="Calibri" w:cs="Calibri"/>
                      <w:color w:val="000000" w:themeColor="text1"/>
                    </w:rPr>
                    <w:t>26033.75</w:t>
                  </w:r>
                </w:p>
              </w:tc>
              <w:tc>
                <w:tcPr>
                  <w:tcW w:w="1287" w:type="dxa"/>
                  <w:tcBorders>
                    <w:top w:val="nil"/>
                    <w:left w:val="nil"/>
                    <w:bottom w:val="single" w:sz="8" w:space="0" w:color="FFFFFF"/>
                    <w:right w:val="single" w:sz="8" w:space="0" w:color="FFFFFF"/>
                  </w:tcBorders>
                  <w:shd w:val="clear" w:color="000000" w:fill="F2F2F2"/>
                  <w:noWrap/>
                  <w:vAlign w:val="center"/>
                </w:tcPr>
                <w:p w:rsidR="0096353A" w:rsidRPr="00462FF3" w:rsidRDefault="007F6DDA" w:rsidP="0096353A">
                  <w:pPr>
                    <w:spacing w:line="360" w:lineRule="auto"/>
                    <w:jc w:val="right"/>
                    <w:rPr>
                      <w:rFonts w:ascii="Calibri" w:hAnsi="Calibri" w:cs="Calibri"/>
                      <w:color w:val="000000" w:themeColor="text1"/>
                    </w:rPr>
                  </w:pPr>
                  <w:r>
                    <w:rPr>
                      <w:rFonts w:ascii="Calibri" w:hAnsi="Calibri" w:cs="Calibri"/>
                      <w:color w:val="000000" w:themeColor="text1"/>
                    </w:rPr>
                    <w:t>0.18</w:t>
                  </w:r>
                </w:p>
              </w:tc>
            </w:tr>
            <w:tr w:rsidR="008B06D1" w:rsidRPr="00426AB9" w:rsidTr="001536FA">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710" w:type="dxa"/>
                  <w:tcBorders>
                    <w:top w:val="nil"/>
                    <w:left w:val="nil"/>
                    <w:bottom w:val="nil"/>
                    <w:right w:val="single" w:sz="8" w:space="0" w:color="FFFFFF"/>
                  </w:tcBorders>
                  <w:shd w:val="clear" w:color="000000" w:fill="DDDDDD"/>
                  <w:noWrap/>
                  <w:vAlign w:val="center"/>
                </w:tcPr>
                <w:p w:rsidR="005A4A8C" w:rsidRPr="00462FF3" w:rsidRDefault="007F6DDA" w:rsidP="00246766">
                  <w:pPr>
                    <w:jc w:val="right"/>
                    <w:rPr>
                      <w:rFonts w:ascii="Calibri" w:hAnsi="Calibri" w:cs="Calibri"/>
                      <w:color w:val="000000" w:themeColor="text1"/>
                    </w:rPr>
                  </w:pPr>
                  <w:r>
                    <w:rPr>
                      <w:rFonts w:ascii="Calibri" w:hAnsi="Calibri" w:cs="Calibri"/>
                      <w:color w:val="000000" w:themeColor="text1"/>
                    </w:rPr>
                    <w:t>85265.3</w:t>
                  </w:r>
                </w:p>
              </w:tc>
              <w:tc>
                <w:tcPr>
                  <w:tcW w:w="1287" w:type="dxa"/>
                  <w:tcBorders>
                    <w:top w:val="nil"/>
                    <w:left w:val="nil"/>
                    <w:bottom w:val="nil"/>
                    <w:right w:val="single" w:sz="8" w:space="0" w:color="FFFFFF"/>
                  </w:tcBorders>
                  <w:shd w:val="clear" w:color="000000" w:fill="DDDDDD"/>
                  <w:noWrap/>
                  <w:vAlign w:val="center"/>
                </w:tcPr>
                <w:p w:rsidR="00BE4B3C" w:rsidRPr="00462FF3" w:rsidRDefault="007F6DDA" w:rsidP="00BE4B3C">
                  <w:pPr>
                    <w:spacing w:line="360" w:lineRule="auto"/>
                    <w:jc w:val="right"/>
                    <w:rPr>
                      <w:rFonts w:ascii="Calibri" w:hAnsi="Calibri" w:cs="Calibri"/>
                      <w:color w:val="000000" w:themeColor="text1"/>
                    </w:rPr>
                  </w:pPr>
                  <w:r>
                    <w:rPr>
                      <w:rFonts w:ascii="Calibri" w:hAnsi="Calibri" w:cs="Calibri"/>
                      <w:color w:val="000000" w:themeColor="text1"/>
                    </w:rPr>
                    <w:t>0.19</w:t>
                  </w:r>
                </w:p>
              </w:tc>
            </w:tr>
            <w:tr w:rsidR="008B06D1" w:rsidRPr="00ED03EA" w:rsidTr="001536FA">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71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28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C65C7B" w:rsidRPr="00426AB9" w:rsidTr="001536FA">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Dow Jones</w:t>
                  </w:r>
                </w:p>
              </w:tc>
              <w:tc>
                <w:tcPr>
                  <w:tcW w:w="1710" w:type="dxa"/>
                  <w:tcBorders>
                    <w:top w:val="nil"/>
                    <w:left w:val="nil"/>
                    <w:bottom w:val="single" w:sz="8" w:space="0" w:color="FFFFFF"/>
                    <w:right w:val="single" w:sz="8" w:space="0" w:color="FFFFFF"/>
                  </w:tcBorders>
                  <w:shd w:val="clear" w:color="000000" w:fill="F2F2F2"/>
                  <w:noWrap/>
                  <w:vAlign w:val="center"/>
                </w:tcPr>
                <w:p w:rsidR="00C65C7B" w:rsidRPr="00462FF3" w:rsidRDefault="00AC1A88" w:rsidP="00C65C7B">
                  <w:pPr>
                    <w:jc w:val="right"/>
                    <w:rPr>
                      <w:rFonts w:ascii="Calibri" w:hAnsi="Calibri" w:cs="Calibri"/>
                      <w:color w:val="000000" w:themeColor="text1"/>
                    </w:rPr>
                  </w:pPr>
                  <w:r>
                    <w:rPr>
                      <w:rFonts w:ascii="Calibri" w:hAnsi="Calibri" w:cs="Calibri"/>
                      <w:color w:val="000000" w:themeColor="text1"/>
                    </w:rPr>
                    <w:t>47850.94</w:t>
                  </w:r>
                </w:p>
              </w:tc>
              <w:tc>
                <w:tcPr>
                  <w:tcW w:w="1287" w:type="dxa"/>
                  <w:tcBorders>
                    <w:top w:val="nil"/>
                    <w:left w:val="nil"/>
                    <w:bottom w:val="single" w:sz="8" w:space="0" w:color="FFFFFF"/>
                    <w:right w:val="single" w:sz="8" w:space="0" w:color="FFFFFF"/>
                  </w:tcBorders>
                  <w:shd w:val="clear" w:color="000000" w:fill="F2F2F2"/>
                  <w:noWrap/>
                  <w:vAlign w:val="center"/>
                </w:tcPr>
                <w:p w:rsidR="00C65C7B" w:rsidRPr="00462FF3" w:rsidRDefault="00AC1A88" w:rsidP="007B1EEE">
                  <w:pPr>
                    <w:spacing w:line="360" w:lineRule="auto"/>
                    <w:jc w:val="right"/>
                    <w:rPr>
                      <w:rFonts w:ascii="Calibri" w:hAnsi="Calibri" w:cs="Calibri"/>
                      <w:color w:val="000000" w:themeColor="text1"/>
                    </w:rPr>
                  </w:pPr>
                  <w:r>
                    <w:rPr>
                      <w:rFonts w:ascii="Calibri" w:hAnsi="Calibri" w:cs="Calibri"/>
                      <w:color w:val="000000" w:themeColor="text1"/>
                    </w:rPr>
                    <w:t>-0.07</w:t>
                  </w:r>
                </w:p>
              </w:tc>
            </w:tr>
            <w:tr w:rsidR="00C65C7B"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Nasdaq</w:t>
                  </w:r>
                </w:p>
              </w:tc>
              <w:tc>
                <w:tcPr>
                  <w:tcW w:w="1710" w:type="dxa"/>
                  <w:tcBorders>
                    <w:top w:val="nil"/>
                    <w:left w:val="nil"/>
                    <w:bottom w:val="single" w:sz="8" w:space="0" w:color="FFFFFF"/>
                    <w:right w:val="single" w:sz="8" w:space="0" w:color="FFFFFF"/>
                  </w:tcBorders>
                  <w:shd w:val="clear" w:color="000000" w:fill="DDDDDD"/>
                  <w:noWrap/>
                  <w:vAlign w:val="center"/>
                </w:tcPr>
                <w:p w:rsidR="00C65C7B" w:rsidRPr="00462FF3" w:rsidRDefault="00AC1A88" w:rsidP="00C65C7B">
                  <w:pPr>
                    <w:jc w:val="right"/>
                    <w:rPr>
                      <w:rFonts w:ascii="Calibri" w:hAnsi="Calibri" w:cs="Calibri"/>
                      <w:color w:val="000000" w:themeColor="text1"/>
                    </w:rPr>
                  </w:pPr>
                  <w:r>
                    <w:rPr>
                      <w:rFonts w:ascii="Calibri" w:hAnsi="Calibri" w:cs="Calibri"/>
                      <w:color w:val="000000" w:themeColor="text1"/>
                    </w:rPr>
                    <w:t>23505.14</w:t>
                  </w:r>
                </w:p>
              </w:tc>
              <w:tc>
                <w:tcPr>
                  <w:tcW w:w="1287" w:type="dxa"/>
                  <w:tcBorders>
                    <w:top w:val="nil"/>
                    <w:left w:val="nil"/>
                    <w:bottom w:val="single" w:sz="8" w:space="0" w:color="FFFFFF"/>
                    <w:right w:val="single" w:sz="8" w:space="0" w:color="FFFFFF"/>
                  </w:tcBorders>
                  <w:shd w:val="clear" w:color="000000" w:fill="DDDDDD"/>
                  <w:noWrap/>
                  <w:vAlign w:val="center"/>
                </w:tcPr>
                <w:p w:rsidR="00C65C7B" w:rsidRPr="00462FF3" w:rsidRDefault="00AC1A88" w:rsidP="00C65C7B">
                  <w:pPr>
                    <w:spacing w:line="360" w:lineRule="auto"/>
                    <w:jc w:val="right"/>
                    <w:rPr>
                      <w:rFonts w:ascii="Calibri" w:hAnsi="Calibri" w:cs="Calibri"/>
                      <w:color w:val="000000" w:themeColor="text1"/>
                    </w:rPr>
                  </w:pPr>
                  <w:r>
                    <w:rPr>
                      <w:rFonts w:ascii="Calibri" w:hAnsi="Calibri" w:cs="Calibri"/>
                      <w:color w:val="000000" w:themeColor="text1"/>
                    </w:rPr>
                    <w:t>0.22</w:t>
                  </w:r>
                </w:p>
              </w:tc>
            </w:tr>
            <w:tr w:rsidR="00C65C7B" w:rsidRPr="00426AB9" w:rsidTr="001536FA">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Nikkei</w:t>
                  </w:r>
                </w:p>
              </w:tc>
              <w:tc>
                <w:tcPr>
                  <w:tcW w:w="1710" w:type="dxa"/>
                  <w:tcBorders>
                    <w:top w:val="nil"/>
                    <w:left w:val="nil"/>
                    <w:bottom w:val="single" w:sz="8" w:space="0" w:color="FFFFFF"/>
                    <w:right w:val="single" w:sz="8" w:space="0" w:color="FFFFFF"/>
                  </w:tcBorders>
                  <w:shd w:val="clear" w:color="000000" w:fill="F2F2F2"/>
                  <w:noWrap/>
                  <w:vAlign w:val="bottom"/>
                </w:tcPr>
                <w:p w:rsidR="00C65C7B" w:rsidRPr="008F374F" w:rsidRDefault="00AC1A88" w:rsidP="00C65C7B">
                  <w:pPr>
                    <w:jc w:val="right"/>
                    <w:rPr>
                      <w:rFonts w:ascii="Calibri" w:hAnsi="Calibri" w:cs="Calibri"/>
                      <w:color w:val="000000"/>
                    </w:rPr>
                  </w:pPr>
                  <w:r>
                    <w:rPr>
                      <w:rFonts w:ascii="Calibri" w:hAnsi="Calibri" w:cs="Calibri"/>
                      <w:color w:val="000000"/>
                    </w:rPr>
                    <w:t>50465.14</w:t>
                  </w:r>
                </w:p>
              </w:tc>
              <w:tc>
                <w:tcPr>
                  <w:tcW w:w="1287" w:type="dxa"/>
                  <w:tcBorders>
                    <w:top w:val="nil"/>
                    <w:left w:val="nil"/>
                    <w:bottom w:val="single" w:sz="8" w:space="0" w:color="FFFFFF"/>
                    <w:right w:val="single" w:sz="8" w:space="0" w:color="FFFFFF"/>
                  </w:tcBorders>
                  <w:shd w:val="clear" w:color="000000" w:fill="F2F2F2"/>
                  <w:noWrap/>
                  <w:vAlign w:val="bottom"/>
                </w:tcPr>
                <w:p w:rsidR="00C65C7B" w:rsidRPr="008F374F" w:rsidRDefault="00AC1A88" w:rsidP="00C65C7B">
                  <w:pPr>
                    <w:jc w:val="right"/>
                    <w:rPr>
                      <w:rFonts w:ascii="Calibri" w:hAnsi="Calibri" w:cs="Calibri"/>
                      <w:color w:val="000000"/>
                    </w:rPr>
                  </w:pPr>
                  <w:r>
                    <w:rPr>
                      <w:rFonts w:ascii="Calibri" w:hAnsi="Calibri" w:cs="Calibri"/>
                      <w:color w:val="000000"/>
                    </w:rPr>
                    <w:t>-1.10</w:t>
                  </w:r>
                </w:p>
              </w:tc>
            </w:tr>
            <w:tr w:rsidR="00C65C7B"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Hang Seng</w:t>
                  </w:r>
                </w:p>
              </w:tc>
              <w:tc>
                <w:tcPr>
                  <w:tcW w:w="1710" w:type="dxa"/>
                  <w:tcBorders>
                    <w:top w:val="nil"/>
                    <w:left w:val="nil"/>
                    <w:bottom w:val="single" w:sz="8" w:space="0" w:color="FFFFFF"/>
                    <w:right w:val="single" w:sz="8" w:space="0" w:color="FFFFFF"/>
                  </w:tcBorders>
                  <w:shd w:val="clear" w:color="000000" w:fill="DDDDDD"/>
                  <w:noWrap/>
                  <w:vAlign w:val="bottom"/>
                </w:tcPr>
                <w:p w:rsidR="00C65C7B" w:rsidRPr="008F374F" w:rsidRDefault="00AC1A88" w:rsidP="00E356BF">
                  <w:pPr>
                    <w:jc w:val="right"/>
                    <w:rPr>
                      <w:rFonts w:ascii="Calibri" w:hAnsi="Calibri" w:cs="Calibri"/>
                      <w:color w:val="000000"/>
                    </w:rPr>
                  </w:pPr>
                  <w:r>
                    <w:rPr>
                      <w:rFonts w:ascii="Calibri" w:hAnsi="Calibri" w:cs="Calibri"/>
                      <w:color w:val="000000"/>
                    </w:rPr>
                    <w:t>25856.13</w:t>
                  </w:r>
                </w:p>
              </w:tc>
              <w:tc>
                <w:tcPr>
                  <w:tcW w:w="1287" w:type="dxa"/>
                  <w:tcBorders>
                    <w:top w:val="nil"/>
                    <w:left w:val="nil"/>
                    <w:bottom w:val="single" w:sz="8" w:space="0" w:color="FFFFFF"/>
                    <w:right w:val="single" w:sz="8" w:space="0" w:color="FFFFFF"/>
                  </w:tcBorders>
                  <w:shd w:val="clear" w:color="000000" w:fill="DDDDDD"/>
                  <w:noWrap/>
                  <w:vAlign w:val="bottom"/>
                </w:tcPr>
                <w:p w:rsidR="00C65C7B" w:rsidRPr="008F374F" w:rsidRDefault="00AC1A88" w:rsidP="00C65C7B">
                  <w:pPr>
                    <w:jc w:val="right"/>
                    <w:rPr>
                      <w:rFonts w:ascii="Calibri" w:hAnsi="Calibri" w:cs="Calibri"/>
                      <w:color w:val="000000"/>
                    </w:rPr>
                  </w:pPr>
                  <w:r>
                    <w:rPr>
                      <w:rFonts w:ascii="Calibri" w:hAnsi="Calibri" w:cs="Calibri"/>
                      <w:color w:val="000000"/>
                    </w:rPr>
                    <w:t>-0.31</w:t>
                  </w:r>
                </w:p>
              </w:tc>
            </w:tr>
            <w:tr w:rsidR="00C65C7B" w:rsidRPr="00426AB9" w:rsidTr="001536FA">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FTSE</w:t>
                  </w:r>
                </w:p>
              </w:tc>
              <w:tc>
                <w:tcPr>
                  <w:tcW w:w="1710" w:type="dxa"/>
                  <w:tcBorders>
                    <w:top w:val="nil"/>
                    <w:left w:val="nil"/>
                    <w:bottom w:val="single" w:sz="8" w:space="0" w:color="FFFFFF"/>
                    <w:right w:val="single" w:sz="8" w:space="0" w:color="FFFFFF"/>
                  </w:tcBorders>
                  <w:shd w:val="clear" w:color="000000" w:fill="F2F2F2"/>
                  <w:noWrap/>
                  <w:vAlign w:val="bottom"/>
                </w:tcPr>
                <w:p w:rsidR="00C65C7B" w:rsidRPr="008F374F" w:rsidRDefault="00AC1A88" w:rsidP="00C65C7B">
                  <w:pPr>
                    <w:jc w:val="right"/>
                    <w:rPr>
                      <w:rFonts w:ascii="Calibri" w:hAnsi="Calibri" w:cs="Calibri"/>
                      <w:color w:val="000000"/>
                    </w:rPr>
                  </w:pPr>
                  <w:r>
                    <w:rPr>
                      <w:rFonts w:ascii="Calibri" w:hAnsi="Calibri" w:cs="Calibri"/>
                      <w:color w:val="000000"/>
                    </w:rPr>
                    <w:t>9710.87</w:t>
                  </w:r>
                </w:p>
              </w:tc>
              <w:tc>
                <w:tcPr>
                  <w:tcW w:w="1287" w:type="dxa"/>
                  <w:tcBorders>
                    <w:top w:val="nil"/>
                    <w:left w:val="nil"/>
                    <w:bottom w:val="single" w:sz="8" w:space="0" w:color="FFFFFF"/>
                    <w:right w:val="single" w:sz="8" w:space="0" w:color="FFFFFF"/>
                  </w:tcBorders>
                  <w:shd w:val="clear" w:color="000000" w:fill="F2F2F2"/>
                  <w:noWrap/>
                  <w:vAlign w:val="bottom"/>
                </w:tcPr>
                <w:p w:rsidR="00C65C7B" w:rsidRPr="008F374F" w:rsidRDefault="00AC1A88" w:rsidP="00C65C7B">
                  <w:pPr>
                    <w:jc w:val="right"/>
                    <w:rPr>
                      <w:rFonts w:ascii="Calibri" w:hAnsi="Calibri" w:cs="Calibri"/>
                      <w:color w:val="000000"/>
                    </w:rPr>
                  </w:pPr>
                  <w:r>
                    <w:rPr>
                      <w:rFonts w:ascii="Calibri" w:hAnsi="Calibri" w:cs="Calibri"/>
                      <w:color w:val="000000"/>
                    </w:rPr>
                    <w:t>0.19</w:t>
                  </w:r>
                </w:p>
              </w:tc>
            </w:tr>
            <w:tr w:rsidR="00C65C7B"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Commodity</w:t>
                  </w:r>
                </w:p>
              </w:tc>
              <w:tc>
                <w:tcPr>
                  <w:tcW w:w="171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GOLD($/ounce)</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621329" w:rsidRPr="008F374F" w:rsidRDefault="00AC1A88" w:rsidP="00621329">
                  <w:pPr>
                    <w:jc w:val="right"/>
                    <w:rPr>
                      <w:rFonts w:ascii="Calibri" w:hAnsi="Calibri" w:cs="Calibri"/>
                      <w:color w:val="000000"/>
                    </w:rPr>
                  </w:pPr>
                  <w:r>
                    <w:rPr>
                      <w:rFonts w:ascii="Calibri" w:hAnsi="Calibri" w:cs="Calibri"/>
                      <w:color w:val="000000"/>
                    </w:rPr>
                    <w:t>4232.05</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AC1A88" w:rsidP="00C65C7B">
                  <w:pPr>
                    <w:jc w:val="right"/>
                    <w:rPr>
                      <w:rFonts w:ascii="Calibri" w:hAnsi="Calibri" w:cs="Calibri"/>
                      <w:color w:val="000000"/>
                    </w:rPr>
                  </w:pPr>
                  <w:r>
                    <w:rPr>
                      <w:rFonts w:ascii="Calibri" w:hAnsi="Calibri" w:cs="Calibri"/>
                      <w:color w:val="000000"/>
                    </w:rPr>
                    <w:t>-0.26</w:t>
                  </w:r>
                </w:p>
              </w:tc>
            </w:tr>
            <w:tr w:rsidR="00C65C7B"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Silver ($/Ounce)</w:t>
                  </w:r>
                </w:p>
              </w:tc>
              <w:tc>
                <w:tcPr>
                  <w:tcW w:w="171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AC1A88" w:rsidP="00C65C7B">
                  <w:pPr>
                    <w:jc w:val="right"/>
                    <w:rPr>
                      <w:rFonts w:ascii="Calibri" w:hAnsi="Calibri" w:cs="Calibri"/>
                      <w:color w:val="000000"/>
                    </w:rPr>
                  </w:pPr>
                  <w:r>
                    <w:rPr>
                      <w:rFonts w:ascii="Calibri" w:hAnsi="Calibri" w:cs="Calibri"/>
                      <w:color w:val="000000"/>
                    </w:rPr>
                    <w:t>57.88</w:t>
                  </w:r>
                </w:p>
              </w:tc>
              <w:tc>
                <w:tcPr>
                  <w:tcW w:w="128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AC1A88" w:rsidP="00C65C7B">
                  <w:pPr>
                    <w:jc w:val="right"/>
                    <w:rPr>
                      <w:rFonts w:ascii="Calibri" w:hAnsi="Calibri" w:cs="Calibri"/>
                      <w:color w:val="000000"/>
                    </w:rPr>
                  </w:pPr>
                  <w:r>
                    <w:rPr>
                      <w:rFonts w:ascii="Calibri" w:hAnsi="Calibri" w:cs="Calibri"/>
                      <w:color w:val="000000"/>
                    </w:rPr>
                    <w:t>0.69</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Crude ($/BBL)</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AC1A88" w:rsidP="000861C9">
                  <w:pPr>
                    <w:jc w:val="right"/>
                    <w:rPr>
                      <w:rFonts w:ascii="Calibri" w:hAnsi="Calibri" w:cs="Calibri"/>
                      <w:color w:val="000000"/>
                    </w:rPr>
                  </w:pPr>
                  <w:r>
                    <w:rPr>
                      <w:rFonts w:ascii="Calibri" w:hAnsi="Calibri" w:cs="Calibri"/>
                      <w:color w:val="000000"/>
                    </w:rPr>
                    <w:t>59.53</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AC1A88" w:rsidP="004013B1">
                  <w:pPr>
                    <w:jc w:val="right"/>
                    <w:rPr>
                      <w:rFonts w:ascii="Calibri" w:hAnsi="Calibri" w:cs="Calibri"/>
                      <w:color w:val="000000"/>
                    </w:rPr>
                  </w:pPr>
                  <w:r>
                    <w:rPr>
                      <w:rFonts w:ascii="Calibri" w:hAnsi="Calibri" w:cs="Calibri"/>
                      <w:color w:val="000000"/>
                    </w:rPr>
                    <w:t>-0.25</w:t>
                  </w:r>
                </w:p>
              </w:tc>
            </w:tr>
            <w:tr w:rsidR="004013B1" w:rsidRPr="00426AB9" w:rsidTr="001536FA">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710" w:type="dxa"/>
                  <w:tcBorders>
                    <w:top w:val="nil"/>
                    <w:left w:val="nil"/>
                    <w:bottom w:val="single" w:sz="8" w:space="0" w:color="FFFFFF"/>
                    <w:right w:val="single" w:sz="8" w:space="0" w:color="FFFFFF"/>
                  </w:tcBorders>
                  <w:shd w:val="clear" w:color="000000" w:fill="F2F2F2"/>
                  <w:noWrap/>
                  <w:vAlign w:val="bottom"/>
                </w:tcPr>
                <w:p w:rsidR="004013B1" w:rsidRPr="008F374F" w:rsidRDefault="00AC1A88" w:rsidP="004013B1">
                  <w:pPr>
                    <w:jc w:val="right"/>
                    <w:rPr>
                      <w:rFonts w:ascii="Calibri" w:hAnsi="Calibri" w:cs="Calibri"/>
                      <w:color w:val="000000"/>
                    </w:rPr>
                  </w:pPr>
                  <w:r>
                    <w:rPr>
                      <w:rFonts w:ascii="Calibri" w:hAnsi="Calibri" w:cs="Calibri"/>
                      <w:color w:val="000000"/>
                    </w:rPr>
                    <w:t>2901.75</w:t>
                  </w:r>
                </w:p>
              </w:tc>
              <w:tc>
                <w:tcPr>
                  <w:tcW w:w="1287" w:type="dxa"/>
                  <w:tcBorders>
                    <w:top w:val="nil"/>
                    <w:left w:val="nil"/>
                    <w:bottom w:val="single" w:sz="8" w:space="0" w:color="FFFFFF"/>
                    <w:right w:val="single" w:sz="8" w:space="0" w:color="FFFFFF"/>
                  </w:tcBorders>
                  <w:shd w:val="clear" w:color="000000" w:fill="F2F2F2"/>
                  <w:noWrap/>
                  <w:vAlign w:val="bottom"/>
                </w:tcPr>
                <w:p w:rsidR="004013B1" w:rsidRPr="008F374F" w:rsidRDefault="00AC1A88" w:rsidP="004013B1">
                  <w:pPr>
                    <w:jc w:val="right"/>
                    <w:rPr>
                      <w:rFonts w:ascii="Calibri" w:hAnsi="Calibri" w:cs="Calibri"/>
                      <w:color w:val="000000"/>
                    </w:rPr>
                  </w:pPr>
                  <w:r>
                    <w:rPr>
                      <w:rFonts w:ascii="Calibri" w:hAnsi="Calibri" w:cs="Calibri"/>
                      <w:color w:val="000000"/>
                    </w:rPr>
                    <w:t>0.01</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Copper SPOT ($/mt)</w:t>
                  </w:r>
                </w:p>
              </w:tc>
              <w:tc>
                <w:tcPr>
                  <w:tcW w:w="1710" w:type="dxa"/>
                  <w:tcBorders>
                    <w:top w:val="nil"/>
                    <w:left w:val="nil"/>
                    <w:bottom w:val="single" w:sz="8" w:space="0" w:color="FFFFFF"/>
                    <w:right w:val="single" w:sz="8" w:space="0" w:color="FFFFFF"/>
                  </w:tcBorders>
                  <w:shd w:val="clear" w:color="000000" w:fill="DDDDDD"/>
                  <w:noWrap/>
                  <w:vAlign w:val="bottom"/>
                </w:tcPr>
                <w:p w:rsidR="0096044A" w:rsidRPr="008F374F" w:rsidRDefault="00AC1A88" w:rsidP="007D7B0F">
                  <w:pPr>
                    <w:jc w:val="right"/>
                    <w:rPr>
                      <w:rFonts w:ascii="Calibri" w:hAnsi="Calibri" w:cs="Calibri"/>
                      <w:color w:val="000000"/>
                    </w:rPr>
                  </w:pPr>
                  <w:r>
                    <w:rPr>
                      <w:rFonts w:ascii="Calibri" w:hAnsi="Calibri" w:cs="Calibri"/>
                      <w:color w:val="000000"/>
                    </w:rPr>
                    <w:t>11551.50</w:t>
                  </w:r>
                </w:p>
              </w:tc>
              <w:tc>
                <w:tcPr>
                  <w:tcW w:w="1287" w:type="dxa"/>
                  <w:tcBorders>
                    <w:top w:val="nil"/>
                    <w:left w:val="nil"/>
                    <w:bottom w:val="single" w:sz="8" w:space="0" w:color="FFFFFF"/>
                    <w:right w:val="single" w:sz="8" w:space="0" w:color="FFFFFF"/>
                  </w:tcBorders>
                  <w:shd w:val="clear" w:color="000000" w:fill="DDDDDD"/>
                  <w:noWrap/>
                  <w:vAlign w:val="bottom"/>
                </w:tcPr>
                <w:p w:rsidR="004013B1" w:rsidRPr="008F374F" w:rsidRDefault="00AC1A88" w:rsidP="004013B1">
                  <w:pPr>
                    <w:jc w:val="right"/>
                    <w:rPr>
                      <w:rFonts w:ascii="Calibri" w:hAnsi="Calibri" w:cs="Calibri"/>
                      <w:color w:val="000000"/>
                    </w:rPr>
                  </w:pPr>
                  <w:r>
                    <w:rPr>
                      <w:rFonts w:ascii="Calibri" w:hAnsi="Calibri" w:cs="Calibri"/>
                      <w:color w:val="000000"/>
                    </w:rPr>
                    <w:t>0.96</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710" w:type="dxa"/>
                  <w:tcBorders>
                    <w:top w:val="nil"/>
                    <w:left w:val="nil"/>
                    <w:bottom w:val="single" w:sz="8" w:space="0" w:color="FFFFFF"/>
                    <w:right w:val="single" w:sz="8" w:space="0" w:color="FFFFFF"/>
                  </w:tcBorders>
                  <w:shd w:val="clear" w:color="000000" w:fill="F2F2F2"/>
                  <w:noWrap/>
                  <w:vAlign w:val="bottom"/>
                </w:tcPr>
                <w:p w:rsidR="004013B1" w:rsidRPr="008F374F" w:rsidRDefault="00AC1A88" w:rsidP="004013B1">
                  <w:pPr>
                    <w:jc w:val="right"/>
                    <w:rPr>
                      <w:rFonts w:ascii="Calibri" w:hAnsi="Calibri" w:cs="Calibri"/>
                      <w:color w:val="000000"/>
                    </w:rPr>
                  </w:pPr>
                  <w:r>
                    <w:rPr>
                      <w:rFonts w:ascii="Calibri" w:hAnsi="Calibri" w:cs="Calibri"/>
                      <w:color w:val="000000"/>
                    </w:rPr>
                    <w:t>3101.20</w:t>
                  </w:r>
                </w:p>
              </w:tc>
              <w:tc>
                <w:tcPr>
                  <w:tcW w:w="1287" w:type="dxa"/>
                  <w:tcBorders>
                    <w:top w:val="nil"/>
                    <w:left w:val="nil"/>
                    <w:bottom w:val="single" w:sz="8" w:space="0" w:color="FFFFFF"/>
                    <w:right w:val="single" w:sz="8" w:space="0" w:color="FFFFFF"/>
                  </w:tcBorders>
                  <w:shd w:val="clear" w:color="000000" w:fill="F2F2F2"/>
                  <w:noWrap/>
                  <w:vAlign w:val="bottom"/>
                </w:tcPr>
                <w:p w:rsidR="004013B1" w:rsidRPr="008F374F" w:rsidRDefault="00AC1A88" w:rsidP="004013B1">
                  <w:pPr>
                    <w:jc w:val="right"/>
                    <w:rPr>
                      <w:rFonts w:ascii="Calibri" w:hAnsi="Calibri" w:cs="Calibri"/>
                      <w:color w:val="000000"/>
                    </w:rPr>
                  </w:pPr>
                  <w:r>
                    <w:rPr>
                      <w:rFonts w:ascii="Calibri" w:hAnsi="Calibri" w:cs="Calibri"/>
                      <w:color w:val="000000"/>
                    </w:rPr>
                    <w:t>0.37</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AC1A88" w:rsidP="004013B1">
                  <w:pPr>
                    <w:jc w:val="right"/>
                    <w:rPr>
                      <w:rFonts w:ascii="Calibri" w:hAnsi="Calibri" w:cs="Calibri"/>
                      <w:color w:val="000000"/>
                    </w:rPr>
                  </w:pPr>
                  <w:r>
                    <w:rPr>
                      <w:rFonts w:ascii="Calibri" w:hAnsi="Calibri" w:cs="Calibri"/>
                      <w:color w:val="000000"/>
                    </w:rPr>
                    <w:t>5.07</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AC1A88" w:rsidP="004013B1">
                  <w:pPr>
                    <w:jc w:val="right"/>
                    <w:rPr>
                      <w:rFonts w:ascii="Calibri" w:hAnsi="Calibri" w:cs="Calibri"/>
                      <w:color w:val="000000"/>
                    </w:rPr>
                  </w:pPr>
                  <w:r>
                    <w:rPr>
                      <w:rFonts w:ascii="Calibri" w:hAnsi="Calibri" w:cs="Calibri"/>
                      <w:color w:val="000000"/>
                    </w:rPr>
                    <w:t>0.06</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Currency</w:t>
                  </w:r>
                </w:p>
              </w:tc>
              <w:tc>
                <w:tcPr>
                  <w:tcW w:w="1710"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1536FA">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USDINR</w:t>
                  </w:r>
                </w:p>
              </w:tc>
              <w:tc>
                <w:tcPr>
                  <w:tcW w:w="1710"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AC1A88" w:rsidP="004013B1">
                  <w:pPr>
                    <w:jc w:val="right"/>
                    <w:rPr>
                      <w:rFonts w:ascii="Calibri" w:hAnsi="Calibri" w:cs="Calibri"/>
                      <w:color w:val="000000"/>
                    </w:rPr>
                  </w:pPr>
                  <w:r>
                    <w:rPr>
                      <w:rFonts w:ascii="Calibri" w:hAnsi="Calibri" w:cs="Calibri"/>
                      <w:color w:val="000000"/>
                    </w:rPr>
                    <w:t>89.92</w:t>
                  </w:r>
                </w:p>
              </w:tc>
              <w:tc>
                <w:tcPr>
                  <w:tcW w:w="1287"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AC1A88" w:rsidP="004013B1">
                  <w:pPr>
                    <w:jc w:val="right"/>
                    <w:rPr>
                      <w:rFonts w:ascii="Calibri" w:hAnsi="Calibri" w:cs="Calibri"/>
                      <w:color w:val="000000"/>
                    </w:rPr>
                  </w:pPr>
                  <w:r>
                    <w:rPr>
                      <w:rFonts w:ascii="Calibri" w:hAnsi="Calibri" w:cs="Calibri"/>
                      <w:color w:val="000000"/>
                    </w:rPr>
                    <w:t>0.13</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EURINR</w:t>
                  </w:r>
                </w:p>
              </w:tc>
              <w:tc>
                <w:tcPr>
                  <w:tcW w:w="1710" w:type="dxa"/>
                  <w:tcBorders>
                    <w:top w:val="nil"/>
                    <w:left w:val="nil"/>
                    <w:bottom w:val="single" w:sz="8" w:space="0" w:color="FFFFFF"/>
                    <w:right w:val="single" w:sz="8" w:space="0" w:color="FFFFFF"/>
                  </w:tcBorders>
                  <w:shd w:val="clear" w:color="000000" w:fill="DDDDDD"/>
                  <w:noWrap/>
                  <w:vAlign w:val="bottom"/>
                </w:tcPr>
                <w:p w:rsidR="004013B1" w:rsidRPr="00C50CDB" w:rsidRDefault="00AC1A88" w:rsidP="004013B1">
                  <w:pPr>
                    <w:jc w:val="right"/>
                    <w:rPr>
                      <w:rFonts w:ascii="Calibri" w:hAnsi="Calibri" w:cs="Calibri"/>
                      <w:color w:val="000000"/>
                    </w:rPr>
                  </w:pPr>
                  <w:r>
                    <w:rPr>
                      <w:rFonts w:ascii="Calibri" w:hAnsi="Calibri" w:cs="Calibri"/>
                      <w:color w:val="000000"/>
                    </w:rPr>
                    <w:t>104.66</w:t>
                  </w:r>
                </w:p>
              </w:tc>
              <w:tc>
                <w:tcPr>
                  <w:tcW w:w="1287" w:type="dxa"/>
                  <w:tcBorders>
                    <w:top w:val="nil"/>
                    <w:left w:val="nil"/>
                    <w:bottom w:val="single" w:sz="8" w:space="0" w:color="FFFFFF"/>
                    <w:right w:val="single" w:sz="8" w:space="0" w:color="FFFFFF"/>
                  </w:tcBorders>
                  <w:shd w:val="clear" w:color="000000" w:fill="DDDDDD"/>
                  <w:noWrap/>
                  <w:vAlign w:val="bottom"/>
                </w:tcPr>
                <w:p w:rsidR="006C1B4B" w:rsidRPr="00C50CDB" w:rsidRDefault="00AC1A88" w:rsidP="006C1B4B">
                  <w:pPr>
                    <w:jc w:val="right"/>
                    <w:rPr>
                      <w:rFonts w:ascii="Calibri" w:hAnsi="Calibri" w:cs="Calibri"/>
                      <w:color w:val="000000"/>
                    </w:rPr>
                  </w:pPr>
                  <w:r>
                    <w:rPr>
                      <w:rFonts w:ascii="Calibri" w:hAnsi="Calibri" w:cs="Calibri"/>
                      <w:color w:val="000000"/>
                    </w:rPr>
                    <w:t>0.05</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Bond</w:t>
                  </w:r>
                </w:p>
              </w:tc>
              <w:tc>
                <w:tcPr>
                  <w:tcW w:w="1710"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1536FA">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710"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AC1A88" w:rsidP="004013B1">
                  <w:pPr>
                    <w:jc w:val="right"/>
                    <w:rPr>
                      <w:rFonts w:ascii="Calibri" w:hAnsi="Calibri" w:cs="Calibri"/>
                      <w:color w:val="000000" w:themeColor="text1"/>
                    </w:rPr>
                  </w:pPr>
                  <w:r>
                    <w:rPr>
                      <w:rFonts w:ascii="Calibri" w:hAnsi="Calibri" w:cs="Calibri"/>
                      <w:color w:val="000000" w:themeColor="text1"/>
                    </w:rPr>
                    <w:t>6.53</w:t>
                  </w:r>
                </w:p>
              </w:tc>
              <w:tc>
                <w:tcPr>
                  <w:tcW w:w="1287"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AC1A88" w:rsidP="004013B1">
                  <w:pPr>
                    <w:jc w:val="right"/>
                    <w:rPr>
                      <w:rFonts w:ascii="Calibri" w:hAnsi="Calibri" w:cs="Calibri"/>
                      <w:color w:val="000000" w:themeColor="text1"/>
                    </w:rPr>
                  </w:pPr>
                  <w:r>
                    <w:rPr>
                      <w:rFonts w:ascii="Calibri" w:hAnsi="Calibri" w:cs="Calibri"/>
                      <w:color w:val="000000" w:themeColor="text1"/>
                    </w:rPr>
                    <w:t>0.08</w:t>
                  </w:r>
                </w:p>
              </w:tc>
            </w:tr>
            <w:tr w:rsidR="004013B1" w:rsidRPr="00426AB9" w:rsidTr="001536FA">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4013B1" w:rsidRPr="00462FF3" w:rsidRDefault="004013B1" w:rsidP="004013B1">
                  <w:pPr>
                    <w:rPr>
                      <w:rFonts w:ascii="Calibri" w:hAnsi="Calibri" w:cs="Calibri"/>
                      <w:b/>
                      <w:bCs/>
                      <w:color w:val="000000" w:themeColor="text1"/>
                    </w:rPr>
                  </w:pPr>
                </w:p>
              </w:tc>
              <w:tc>
                <w:tcPr>
                  <w:tcW w:w="1710"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c>
                <w:tcPr>
                  <w:tcW w:w="1287"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r>
          </w:tbl>
          <w:p w:rsidR="003F28F6" w:rsidRPr="00551A1B" w:rsidRDefault="00FF1F90"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825DFA" w:rsidRPr="00AD54B6" w:rsidRDefault="007F6DDA" w:rsidP="00BC07F9">
                        <w:pPr>
                          <w:pStyle w:val="Heading2"/>
                          <w:rPr>
                            <w:b w:val="0"/>
                          </w:rPr>
                        </w:pPr>
                        <w:r>
                          <w:rPr>
                            <w:noProof/>
                            <w:sz w:val="20"/>
                          </w:rPr>
                          <w:drawing>
                            <wp:inline distT="0" distB="0" distL="0" distR="0" wp14:anchorId="6B9C9A27" wp14:editId="71D2AB7F">
                              <wp:extent cx="4050444" cy="2000250"/>
                              <wp:effectExtent l="0" t="0" r="0" b="0"/>
                              <wp:docPr id="4187920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92041" name="Picture 418792041"/>
                                      <pic:cNvPicPr/>
                                    </pic:nvPicPr>
                                    <pic:blipFill>
                                      <a:blip r:embed="rId9">
                                        <a:extLst>
                                          <a:ext uri="{28A0092B-C50C-407E-A947-70E740481C1C}">
                                            <a14:useLocalDpi xmlns:a14="http://schemas.microsoft.com/office/drawing/2010/main" val="0"/>
                                          </a:ext>
                                        </a:extLst>
                                      </a:blip>
                                      <a:stretch>
                                        <a:fillRect/>
                                      </a:stretch>
                                    </pic:blipFill>
                                    <pic:spPr>
                                      <a:xfrm>
                                        <a:off x="0" y="0"/>
                                        <a:ext cx="4062798" cy="2006351"/>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48"/>
              <w:gridCol w:w="615"/>
              <w:gridCol w:w="581"/>
              <w:gridCol w:w="1091"/>
              <w:gridCol w:w="693"/>
              <w:gridCol w:w="622"/>
            </w:tblGrid>
            <w:tr w:rsidR="003719E0" w:rsidRPr="003719E0" w:rsidTr="00E8726B">
              <w:trPr>
                <w:trHeight w:val="386"/>
              </w:trPr>
              <w:tc>
                <w:tcPr>
                  <w:tcW w:w="2570"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30"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E8726B">
              <w:trPr>
                <w:trHeight w:val="369"/>
              </w:trPr>
              <w:tc>
                <w:tcPr>
                  <w:tcW w:w="1362"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0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00"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28"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E8726B">
              <w:trPr>
                <w:trHeight w:val="386"/>
              </w:trPr>
              <w:tc>
                <w:tcPr>
                  <w:tcW w:w="1362"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0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00"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28"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E8726B" w:rsidRPr="003719E0" w:rsidTr="00E8726B">
              <w:trPr>
                <w:trHeight w:val="232"/>
              </w:trPr>
              <w:tc>
                <w:tcPr>
                  <w:tcW w:w="1362" w:type="pct"/>
                  <w:tcBorders>
                    <w:top w:val="nil"/>
                    <w:left w:val="nil"/>
                    <w:bottom w:val="single" w:sz="8" w:space="0" w:color="FFFFFF"/>
                    <w:right w:val="single" w:sz="8" w:space="0" w:color="FFFFFF"/>
                  </w:tcBorders>
                  <w:shd w:val="clear" w:color="000000" w:fill="F2F2F2"/>
                  <w:vAlign w:val="center"/>
                </w:tcPr>
                <w:p w:rsidR="00E8726B" w:rsidRPr="00252D2C" w:rsidRDefault="005F2DA8" w:rsidP="00E8726B">
                  <w:pPr>
                    <w:rPr>
                      <w:rFonts w:ascii="Calibri" w:hAnsi="Calibri" w:cs="Calibri"/>
                      <w:b/>
                      <w:bCs/>
                      <w:color w:val="000000" w:themeColor="text1"/>
                    </w:rPr>
                  </w:pPr>
                  <w:r>
                    <w:rPr>
                      <w:rFonts w:ascii="Calibri" w:hAnsi="Calibri" w:cs="Calibri"/>
                      <w:b/>
                      <w:bCs/>
                      <w:color w:val="000000" w:themeColor="text1"/>
                    </w:rPr>
                    <w:t>ASIANPAINTS</w:t>
                  </w:r>
                </w:p>
              </w:tc>
              <w:tc>
                <w:tcPr>
                  <w:tcW w:w="621" w:type="pct"/>
                  <w:tcBorders>
                    <w:top w:val="nil"/>
                    <w:left w:val="nil"/>
                    <w:bottom w:val="single" w:sz="8" w:space="0" w:color="FFFFFF"/>
                    <w:right w:val="single" w:sz="8" w:space="0" w:color="FFFFFF"/>
                  </w:tcBorders>
                  <w:shd w:val="clear" w:color="000000" w:fill="F2F2F2"/>
                  <w:vAlign w:val="center"/>
                </w:tcPr>
                <w:p w:rsidR="00E8726B" w:rsidRPr="00E970D8" w:rsidRDefault="007F6DDA" w:rsidP="00E8726B">
                  <w:pPr>
                    <w:rPr>
                      <w:rFonts w:ascii="Calibri" w:hAnsi="Calibri" w:cs="Calibri"/>
                      <w:bCs/>
                      <w:color w:val="000000" w:themeColor="text1"/>
                    </w:rPr>
                  </w:pPr>
                  <w:r>
                    <w:rPr>
                      <w:rFonts w:ascii="Calibri" w:hAnsi="Calibri" w:cs="Calibri"/>
                      <w:bCs/>
                      <w:color w:val="000000" w:themeColor="text1"/>
                    </w:rPr>
                    <w:t>2955</w:t>
                  </w:r>
                </w:p>
              </w:tc>
              <w:tc>
                <w:tcPr>
                  <w:tcW w:w="587" w:type="pct"/>
                  <w:tcBorders>
                    <w:top w:val="nil"/>
                    <w:left w:val="nil"/>
                    <w:bottom w:val="single" w:sz="8" w:space="0" w:color="FFFFFF"/>
                    <w:right w:val="single" w:sz="8" w:space="0" w:color="FFFFFF"/>
                  </w:tcBorders>
                  <w:shd w:val="clear" w:color="000000" w:fill="F2F2F2"/>
                  <w:vAlign w:val="center"/>
                </w:tcPr>
                <w:p w:rsidR="00E8726B" w:rsidRPr="00E970D8" w:rsidRDefault="007F6DDA" w:rsidP="00E8726B">
                  <w:pPr>
                    <w:jc w:val="both"/>
                    <w:rPr>
                      <w:rFonts w:ascii="Calibri" w:hAnsi="Calibri" w:cs="Calibri"/>
                      <w:bCs/>
                      <w:color w:val="000000" w:themeColor="text1"/>
                    </w:rPr>
                  </w:pPr>
                  <w:r>
                    <w:rPr>
                      <w:rFonts w:ascii="Calibri" w:hAnsi="Calibri" w:cs="Calibri"/>
                      <w:bCs/>
                      <w:color w:val="000000" w:themeColor="text1"/>
                    </w:rPr>
                    <w:t>2985</w:t>
                  </w:r>
                </w:p>
              </w:tc>
              <w:tc>
                <w:tcPr>
                  <w:tcW w:w="1102" w:type="pct"/>
                  <w:tcBorders>
                    <w:top w:val="nil"/>
                    <w:left w:val="nil"/>
                    <w:bottom w:val="single" w:sz="8" w:space="0" w:color="FFFFFF"/>
                    <w:right w:val="single" w:sz="8" w:space="0" w:color="FFFFFF"/>
                  </w:tcBorders>
                  <w:shd w:val="clear" w:color="000000" w:fill="F2F2F2"/>
                  <w:vAlign w:val="center"/>
                </w:tcPr>
                <w:p w:rsidR="00E8726B" w:rsidRPr="00252D2C" w:rsidRDefault="00136E7C" w:rsidP="00E8726B">
                  <w:pPr>
                    <w:rPr>
                      <w:rFonts w:ascii="Calibri" w:hAnsi="Calibri" w:cs="Calibri"/>
                      <w:b/>
                      <w:bCs/>
                      <w:color w:val="000000" w:themeColor="text1"/>
                    </w:rPr>
                  </w:pPr>
                  <w:r>
                    <w:rPr>
                      <w:rFonts w:ascii="Calibri" w:hAnsi="Calibri" w:cs="Calibri"/>
                      <w:b/>
                      <w:bCs/>
                      <w:color w:val="000000" w:themeColor="text1"/>
                    </w:rPr>
                    <w:t>BATA</w:t>
                  </w:r>
                </w:p>
              </w:tc>
              <w:tc>
                <w:tcPr>
                  <w:tcW w:w="700" w:type="pct"/>
                  <w:tcBorders>
                    <w:top w:val="nil"/>
                    <w:left w:val="nil"/>
                    <w:bottom w:val="single" w:sz="8" w:space="0" w:color="FFFFFF"/>
                    <w:right w:val="single" w:sz="8" w:space="0" w:color="FFFFFF"/>
                  </w:tcBorders>
                  <w:shd w:val="clear" w:color="000000" w:fill="F2F2F2"/>
                  <w:vAlign w:val="center"/>
                </w:tcPr>
                <w:p w:rsidR="00E8726B" w:rsidRPr="00E970D8" w:rsidRDefault="007F6DDA" w:rsidP="00E8726B">
                  <w:pPr>
                    <w:rPr>
                      <w:rFonts w:ascii="Calibri" w:hAnsi="Calibri" w:cs="Calibri"/>
                      <w:bCs/>
                      <w:color w:val="000000" w:themeColor="text1"/>
                    </w:rPr>
                  </w:pPr>
                  <w:r>
                    <w:rPr>
                      <w:rFonts w:ascii="Calibri" w:hAnsi="Calibri" w:cs="Calibri"/>
                      <w:bCs/>
                      <w:color w:val="000000" w:themeColor="text1"/>
                    </w:rPr>
                    <w:t>960</w:t>
                  </w:r>
                </w:p>
              </w:tc>
              <w:tc>
                <w:tcPr>
                  <w:tcW w:w="628" w:type="pct"/>
                  <w:tcBorders>
                    <w:top w:val="nil"/>
                    <w:left w:val="nil"/>
                    <w:bottom w:val="single" w:sz="8" w:space="0" w:color="FFFFFF"/>
                    <w:right w:val="nil"/>
                  </w:tcBorders>
                  <w:shd w:val="clear" w:color="000000" w:fill="F2F2F2"/>
                  <w:vAlign w:val="center"/>
                </w:tcPr>
                <w:p w:rsidR="00E8726B" w:rsidRPr="00E970D8" w:rsidRDefault="007F6DDA" w:rsidP="00E8726B">
                  <w:pPr>
                    <w:jc w:val="both"/>
                    <w:rPr>
                      <w:rFonts w:ascii="Calibri" w:hAnsi="Calibri" w:cs="Calibri"/>
                      <w:bCs/>
                      <w:color w:val="000000" w:themeColor="text1"/>
                    </w:rPr>
                  </w:pPr>
                  <w:r>
                    <w:rPr>
                      <w:rFonts w:ascii="Calibri" w:hAnsi="Calibri" w:cs="Calibri"/>
                      <w:bCs/>
                      <w:color w:val="000000" w:themeColor="text1"/>
                    </w:rPr>
                    <w:t>958</w:t>
                  </w:r>
                </w:p>
              </w:tc>
            </w:tr>
            <w:tr w:rsidR="00E8726B" w:rsidRPr="003719E0" w:rsidTr="00E8726B">
              <w:trPr>
                <w:trHeight w:val="285"/>
              </w:trPr>
              <w:tc>
                <w:tcPr>
                  <w:tcW w:w="1362" w:type="pct"/>
                  <w:tcBorders>
                    <w:top w:val="nil"/>
                    <w:left w:val="nil"/>
                    <w:bottom w:val="single" w:sz="8" w:space="0" w:color="FFFFFF"/>
                    <w:right w:val="single" w:sz="8" w:space="0" w:color="FFFFFF"/>
                  </w:tcBorders>
                  <w:shd w:val="clear" w:color="000000" w:fill="DDDDDD"/>
                  <w:vAlign w:val="center"/>
                </w:tcPr>
                <w:p w:rsidR="00E8726B" w:rsidRPr="00252D2C" w:rsidRDefault="007F6DDA" w:rsidP="00E8726B">
                  <w:pPr>
                    <w:rPr>
                      <w:rFonts w:ascii="Calibri" w:hAnsi="Calibri" w:cs="Calibri"/>
                      <w:b/>
                      <w:bCs/>
                      <w:color w:val="000000" w:themeColor="text1"/>
                    </w:rPr>
                  </w:pPr>
                  <w:r>
                    <w:rPr>
                      <w:rFonts w:ascii="Calibri" w:hAnsi="Calibri" w:cs="Calibri"/>
                      <w:b/>
                      <w:bCs/>
                      <w:color w:val="000000" w:themeColor="text1"/>
                    </w:rPr>
                    <w:t>HEROMOTCO</w:t>
                  </w:r>
                </w:p>
              </w:tc>
              <w:tc>
                <w:tcPr>
                  <w:tcW w:w="621" w:type="pct"/>
                  <w:tcBorders>
                    <w:top w:val="nil"/>
                    <w:left w:val="nil"/>
                    <w:bottom w:val="single" w:sz="8" w:space="0" w:color="FFFFFF"/>
                    <w:right w:val="single" w:sz="8" w:space="0" w:color="FFFFFF"/>
                  </w:tcBorders>
                  <w:shd w:val="clear" w:color="000000" w:fill="DDDDDD"/>
                  <w:vAlign w:val="center"/>
                </w:tcPr>
                <w:p w:rsidR="00E8726B" w:rsidRPr="00E970D8" w:rsidRDefault="007F6DDA" w:rsidP="00E8726B">
                  <w:pPr>
                    <w:rPr>
                      <w:rFonts w:ascii="Calibri" w:hAnsi="Calibri" w:cs="Calibri"/>
                      <w:bCs/>
                      <w:color w:val="000000" w:themeColor="text1"/>
                    </w:rPr>
                  </w:pPr>
                  <w:r>
                    <w:rPr>
                      <w:rFonts w:ascii="Calibri" w:hAnsi="Calibri" w:cs="Calibri"/>
                      <w:bCs/>
                      <w:color w:val="000000" w:themeColor="text1"/>
                    </w:rPr>
                    <w:t>6340</w:t>
                  </w:r>
                </w:p>
              </w:tc>
              <w:tc>
                <w:tcPr>
                  <w:tcW w:w="587" w:type="pct"/>
                  <w:tcBorders>
                    <w:top w:val="nil"/>
                    <w:left w:val="nil"/>
                    <w:bottom w:val="single" w:sz="8" w:space="0" w:color="FFFFFF"/>
                    <w:right w:val="nil"/>
                  </w:tcBorders>
                  <w:shd w:val="clear" w:color="000000" w:fill="DDDDDD"/>
                  <w:vAlign w:val="center"/>
                </w:tcPr>
                <w:p w:rsidR="00E8726B" w:rsidRPr="00E970D8" w:rsidRDefault="007F6DDA" w:rsidP="00E8726B">
                  <w:pPr>
                    <w:jc w:val="both"/>
                    <w:rPr>
                      <w:rFonts w:ascii="Calibri" w:hAnsi="Calibri" w:cs="Calibri"/>
                      <w:bCs/>
                      <w:color w:val="000000" w:themeColor="text1"/>
                    </w:rPr>
                  </w:pPr>
                  <w:r>
                    <w:rPr>
                      <w:rFonts w:ascii="Calibri" w:hAnsi="Calibri" w:cs="Calibri"/>
                      <w:bCs/>
                      <w:color w:val="000000" w:themeColor="text1"/>
                    </w:rPr>
                    <w:t>6351</w:t>
                  </w:r>
                </w:p>
              </w:tc>
              <w:tc>
                <w:tcPr>
                  <w:tcW w:w="1102" w:type="pct"/>
                  <w:tcBorders>
                    <w:top w:val="nil"/>
                    <w:left w:val="single" w:sz="8" w:space="0" w:color="FFFFFF"/>
                    <w:bottom w:val="single" w:sz="8" w:space="0" w:color="FFFFFF"/>
                    <w:right w:val="single" w:sz="8" w:space="0" w:color="FFFFFF"/>
                  </w:tcBorders>
                  <w:shd w:val="clear" w:color="000000" w:fill="DDDDDD"/>
                  <w:vAlign w:val="center"/>
                </w:tcPr>
                <w:p w:rsidR="00E8726B" w:rsidRPr="00252D2C" w:rsidRDefault="00136E7C" w:rsidP="00E8726B">
                  <w:pPr>
                    <w:rPr>
                      <w:rFonts w:ascii="Calibri" w:hAnsi="Calibri" w:cs="Calibri"/>
                      <w:b/>
                      <w:bCs/>
                      <w:color w:val="000000" w:themeColor="text1"/>
                    </w:rPr>
                  </w:pPr>
                  <w:r>
                    <w:rPr>
                      <w:rFonts w:ascii="Calibri" w:hAnsi="Calibri" w:cs="Calibri"/>
                      <w:b/>
                      <w:bCs/>
                      <w:color w:val="000000" w:themeColor="text1"/>
                    </w:rPr>
                    <w:t>COHANCE</w:t>
                  </w:r>
                </w:p>
              </w:tc>
              <w:tc>
                <w:tcPr>
                  <w:tcW w:w="700" w:type="pct"/>
                  <w:tcBorders>
                    <w:top w:val="nil"/>
                    <w:left w:val="nil"/>
                    <w:bottom w:val="single" w:sz="8" w:space="0" w:color="FFFFFF"/>
                    <w:right w:val="single" w:sz="8" w:space="0" w:color="FFFFFF"/>
                  </w:tcBorders>
                  <w:shd w:val="clear" w:color="000000" w:fill="DDDDDD"/>
                  <w:vAlign w:val="center"/>
                </w:tcPr>
                <w:p w:rsidR="00E8726B" w:rsidRPr="00E970D8" w:rsidRDefault="007F6DDA" w:rsidP="00E8726B">
                  <w:pPr>
                    <w:rPr>
                      <w:rFonts w:ascii="Calibri" w:hAnsi="Calibri" w:cs="Calibri"/>
                      <w:bCs/>
                      <w:color w:val="000000" w:themeColor="text1"/>
                    </w:rPr>
                  </w:pPr>
                  <w:r>
                    <w:rPr>
                      <w:rFonts w:ascii="Calibri" w:hAnsi="Calibri" w:cs="Calibri"/>
                      <w:bCs/>
                      <w:color w:val="000000" w:themeColor="text1"/>
                    </w:rPr>
                    <w:t>549</w:t>
                  </w:r>
                </w:p>
              </w:tc>
              <w:tc>
                <w:tcPr>
                  <w:tcW w:w="628" w:type="pct"/>
                  <w:tcBorders>
                    <w:top w:val="nil"/>
                    <w:left w:val="nil"/>
                    <w:bottom w:val="single" w:sz="8" w:space="0" w:color="FFFFFF"/>
                    <w:right w:val="nil"/>
                  </w:tcBorders>
                  <w:shd w:val="clear" w:color="000000" w:fill="DDDDDD"/>
                  <w:vAlign w:val="center"/>
                </w:tcPr>
                <w:p w:rsidR="00E8726B" w:rsidRPr="00E970D8" w:rsidRDefault="007F6DDA" w:rsidP="00E8726B">
                  <w:pPr>
                    <w:jc w:val="both"/>
                    <w:rPr>
                      <w:rFonts w:ascii="Calibri" w:hAnsi="Calibri" w:cs="Calibri"/>
                      <w:bCs/>
                      <w:color w:val="000000" w:themeColor="text1"/>
                    </w:rPr>
                  </w:pPr>
                  <w:r>
                    <w:rPr>
                      <w:rFonts w:ascii="Calibri" w:hAnsi="Calibri" w:cs="Calibri"/>
                      <w:bCs/>
                      <w:color w:val="000000" w:themeColor="text1"/>
                    </w:rPr>
                    <w:t>540</w:t>
                  </w:r>
                </w:p>
              </w:tc>
            </w:tr>
            <w:tr w:rsidR="00136E7C" w:rsidRPr="003719E0" w:rsidTr="00E8726B">
              <w:trPr>
                <w:trHeight w:val="214"/>
              </w:trPr>
              <w:tc>
                <w:tcPr>
                  <w:tcW w:w="1362" w:type="pct"/>
                  <w:tcBorders>
                    <w:top w:val="nil"/>
                    <w:left w:val="nil"/>
                    <w:bottom w:val="single" w:sz="8" w:space="0" w:color="FFFFFF"/>
                    <w:right w:val="single" w:sz="8" w:space="0" w:color="FFFFFF"/>
                  </w:tcBorders>
                  <w:shd w:val="clear" w:color="000000" w:fill="F2F2F2"/>
                  <w:vAlign w:val="center"/>
                </w:tcPr>
                <w:p w:rsidR="00136E7C" w:rsidRPr="00252D2C" w:rsidRDefault="007F6DDA" w:rsidP="00136E7C">
                  <w:pPr>
                    <w:rPr>
                      <w:rFonts w:ascii="Calibri" w:hAnsi="Calibri" w:cs="Calibri"/>
                      <w:b/>
                      <w:bCs/>
                      <w:color w:val="000000" w:themeColor="text1"/>
                    </w:rPr>
                  </w:pPr>
                  <w:r>
                    <w:rPr>
                      <w:rFonts w:ascii="Calibri" w:hAnsi="Calibri" w:cs="Calibri"/>
                      <w:b/>
                      <w:bCs/>
                      <w:color w:val="000000" w:themeColor="text1"/>
                    </w:rPr>
                    <w:t>HINDCOPPER</w:t>
                  </w:r>
                </w:p>
              </w:tc>
              <w:tc>
                <w:tcPr>
                  <w:tcW w:w="621" w:type="pct"/>
                  <w:tcBorders>
                    <w:top w:val="nil"/>
                    <w:left w:val="nil"/>
                    <w:bottom w:val="single" w:sz="8" w:space="0" w:color="FFFFFF"/>
                    <w:right w:val="single" w:sz="8" w:space="0" w:color="FFFFFF"/>
                  </w:tcBorders>
                  <w:shd w:val="clear" w:color="000000" w:fill="F2F2F2"/>
                  <w:vAlign w:val="center"/>
                </w:tcPr>
                <w:p w:rsidR="00136E7C" w:rsidRPr="00E970D8" w:rsidRDefault="007F6DDA" w:rsidP="00136E7C">
                  <w:pPr>
                    <w:rPr>
                      <w:rFonts w:ascii="Calibri" w:hAnsi="Calibri" w:cs="Calibri"/>
                      <w:bCs/>
                      <w:color w:val="000000" w:themeColor="text1"/>
                    </w:rPr>
                  </w:pPr>
                  <w:r>
                    <w:rPr>
                      <w:rFonts w:ascii="Calibri" w:hAnsi="Calibri" w:cs="Calibri"/>
                      <w:bCs/>
                      <w:color w:val="000000" w:themeColor="text1"/>
                    </w:rPr>
                    <w:t>365</w:t>
                  </w:r>
                </w:p>
              </w:tc>
              <w:tc>
                <w:tcPr>
                  <w:tcW w:w="587" w:type="pct"/>
                  <w:tcBorders>
                    <w:top w:val="nil"/>
                    <w:left w:val="nil"/>
                    <w:bottom w:val="single" w:sz="8" w:space="0" w:color="FFFFFF"/>
                    <w:right w:val="single" w:sz="8" w:space="0" w:color="FFFFFF"/>
                  </w:tcBorders>
                  <w:shd w:val="clear" w:color="000000" w:fill="F2F2F2"/>
                  <w:vAlign w:val="center"/>
                </w:tcPr>
                <w:p w:rsidR="00136E7C" w:rsidRPr="00E970D8" w:rsidRDefault="007F6DDA" w:rsidP="00136E7C">
                  <w:pPr>
                    <w:jc w:val="both"/>
                    <w:rPr>
                      <w:rFonts w:ascii="Calibri" w:hAnsi="Calibri" w:cs="Calibri"/>
                      <w:bCs/>
                      <w:color w:val="000000" w:themeColor="text1"/>
                    </w:rPr>
                  </w:pPr>
                  <w:r>
                    <w:rPr>
                      <w:rFonts w:ascii="Calibri" w:hAnsi="Calibri" w:cs="Calibri"/>
                      <w:bCs/>
                      <w:color w:val="000000" w:themeColor="text1"/>
                    </w:rPr>
                    <w:t>368</w:t>
                  </w:r>
                </w:p>
              </w:tc>
              <w:tc>
                <w:tcPr>
                  <w:tcW w:w="1102" w:type="pct"/>
                  <w:tcBorders>
                    <w:top w:val="nil"/>
                    <w:left w:val="nil"/>
                    <w:bottom w:val="single" w:sz="8" w:space="0" w:color="FFFFFF"/>
                    <w:right w:val="single" w:sz="8" w:space="0" w:color="FFFFFF"/>
                  </w:tcBorders>
                  <w:shd w:val="clear" w:color="000000" w:fill="F2F2F2"/>
                  <w:vAlign w:val="center"/>
                </w:tcPr>
                <w:p w:rsidR="00136E7C" w:rsidRPr="00252D2C" w:rsidRDefault="00136E7C" w:rsidP="00136E7C">
                  <w:pPr>
                    <w:rPr>
                      <w:rFonts w:ascii="Calibri" w:hAnsi="Calibri" w:cs="Calibri"/>
                      <w:b/>
                      <w:bCs/>
                      <w:color w:val="000000" w:themeColor="text1"/>
                    </w:rPr>
                  </w:pPr>
                  <w:r>
                    <w:rPr>
                      <w:rFonts w:ascii="Calibri" w:hAnsi="Calibri" w:cs="Calibri"/>
                      <w:b/>
                      <w:bCs/>
                      <w:color w:val="000000" w:themeColor="text1"/>
                    </w:rPr>
                    <w:t>DEEPAKNIT</w:t>
                  </w:r>
                </w:p>
              </w:tc>
              <w:tc>
                <w:tcPr>
                  <w:tcW w:w="700" w:type="pct"/>
                  <w:tcBorders>
                    <w:top w:val="nil"/>
                    <w:left w:val="nil"/>
                    <w:bottom w:val="single" w:sz="8" w:space="0" w:color="FFFFFF"/>
                    <w:right w:val="single" w:sz="8" w:space="0" w:color="FFFFFF"/>
                  </w:tcBorders>
                  <w:shd w:val="clear" w:color="000000" w:fill="F2F2F2"/>
                  <w:vAlign w:val="center"/>
                </w:tcPr>
                <w:p w:rsidR="00136E7C" w:rsidRPr="00E970D8" w:rsidRDefault="007F6DDA" w:rsidP="00136E7C">
                  <w:pPr>
                    <w:rPr>
                      <w:rFonts w:ascii="Calibri" w:hAnsi="Calibri" w:cs="Calibri"/>
                      <w:bCs/>
                      <w:color w:val="000000" w:themeColor="text1"/>
                    </w:rPr>
                  </w:pPr>
                  <w:r>
                    <w:rPr>
                      <w:rFonts w:ascii="Calibri" w:hAnsi="Calibri" w:cs="Calibri"/>
                      <w:bCs/>
                      <w:color w:val="000000" w:themeColor="text1"/>
                    </w:rPr>
                    <w:t>1536</w:t>
                  </w:r>
                </w:p>
              </w:tc>
              <w:tc>
                <w:tcPr>
                  <w:tcW w:w="628" w:type="pct"/>
                  <w:tcBorders>
                    <w:top w:val="nil"/>
                    <w:left w:val="nil"/>
                    <w:bottom w:val="single" w:sz="8" w:space="0" w:color="FFFFFF"/>
                    <w:right w:val="nil"/>
                  </w:tcBorders>
                  <w:shd w:val="clear" w:color="000000" w:fill="F2F2F2"/>
                  <w:vAlign w:val="center"/>
                </w:tcPr>
                <w:p w:rsidR="00136E7C" w:rsidRPr="00E970D8" w:rsidRDefault="007F6DDA" w:rsidP="00136E7C">
                  <w:pPr>
                    <w:jc w:val="both"/>
                    <w:rPr>
                      <w:rFonts w:ascii="Calibri" w:hAnsi="Calibri" w:cs="Calibri"/>
                      <w:bCs/>
                      <w:color w:val="000000" w:themeColor="text1"/>
                    </w:rPr>
                  </w:pPr>
                  <w:r>
                    <w:rPr>
                      <w:rFonts w:ascii="Calibri" w:hAnsi="Calibri" w:cs="Calibri"/>
                      <w:bCs/>
                      <w:color w:val="000000" w:themeColor="text1"/>
                    </w:rPr>
                    <w:t>1512</w:t>
                  </w:r>
                </w:p>
              </w:tc>
            </w:tr>
            <w:tr w:rsidR="00136E7C" w:rsidRPr="003719E0" w:rsidTr="00E8726B">
              <w:trPr>
                <w:trHeight w:val="255"/>
              </w:trPr>
              <w:tc>
                <w:tcPr>
                  <w:tcW w:w="1362" w:type="pct"/>
                  <w:tcBorders>
                    <w:top w:val="nil"/>
                    <w:left w:val="nil"/>
                    <w:bottom w:val="single" w:sz="8" w:space="0" w:color="FFFFFF"/>
                    <w:right w:val="single" w:sz="8" w:space="0" w:color="FFFFFF"/>
                  </w:tcBorders>
                  <w:shd w:val="clear" w:color="000000" w:fill="DDDDDD"/>
                  <w:vAlign w:val="center"/>
                </w:tcPr>
                <w:p w:rsidR="00136E7C" w:rsidRPr="00252D2C" w:rsidRDefault="005F2DA8" w:rsidP="00136E7C">
                  <w:pPr>
                    <w:rPr>
                      <w:rFonts w:ascii="Calibri" w:hAnsi="Calibri" w:cs="Calibri"/>
                      <w:b/>
                      <w:bCs/>
                      <w:color w:val="000000" w:themeColor="text1"/>
                    </w:rPr>
                  </w:pPr>
                  <w:r>
                    <w:rPr>
                      <w:rFonts w:ascii="Calibri" w:hAnsi="Calibri" w:cs="Calibri"/>
                      <w:b/>
                      <w:bCs/>
                      <w:color w:val="000000" w:themeColor="text1"/>
                    </w:rPr>
                    <w:t>VEDL</w:t>
                  </w:r>
                </w:p>
              </w:tc>
              <w:tc>
                <w:tcPr>
                  <w:tcW w:w="621" w:type="pct"/>
                  <w:tcBorders>
                    <w:top w:val="nil"/>
                    <w:left w:val="nil"/>
                    <w:bottom w:val="single" w:sz="8" w:space="0" w:color="FFFFFF"/>
                    <w:right w:val="single" w:sz="8" w:space="0" w:color="FFFFFF"/>
                  </w:tcBorders>
                  <w:shd w:val="clear" w:color="000000" w:fill="DDDDDD"/>
                  <w:vAlign w:val="center"/>
                </w:tcPr>
                <w:p w:rsidR="00136E7C" w:rsidRPr="00E970D8" w:rsidRDefault="007F6DDA" w:rsidP="00136E7C">
                  <w:pPr>
                    <w:rPr>
                      <w:rFonts w:ascii="Calibri" w:hAnsi="Calibri" w:cs="Calibri"/>
                      <w:bCs/>
                      <w:color w:val="000000" w:themeColor="text1"/>
                    </w:rPr>
                  </w:pPr>
                  <w:r>
                    <w:rPr>
                      <w:rFonts w:ascii="Calibri" w:hAnsi="Calibri" w:cs="Calibri"/>
                      <w:bCs/>
                      <w:color w:val="000000" w:themeColor="text1"/>
                    </w:rPr>
                    <w:t>529</w:t>
                  </w:r>
                </w:p>
              </w:tc>
              <w:tc>
                <w:tcPr>
                  <w:tcW w:w="587" w:type="pct"/>
                  <w:tcBorders>
                    <w:top w:val="nil"/>
                    <w:left w:val="nil"/>
                    <w:bottom w:val="single" w:sz="8" w:space="0" w:color="FFFFFF"/>
                    <w:right w:val="nil"/>
                  </w:tcBorders>
                  <w:shd w:val="clear" w:color="000000" w:fill="DDDDDD"/>
                  <w:vAlign w:val="center"/>
                </w:tcPr>
                <w:p w:rsidR="00136E7C" w:rsidRPr="00E970D8" w:rsidRDefault="007F6DDA" w:rsidP="00136E7C">
                  <w:pPr>
                    <w:jc w:val="both"/>
                    <w:rPr>
                      <w:rFonts w:ascii="Calibri" w:hAnsi="Calibri" w:cs="Calibri"/>
                      <w:bCs/>
                      <w:color w:val="000000" w:themeColor="text1"/>
                    </w:rPr>
                  </w:pPr>
                  <w:r>
                    <w:rPr>
                      <w:rFonts w:ascii="Calibri" w:hAnsi="Calibri" w:cs="Calibri"/>
                      <w:bCs/>
                      <w:color w:val="000000" w:themeColor="text1"/>
                    </w:rPr>
                    <w:t>543</w:t>
                  </w:r>
                </w:p>
              </w:tc>
              <w:tc>
                <w:tcPr>
                  <w:tcW w:w="1102" w:type="pct"/>
                  <w:tcBorders>
                    <w:top w:val="nil"/>
                    <w:left w:val="single" w:sz="8" w:space="0" w:color="FFFFFF"/>
                    <w:bottom w:val="single" w:sz="8" w:space="0" w:color="FFFFFF"/>
                    <w:right w:val="single" w:sz="8" w:space="0" w:color="FFFFFF"/>
                  </w:tcBorders>
                  <w:shd w:val="clear" w:color="000000" w:fill="DDDDDD"/>
                  <w:vAlign w:val="center"/>
                </w:tcPr>
                <w:p w:rsidR="00136E7C" w:rsidRPr="00252D2C" w:rsidRDefault="00BF7748" w:rsidP="00136E7C">
                  <w:pPr>
                    <w:rPr>
                      <w:rFonts w:ascii="Calibri" w:hAnsi="Calibri" w:cs="Calibri"/>
                      <w:b/>
                      <w:bCs/>
                      <w:color w:val="000000" w:themeColor="text1"/>
                    </w:rPr>
                  </w:pPr>
                  <w:r>
                    <w:rPr>
                      <w:rFonts w:ascii="Calibri" w:hAnsi="Calibri" w:cs="Calibri"/>
                      <w:b/>
                      <w:bCs/>
                      <w:color w:val="000000" w:themeColor="text1"/>
                    </w:rPr>
                    <w:t>PCBL</w:t>
                  </w:r>
                </w:p>
              </w:tc>
              <w:tc>
                <w:tcPr>
                  <w:tcW w:w="700" w:type="pct"/>
                  <w:tcBorders>
                    <w:top w:val="nil"/>
                    <w:left w:val="nil"/>
                    <w:bottom w:val="single" w:sz="8" w:space="0" w:color="FFFFFF"/>
                    <w:right w:val="single" w:sz="8" w:space="0" w:color="FFFFFF"/>
                  </w:tcBorders>
                  <w:shd w:val="clear" w:color="000000" w:fill="DDDDDD"/>
                  <w:vAlign w:val="center"/>
                </w:tcPr>
                <w:p w:rsidR="00136E7C" w:rsidRPr="00E970D8" w:rsidRDefault="007F6DDA" w:rsidP="00136E7C">
                  <w:pPr>
                    <w:rPr>
                      <w:rFonts w:ascii="Calibri" w:hAnsi="Calibri" w:cs="Calibri"/>
                      <w:bCs/>
                      <w:color w:val="000000" w:themeColor="text1"/>
                    </w:rPr>
                  </w:pPr>
                  <w:r>
                    <w:rPr>
                      <w:rFonts w:ascii="Calibri" w:hAnsi="Calibri" w:cs="Calibri"/>
                      <w:bCs/>
                      <w:color w:val="000000" w:themeColor="text1"/>
                    </w:rPr>
                    <w:t>315</w:t>
                  </w:r>
                </w:p>
              </w:tc>
              <w:tc>
                <w:tcPr>
                  <w:tcW w:w="628" w:type="pct"/>
                  <w:tcBorders>
                    <w:top w:val="nil"/>
                    <w:left w:val="nil"/>
                    <w:bottom w:val="single" w:sz="8" w:space="0" w:color="FFFFFF"/>
                    <w:right w:val="nil"/>
                  </w:tcBorders>
                  <w:shd w:val="clear" w:color="000000" w:fill="DDDDDD"/>
                  <w:vAlign w:val="center"/>
                </w:tcPr>
                <w:p w:rsidR="00136E7C" w:rsidRPr="00E970D8" w:rsidRDefault="007F6DDA" w:rsidP="00136E7C">
                  <w:pPr>
                    <w:jc w:val="both"/>
                    <w:rPr>
                      <w:rFonts w:ascii="Calibri" w:hAnsi="Calibri" w:cs="Calibri"/>
                      <w:bCs/>
                      <w:color w:val="000000" w:themeColor="text1"/>
                    </w:rPr>
                  </w:pPr>
                  <w:r>
                    <w:rPr>
                      <w:rFonts w:ascii="Calibri" w:hAnsi="Calibri" w:cs="Calibri"/>
                      <w:bCs/>
                      <w:color w:val="000000" w:themeColor="text1"/>
                    </w:rPr>
                    <w:t>314</w:t>
                  </w:r>
                </w:p>
              </w:tc>
            </w:tr>
            <w:tr w:rsidR="00136E7C" w:rsidRPr="003719E0" w:rsidTr="00E8726B">
              <w:trPr>
                <w:trHeight w:val="178"/>
              </w:trPr>
              <w:tc>
                <w:tcPr>
                  <w:tcW w:w="1362" w:type="pct"/>
                  <w:tcBorders>
                    <w:top w:val="nil"/>
                    <w:left w:val="nil"/>
                    <w:bottom w:val="single" w:sz="8" w:space="0" w:color="FFFFFF"/>
                    <w:right w:val="single" w:sz="8" w:space="0" w:color="FFFFFF"/>
                  </w:tcBorders>
                  <w:shd w:val="clear" w:color="000000" w:fill="F2F2F2"/>
                  <w:vAlign w:val="center"/>
                </w:tcPr>
                <w:p w:rsidR="00136E7C" w:rsidRPr="00252D2C" w:rsidRDefault="005F2DA8" w:rsidP="00136E7C">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136E7C" w:rsidRPr="00E970D8" w:rsidRDefault="005F2DA8" w:rsidP="00136E7C">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single" w:sz="8" w:space="0" w:color="FFFFFF"/>
                  </w:tcBorders>
                  <w:shd w:val="clear" w:color="000000" w:fill="F2F2F2"/>
                  <w:vAlign w:val="center"/>
                </w:tcPr>
                <w:p w:rsidR="00136E7C" w:rsidRPr="00E970D8" w:rsidRDefault="005F2DA8" w:rsidP="00136E7C">
                  <w:pPr>
                    <w:jc w:val="both"/>
                    <w:rPr>
                      <w:rFonts w:ascii="Calibri" w:hAnsi="Calibri" w:cs="Calibri"/>
                      <w:bCs/>
                      <w:color w:val="000000" w:themeColor="text1"/>
                    </w:rPr>
                  </w:pPr>
                  <w:r>
                    <w:rPr>
                      <w:rFonts w:ascii="Calibri" w:hAnsi="Calibri" w:cs="Calibri"/>
                      <w:bCs/>
                      <w:color w:val="000000" w:themeColor="text1"/>
                    </w:rPr>
                    <w:t>--</w:t>
                  </w:r>
                </w:p>
              </w:tc>
              <w:tc>
                <w:tcPr>
                  <w:tcW w:w="1102" w:type="pct"/>
                  <w:tcBorders>
                    <w:top w:val="nil"/>
                    <w:left w:val="nil"/>
                    <w:bottom w:val="single" w:sz="8" w:space="0" w:color="FFFFFF"/>
                    <w:right w:val="single" w:sz="8" w:space="0" w:color="FFFFFF"/>
                  </w:tcBorders>
                  <w:shd w:val="clear" w:color="000000" w:fill="F2F2F2"/>
                  <w:vAlign w:val="center"/>
                </w:tcPr>
                <w:p w:rsidR="00136E7C" w:rsidRPr="00252D2C" w:rsidRDefault="00BF7748" w:rsidP="00136E7C">
                  <w:pPr>
                    <w:rPr>
                      <w:rFonts w:ascii="Calibri" w:hAnsi="Calibri" w:cs="Calibri"/>
                      <w:b/>
                      <w:bCs/>
                      <w:color w:val="000000" w:themeColor="text1"/>
                    </w:rPr>
                  </w:pPr>
                  <w:r>
                    <w:rPr>
                      <w:rFonts w:ascii="Calibri" w:hAnsi="Calibri" w:cs="Calibri"/>
                      <w:b/>
                      <w:bCs/>
                      <w:color w:val="000000" w:themeColor="text1"/>
                    </w:rPr>
                    <w:t>SJVN</w:t>
                  </w:r>
                </w:p>
              </w:tc>
              <w:tc>
                <w:tcPr>
                  <w:tcW w:w="700" w:type="pct"/>
                  <w:tcBorders>
                    <w:top w:val="nil"/>
                    <w:left w:val="nil"/>
                    <w:bottom w:val="single" w:sz="8" w:space="0" w:color="FFFFFF"/>
                    <w:right w:val="single" w:sz="8" w:space="0" w:color="FFFFFF"/>
                  </w:tcBorders>
                  <w:shd w:val="clear" w:color="000000" w:fill="F2F2F2"/>
                  <w:vAlign w:val="center"/>
                </w:tcPr>
                <w:p w:rsidR="00136E7C" w:rsidRPr="00E970D8" w:rsidRDefault="007F6DDA" w:rsidP="00136E7C">
                  <w:pPr>
                    <w:rPr>
                      <w:rFonts w:ascii="Calibri" w:hAnsi="Calibri" w:cs="Calibri"/>
                      <w:bCs/>
                      <w:color w:val="000000" w:themeColor="text1"/>
                    </w:rPr>
                  </w:pPr>
                  <w:r>
                    <w:rPr>
                      <w:rFonts w:ascii="Calibri" w:hAnsi="Calibri" w:cs="Calibri"/>
                      <w:bCs/>
                      <w:color w:val="000000" w:themeColor="text1"/>
                    </w:rPr>
                    <w:t>75</w:t>
                  </w:r>
                </w:p>
              </w:tc>
              <w:tc>
                <w:tcPr>
                  <w:tcW w:w="628" w:type="pct"/>
                  <w:tcBorders>
                    <w:top w:val="nil"/>
                    <w:left w:val="nil"/>
                    <w:bottom w:val="single" w:sz="8" w:space="0" w:color="FFFFFF"/>
                    <w:right w:val="nil"/>
                  </w:tcBorders>
                  <w:shd w:val="clear" w:color="000000" w:fill="F2F2F2"/>
                  <w:vAlign w:val="center"/>
                </w:tcPr>
                <w:p w:rsidR="00136E7C" w:rsidRPr="00E970D8" w:rsidRDefault="007F6DDA" w:rsidP="00136E7C">
                  <w:pPr>
                    <w:jc w:val="both"/>
                    <w:rPr>
                      <w:rFonts w:ascii="Calibri" w:hAnsi="Calibri" w:cs="Calibri"/>
                      <w:bCs/>
                      <w:color w:val="000000" w:themeColor="text1"/>
                    </w:rPr>
                  </w:pPr>
                  <w:r>
                    <w:rPr>
                      <w:rFonts w:ascii="Calibri" w:hAnsi="Calibri" w:cs="Calibri"/>
                      <w:bCs/>
                      <w:color w:val="000000" w:themeColor="text1"/>
                    </w:rPr>
                    <w:t>75</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7F6DDA" w:rsidRDefault="007F6DDA" w:rsidP="007F6DDA">
            <w:pPr>
              <w:widowControl w:val="0"/>
              <w:autoSpaceDE w:val="0"/>
              <w:autoSpaceDN w:val="0"/>
              <w:spacing w:before="240"/>
              <w:ind w:left="211" w:right="666"/>
              <w:jc w:val="both"/>
              <w:rPr>
                <w:rFonts w:asciiTheme="minorHAnsi" w:eastAsia="Calibri" w:hAnsiTheme="minorHAnsi" w:cstheme="minorHAnsi"/>
                <w:b/>
                <w:bCs/>
                <w:color w:val="auto"/>
                <w:sz w:val="20"/>
                <w:szCs w:val="22"/>
                <w:lang w:val="en-IN" w:bidi="en-US"/>
              </w:rPr>
            </w:pPr>
            <w:r w:rsidRPr="007F6DDA">
              <w:rPr>
                <w:rFonts w:asciiTheme="minorHAnsi" w:eastAsia="Calibri" w:hAnsiTheme="minorHAnsi" w:cstheme="minorHAnsi"/>
                <w:bCs/>
                <w:color w:val="auto"/>
                <w:sz w:val="20"/>
                <w:szCs w:val="22"/>
                <w:lang w:val="en-IN" w:bidi="en-US"/>
              </w:rPr>
              <w:t>The Nifty opened lower, but we witness smart recovery from lower level which led to indices close in green. On the daily chart, we are observing a “Doji” candlestick pattern which tested the 30-days SMA (25915) and has closed convincingly above it. This indicates that the underlying sentiment still remains positive. In the coming trading session, a sustained move above the of 26,080 could open the door for further upside toward the 26,150 –26,190 zone. On the downside, the 25,950 – 25,880 range is expected to act as a support band.</w:t>
            </w:r>
            <w:r w:rsidRPr="007F6DDA">
              <w:rPr>
                <w:rFonts w:asciiTheme="minorHAnsi" w:eastAsia="Calibri" w:hAnsiTheme="minorHAnsi" w:cstheme="minorHAnsi"/>
                <w:b/>
                <w:bCs/>
                <w:color w:val="auto"/>
                <w:sz w:val="20"/>
                <w:szCs w:val="22"/>
                <w:lang w:val="en-IN" w:bidi="en-US"/>
              </w:rPr>
              <w:t xml:space="preserve"> </w:t>
            </w:r>
          </w:p>
          <w:p w:rsidR="007F6DDA" w:rsidRPr="007F6DDA" w:rsidRDefault="007F6DDA" w:rsidP="007F6DDA">
            <w:pPr>
              <w:widowControl w:val="0"/>
              <w:autoSpaceDE w:val="0"/>
              <w:autoSpaceDN w:val="0"/>
              <w:spacing w:before="240"/>
              <w:ind w:left="211" w:right="666"/>
              <w:jc w:val="both"/>
              <w:rPr>
                <w:rFonts w:asciiTheme="minorHAnsi" w:eastAsia="Calibri" w:hAnsiTheme="minorHAnsi" w:cstheme="minorHAnsi"/>
                <w:b/>
                <w:bCs/>
                <w:color w:val="auto"/>
                <w:sz w:val="20"/>
                <w:szCs w:val="22"/>
                <w:lang w:bidi="en-US"/>
              </w:rPr>
            </w:pPr>
            <w:r w:rsidRPr="007F6DDA">
              <w:rPr>
                <w:rFonts w:asciiTheme="minorHAnsi" w:eastAsia="Calibri" w:hAnsiTheme="minorHAnsi" w:cstheme="minorHAnsi"/>
                <w:b/>
                <w:bCs/>
                <w:color w:val="auto"/>
                <w:sz w:val="20"/>
                <w:szCs w:val="22"/>
                <w:lang w:val="en-IN" w:bidi="en-US"/>
              </w:rPr>
              <w:t xml:space="preserve">We continue to maintain our stance that </w:t>
            </w:r>
            <w:r w:rsidRPr="007F6DDA">
              <w:rPr>
                <w:rFonts w:asciiTheme="minorHAnsi" w:eastAsia="Calibri" w:hAnsiTheme="minorHAnsi" w:cstheme="minorHAnsi"/>
                <w:b/>
                <w:bCs/>
                <w:color w:val="auto"/>
                <w:sz w:val="20"/>
                <w:szCs w:val="22"/>
                <w:lang w:bidi="en-US"/>
              </w:rPr>
              <w:t>the overall structure remains bullish. A sustained move above 26,277, confirmed by two consecutive daily closes, may trigger an upside toward the 26,500–26,800 zone over the next couple of weeks. Therefore, adopting a buy-on-dips strategy remains the preferred approach in the current market environment.</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127109"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27109" w:rsidRPr="0061070A" w:rsidRDefault="00127109" w:rsidP="00127109">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127109" w:rsidRPr="00820B4B" w:rsidRDefault="00621329" w:rsidP="00F276A0">
                  <w:pPr>
                    <w:jc w:val="center"/>
                    <w:rPr>
                      <w:rFonts w:ascii="Calibri" w:hAnsi="Calibri" w:cs="Calibri"/>
                      <w:color w:val="auto"/>
                    </w:rPr>
                  </w:pPr>
                  <w:r>
                    <w:rPr>
                      <w:rFonts w:ascii="Calibri" w:hAnsi="Calibri" w:cs="Calibri"/>
                      <w:color w:val="auto"/>
                    </w:rPr>
                    <w:t xml:space="preserve">Net </w:t>
                  </w:r>
                  <w:r w:rsidR="007028C4">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127109" w:rsidRPr="00820B4B" w:rsidRDefault="004D45A5" w:rsidP="00127109">
                  <w:pPr>
                    <w:jc w:val="center"/>
                    <w:rPr>
                      <w:rFonts w:ascii="Calibri" w:hAnsi="Calibri" w:cs="Calibri"/>
                      <w:color w:val="auto"/>
                    </w:rPr>
                  </w:pPr>
                  <w:r>
                    <w:rPr>
                      <w:rFonts w:ascii="Calibri" w:hAnsi="Calibri" w:cs="Calibri"/>
                      <w:color w:val="auto"/>
                    </w:rPr>
                    <w:t>-1797.88</w:t>
                  </w:r>
                </w:p>
              </w:tc>
            </w:tr>
            <w:tr w:rsidR="003D0F3C"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D0F3C" w:rsidRPr="0061070A" w:rsidRDefault="003D0F3C" w:rsidP="003D0F3C">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3D0F3C" w:rsidRPr="00820B4B" w:rsidRDefault="003D0F3C" w:rsidP="003D0F3C">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3D0F3C" w:rsidRPr="00820B4B" w:rsidRDefault="003D0F3C" w:rsidP="003D0F3C">
                  <w:pPr>
                    <w:jc w:val="center"/>
                    <w:rPr>
                      <w:rFonts w:ascii="Calibri" w:hAnsi="Calibri" w:cs="Calibri"/>
                      <w:color w:val="auto"/>
                    </w:rPr>
                  </w:pPr>
                  <w:r>
                    <w:rPr>
                      <w:rFonts w:ascii="Calibri" w:hAnsi="Calibri" w:cs="Calibri"/>
                      <w:color w:val="auto"/>
                    </w:rPr>
                    <w:t>1892.62</w:t>
                  </w:r>
                </w:p>
              </w:tc>
            </w:tr>
            <w:tr w:rsidR="003D0F3C"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3D0F3C" w:rsidRPr="0061070A" w:rsidRDefault="003D0F3C" w:rsidP="003D0F3C">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3D0F3C" w:rsidRPr="00D6407D" w:rsidRDefault="003D0F3C" w:rsidP="003D0F3C">
                  <w:pPr>
                    <w:jc w:val="center"/>
                    <w:rPr>
                      <w:rFonts w:ascii="Calibri" w:hAnsi="Calibri" w:cs="Calibri"/>
                      <w:b/>
                      <w:bCs/>
                      <w:caps/>
                      <w:color w:val="auto"/>
                    </w:rPr>
                  </w:pPr>
                  <w:r w:rsidRPr="00D6407D">
                    <w:rPr>
                      <w:rFonts w:ascii="Calibri" w:hAnsi="Calibri" w:cs="Calibri"/>
                      <w:b/>
                      <w:color w:val="auto"/>
                    </w:rPr>
                    <w:t xml:space="preserve">Net </w:t>
                  </w:r>
                  <w:r w:rsidRPr="00B643F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3D0F3C" w:rsidRPr="00820B4B" w:rsidRDefault="003D0F3C" w:rsidP="003D0F3C">
                  <w:pPr>
                    <w:jc w:val="center"/>
                    <w:rPr>
                      <w:rFonts w:ascii="Calibri" w:hAnsi="Calibri" w:cs="Calibri"/>
                      <w:b/>
                      <w:bCs/>
                      <w:color w:val="auto"/>
                    </w:rPr>
                  </w:pPr>
                  <w:r>
                    <w:rPr>
                      <w:rFonts w:ascii="Calibri" w:hAnsi="Calibri" w:cs="Calibri"/>
                      <w:b/>
                      <w:bCs/>
                      <w:color w:val="auto"/>
                    </w:rPr>
                    <w:t>94.74</w:t>
                  </w:r>
                </w:p>
              </w:tc>
            </w:tr>
            <w:tr w:rsidR="003D0F3C"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D0F3C" w:rsidRPr="0061070A" w:rsidRDefault="003D0F3C" w:rsidP="003D0F3C">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3D0F3C" w:rsidRPr="00820B4B" w:rsidRDefault="003D0F3C" w:rsidP="003D0F3C">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3D0F3C" w:rsidRPr="00820B4B" w:rsidRDefault="003D0F3C" w:rsidP="003D0F3C">
                  <w:pPr>
                    <w:jc w:val="center"/>
                    <w:rPr>
                      <w:rFonts w:ascii="Calibri" w:hAnsi="Calibri" w:cs="Calibri"/>
                      <w:color w:val="auto"/>
                    </w:rPr>
                  </w:pPr>
                  <w:r>
                    <w:rPr>
                      <w:rFonts w:ascii="Calibri" w:hAnsi="Calibri" w:cs="Calibri"/>
                      <w:color w:val="auto"/>
                    </w:rPr>
                    <w:t>-5609.30</w:t>
                  </w:r>
                </w:p>
              </w:tc>
            </w:tr>
            <w:tr w:rsidR="003D0F3C"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D0F3C" w:rsidRPr="0061070A" w:rsidRDefault="003D0F3C" w:rsidP="003D0F3C">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3D0F3C" w:rsidRPr="00820B4B" w:rsidRDefault="003D0F3C" w:rsidP="003D0F3C">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3D0F3C" w:rsidRPr="00820B4B" w:rsidRDefault="003D0F3C" w:rsidP="003D0F3C">
                  <w:pPr>
                    <w:jc w:val="center"/>
                    <w:rPr>
                      <w:rFonts w:ascii="Calibri" w:hAnsi="Calibri" w:cs="Calibri"/>
                      <w:color w:val="auto"/>
                    </w:rPr>
                  </w:pPr>
                  <w:r>
                    <w:rPr>
                      <w:rFonts w:ascii="Calibri" w:hAnsi="Calibri" w:cs="Calibri"/>
                      <w:color w:val="auto"/>
                    </w:rPr>
                    <w:t>-370.47</w:t>
                  </w:r>
                </w:p>
              </w:tc>
            </w:tr>
            <w:tr w:rsidR="003D0F3C"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3D0F3C" w:rsidRPr="0061070A" w:rsidRDefault="003D0F3C" w:rsidP="003D0F3C">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3D0F3C" w:rsidRPr="00D6407D" w:rsidRDefault="003D0F3C" w:rsidP="003D0F3C">
                  <w:pPr>
                    <w:jc w:val="center"/>
                    <w:rPr>
                      <w:rFonts w:ascii="Calibri" w:hAnsi="Calibri" w:cs="Calibri"/>
                      <w:b/>
                      <w:bCs/>
                      <w:caps/>
                      <w:color w:val="auto"/>
                    </w:rPr>
                  </w:pPr>
                  <w:r w:rsidRPr="00D6407D">
                    <w:rPr>
                      <w:rFonts w:ascii="Calibri" w:hAnsi="Calibri" w:cs="Calibri"/>
                      <w:b/>
                      <w:color w:val="auto"/>
                    </w:rPr>
                    <w:t xml:space="preserve">Net </w:t>
                  </w:r>
                  <w:r w:rsidRPr="00EA5A16">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3D0F3C" w:rsidRPr="00820B4B" w:rsidRDefault="003D0F3C" w:rsidP="003D0F3C">
                  <w:pPr>
                    <w:jc w:val="center"/>
                    <w:rPr>
                      <w:rFonts w:ascii="Calibri" w:hAnsi="Calibri" w:cs="Calibri"/>
                      <w:b/>
                      <w:bCs/>
                      <w:color w:val="auto"/>
                    </w:rPr>
                  </w:pPr>
                  <w:r>
                    <w:rPr>
                      <w:rFonts w:ascii="Calibri" w:hAnsi="Calibri" w:cs="Calibri"/>
                      <w:b/>
                      <w:bCs/>
                      <w:color w:val="auto"/>
                    </w:rPr>
                    <w:t>-5979.77</w:t>
                  </w:r>
                  <w:bookmarkStart w:id="2" w:name="_GoBack"/>
                  <w:bookmarkEnd w:id="2"/>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 xml:space="preserve">Net </w:t>
                  </w:r>
                  <w:r w:rsidR="00C0599A">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4D45A5" w:rsidP="002A7024">
                  <w:pPr>
                    <w:jc w:val="center"/>
                    <w:rPr>
                      <w:rFonts w:ascii="Calibri" w:hAnsi="Calibri" w:cs="Calibri"/>
                      <w:color w:val="auto"/>
                    </w:rPr>
                  </w:pPr>
                  <w:r>
                    <w:rPr>
                      <w:rFonts w:ascii="Calibri" w:hAnsi="Calibri" w:cs="Calibri"/>
                      <w:color w:val="auto"/>
                    </w:rPr>
                    <w:t>-1944.19</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4D45A5" w:rsidP="002A7024">
                  <w:pPr>
                    <w:jc w:val="center"/>
                    <w:rPr>
                      <w:rFonts w:ascii="Calibri" w:hAnsi="Calibri" w:cs="Calibri"/>
                      <w:color w:val="auto"/>
                    </w:rPr>
                  </w:pPr>
                  <w:r>
                    <w:rPr>
                      <w:rFonts w:ascii="Calibri" w:hAnsi="Calibri" w:cs="Calibri"/>
                      <w:color w:val="auto"/>
                    </w:rPr>
                    <w:t>3661.05</w:t>
                  </w:r>
                </w:p>
              </w:tc>
            </w:tr>
            <w:tr w:rsidR="002A7024"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2A7024" w:rsidRPr="0061070A" w:rsidRDefault="002A7024" w:rsidP="002A7024">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2A7024" w:rsidRPr="00D6407D" w:rsidRDefault="002A7024" w:rsidP="002A7024">
                  <w:pPr>
                    <w:jc w:val="center"/>
                    <w:rPr>
                      <w:rFonts w:ascii="Calibri" w:hAnsi="Calibri" w:cs="Calibri"/>
                      <w:b/>
                      <w:bCs/>
                      <w:caps/>
                      <w:color w:val="auto"/>
                    </w:rPr>
                  </w:pPr>
                  <w:r w:rsidRPr="00D6407D">
                    <w:rPr>
                      <w:rFonts w:ascii="Calibri" w:hAnsi="Calibri" w:cs="Calibri"/>
                      <w:b/>
                      <w:color w:val="auto"/>
                    </w:rPr>
                    <w:t xml:space="preserve">Net </w:t>
                  </w:r>
                  <w:r w:rsidR="00B643FA" w:rsidRPr="00B643F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2A7024" w:rsidRPr="00820B4B" w:rsidRDefault="004D45A5" w:rsidP="002A7024">
                  <w:pPr>
                    <w:jc w:val="center"/>
                    <w:rPr>
                      <w:rFonts w:ascii="Calibri" w:hAnsi="Calibri" w:cs="Calibri"/>
                      <w:b/>
                      <w:bCs/>
                      <w:color w:val="auto"/>
                    </w:rPr>
                  </w:pPr>
                  <w:r>
                    <w:rPr>
                      <w:rFonts w:ascii="Calibri" w:hAnsi="Calibri" w:cs="Calibri"/>
                      <w:b/>
                      <w:bCs/>
                      <w:color w:val="auto"/>
                    </w:rPr>
                    <w:t>1716.86</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7F6DDA">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C924F7">
              <w:rPr>
                <w:rFonts w:asciiTheme="minorHAnsi" w:hAnsiTheme="minorHAnsi"/>
                <w:b/>
                <w:bCs/>
                <w:color w:val="auto"/>
                <w:sz w:val="21"/>
                <w:szCs w:val="21"/>
              </w:rPr>
              <w:t>0</w:t>
            </w:r>
            <w:r w:rsidR="007F6DDA">
              <w:rPr>
                <w:rFonts w:asciiTheme="minorHAnsi" w:hAnsiTheme="minorHAnsi"/>
                <w:b/>
                <w:bCs/>
                <w:color w:val="auto"/>
                <w:sz w:val="21"/>
                <w:szCs w:val="21"/>
              </w:rPr>
              <w:t>5</w:t>
            </w:r>
            <w:r>
              <w:rPr>
                <w:rFonts w:asciiTheme="minorHAnsi" w:hAnsiTheme="minorHAnsi"/>
                <w:b/>
                <w:bCs/>
                <w:color w:val="auto"/>
                <w:sz w:val="21"/>
                <w:szCs w:val="21"/>
              </w:rPr>
              <w:t>-</w:t>
            </w:r>
            <w:r w:rsidR="001A6FD3">
              <w:rPr>
                <w:rFonts w:asciiTheme="minorHAnsi" w:hAnsiTheme="minorHAnsi"/>
                <w:b/>
                <w:bCs/>
                <w:color w:val="auto"/>
                <w:sz w:val="21"/>
                <w:szCs w:val="21"/>
              </w:rPr>
              <w:t>1</w:t>
            </w:r>
            <w:r w:rsidR="00C924F7">
              <w:rPr>
                <w:rFonts w:asciiTheme="minorHAnsi" w:hAnsiTheme="minorHAnsi"/>
                <w:b/>
                <w:bCs/>
                <w:color w:val="auto"/>
                <w:sz w:val="21"/>
                <w:szCs w:val="21"/>
              </w:rPr>
              <w:t>2</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Pr="006577D1" w:rsidRDefault="00B154C9" w:rsidP="007516FA">
      <w:pPr>
        <w:rPr>
          <w:rFonts w:asciiTheme="minorHAnsi" w:hAnsiTheme="minorHAnsi"/>
          <w:b/>
          <w:color w:val="auto"/>
          <w:sz w:val="20"/>
          <w:szCs w:val="20"/>
        </w:rPr>
      </w:pPr>
      <w:r w:rsidRPr="006577D1">
        <w:rPr>
          <w:rFonts w:asciiTheme="minorHAnsi" w:hAnsiTheme="minorHAnsi"/>
          <w:b/>
          <w:color w:val="auto"/>
          <w:sz w:val="20"/>
          <w:szCs w:val="20"/>
        </w:rPr>
        <w:t>SAMMAANCAP</w:t>
      </w:r>
      <w:r w:rsidR="00BD74A3">
        <w:rPr>
          <w:rFonts w:asciiTheme="minorHAnsi" w:hAnsiTheme="minorHAnsi"/>
          <w:b/>
          <w:color w:val="auto"/>
          <w:sz w:val="20"/>
          <w:szCs w:val="20"/>
        </w:rPr>
        <w:t>, BANDHANBNK</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7F6DDA">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BC225A">
              <w:rPr>
                <w:rFonts w:ascii="Calibri" w:eastAsia="Times New Roman" w:hAnsi="Calibri" w:cs="Calibri"/>
                <w:b/>
                <w:bCs/>
                <w:color w:val="F2F2F2"/>
                <w:sz w:val="20"/>
                <w:szCs w:val="20"/>
              </w:rPr>
              <w:t>0</w:t>
            </w:r>
            <w:r w:rsidR="007F6DDA">
              <w:rPr>
                <w:rFonts w:ascii="Calibri" w:eastAsia="Times New Roman" w:hAnsi="Calibri" w:cs="Calibri"/>
                <w:b/>
                <w:bCs/>
                <w:color w:val="F2F2F2"/>
                <w:sz w:val="20"/>
                <w:szCs w:val="20"/>
              </w:rPr>
              <w:t>4</w:t>
            </w:r>
            <w:r w:rsidR="0044260E">
              <w:rPr>
                <w:rFonts w:ascii="Calibri" w:eastAsia="Times New Roman" w:hAnsi="Calibri" w:cs="Calibri"/>
                <w:b/>
                <w:bCs/>
                <w:color w:val="F2F2F2"/>
                <w:sz w:val="20"/>
                <w:szCs w:val="20"/>
              </w:rPr>
              <w:t>-</w:t>
            </w:r>
            <w:r w:rsidR="00132606">
              <w:rPr>
                <w:rFonts w:ascii="Calibri" w:eastAsia="Times New Roman" w:hAnsi="Calibri" w:cs="Calibri"/>
                <w:b/>
                <w:bCs/>
                <w:color w:val="F2F2F2"/>
                <w:sz w:val="20"/>
                <w:szCs w:val="20"/>
              </w:rPr>
              <w:t>1</w:t>
            </w:r>
            <w:r w:rsidR="00BC225A">
              <w:rPr>
                <w:rFonts w:ascii="Calibri" w:eastAsia="Times New Roman" w:hAnsi="Calibri" w:cs="Calibri"/>
                <w:b/>
                <w:bCs/>
                <w:color w:val="F2F2F2"/>
                <w:sz w:val="20"/>
                <w:szCs w:val="20"/>
              </w:rPr>
              <w:t>2</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750677"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750677" w:rsidRDefault="00750677" w:rsidP="00750677">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DDDDD"/>
            <w:vAlign w:val="bottom"/>
          </w:tcPr>
          <w:p w:rsidR="00750677" w:rsidRDefault="00750677" w:rsidP="00750677">
            <w:pPr>
              <w:jc w:val="right"/>
              <w:rPr>
                <w:rFonts w:ascii="Calibri" w:hAnsi="Calibri" w:cs="Calibri"/>
                <w:b/>
                <w:bCs/>
                <w:color w:val="000000"/>
              </w:rPr>
            </w:pPr>
            <w:r>
              <w:rPr>
                <w:rFonts w:ascii="Calibri" w:hAnsi="Calibri" w:cs="Calibri"/>
                <w:b/>
                <w:bCs/>
                <w:color w:val="000000"/>
              </w:rPr>
              <w:t>413.23</w:t>
            </w:r>
          </w:p>
        </w:tc>
        <w:tc>
          <w:tcPr>
            <w:tcW w:w="1528" w:type="pct"/>
            <w:tcBorders>
              <w:top w:val="nil"/>
              <w:left w:val="nil"/>
              <w:bottom w:val="single" w:sz="8" w:space="0" w:color="FFFFFF"/>
              <w:right w:val="nil"/>
            </w:tcBorders>
            <w:shd w:val="clear" w:color="000000" w:fill="DDDDDD"/>
            <w:vAlign w:val="bottom"/>
          </w:tcPr>
          <w:p w:rsidR="00750677" w:rsidRDefault="00750677" w:rsidP="00750677">
            <w:pPr>
              <w:jc w:val="right"/>
              <w:rPr>
                <w:rFonts w:ascii="Calibri" w:hAnsi="Calibri" w:cs="Calibri"/>
                <w:b/>
                <w:bCs/>
                <w:color w:val="000000"/>
              </w:rPr>
            </w:pPr>
            <w:r>
              <w:rPr>
                <w:rFonts w:ascii="Calibri" w:hAnsi="Calibri" w:cs="Calibri"/>
                <w:b/>
                <w:bCs/>
                <w:color w:val="000000"/>
              </w:rPr>
              <w:t>403.05</w:t>
            </w:r>
          </w:p>
        </w:tc>
      </w:tr>
      <w:tr w:rsidR="00750677"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750677" w:rsidRDefault="00750677" w:rsidP="00750677">
            <w:pPr>
              <w:rPr>
                <w:rFonts w:ascii="Calibri" w:hAnsi="Calibri" w:cs="Calibri"/>
                <w:b/>
                <w:bCs/>
                <w:color w:val="000000"/>
              </w:rPr>
            </w:pPr>
            <w:r>
              <w:rPr>
                <w:rFonts w:ascii="Calibri" w:hAnsi="Calibri" w:cs="Calibri"/>
                <w:b/>
                <w:bCs/>
                <w:color w:val="000000"/>
              </w:rPr>
              <w:t>TMPV</w:t>
            </w:r>
          </w:p>
        </w:tc>
        <w:tc>
          <w:tcPr>
            <w:tcW w:w="696" w:type="pct"/>
            <w:tcBorders>
              <w:top w:val="nil"/>
              <w:left w:val="nil"/>
              <w:bottom w:val="single" w:sz="8" w:space="0" w:color="FFFFFF"/>
              <w:right w:val="single" w:sz="8" w:space="0" w:color="FFFFFF"/>
            </w:tcBorders>
            <w:shd w:val="clear" w:color="000000" w:fill="F2F2F2"/>
            <w:vAlign w:val="bottom"/>
          </w:tcPr>
          <w:p w:rsidR="00750677" w:rsidRDefault="00750677" w:rsidP="00750677">
            <w:pPr>
              <w:jc w:val="right"/>
              <w:rPr>
                <w:rFonts w:ascii="Calibri" w:hAnsi="Calibri" w:cs="Calibri"/>
                <w:b/>
                <w:bCs/>
                <w:color w:val="000000"/>
              </w:rPr>
            </w:pPr>
            <w:r>
              <w:rPr>
                <w:rFonts w:ascii="Calibri" w:hAnsi="Calibri" w:cs="Calibri"/>
                <w:b/>
                <w:bCs/>
                <w:color w:val="000000"/>
              </w:rPr>
              <w:t>407.37</w:t>
            </w:r>
          </w:p>
        </w:tc>
        <w:tc>
          <w:tcPr>
            <w:tcW w:w="1528" w:type="pct"/>
            <w:tcBorders>
              <w:top w:val="nil"/>
              <w:left w:val="nil"/>
              <w:bottom w:val="single" w:sz="8" w:space="0" w:color="FFFFFF"/>
              <w:right w:val="single" w:sz="8" w:space="0" w:color="FFFFFF"/>
            </w:tcBorders>
            <w:shd w:val="clear" w:color="000000" w:fill="F2F2F2"/>
            <w:vAlign w:val="bottom"/>
          </w:tcPr>
          <w:p w:rsidR="00750677" w:rsidRDefault="00750677" w:rsidP="00750677">
            <w:pPr>
              <w:jc w:val="right"/>
              <w:rPr>
                <w:rFonts w:ascii="Calibri" w:hAnsi="Calibri" w:cs="Calibri"/>
                <w:b/>
                <w:bCs/>
                <w:color w:val="000000"/>
              </w:rPr>
            </w:pPr>
            <w:r>
              <w:rPr>
                <w:rFonts w:ascii="Calibri" w:hAnsi="Calibri" w:cs="Calibri"/>
                <w:b/>
                <w:bCs/>
                <w:color w:val="000000"/>
              </w:rPr>
              <w:t>356.45</w:t>
            </w:r>
          </w:p>
        </w:tc>
      </w:tr>
      <w:tr w:rsidR="00750677"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750677" w:rsidRDefault="00750677" w:rsidP="00750677">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single" w:sz="8" w:space="0" w:color="FFFFFF"/>
              <w:right w:val="single" w:sz="8" w:space="0" w:color="FFFFFF"/>
            </w:tcBorders>
            <w:shd w:val="clear" w:color="000000" w:fill="D9D9D9"/>
            <w:vAlign w:val="bottom"/>
          </w:tcPr>
          <w:p w:rsidR="00750677" w:rsidRDefault="00750677" w:rsidP="00750677">
            <w:pPr>
              <w:jc w:val="right"/>
              <w:rPr>
                <w:rFonts w:ascii="Calibri" w:hAnsi="Calibri" w:cs="Calibri"/>
                <w:b/>
                <w:bCs/>
                <w:color w:val="000000"/>
              </w:rPr>
            </w:pPr>
            <w:r>
              <w:rPr>
                <w:rFonts w:ascii="Calibri" w:hAnsi="Calibri" w:cs="Calibri"/>
                <w:b/>
                <w:bCs/>
                <w:color w:val="000000"/>
              </w:rPr>
              <w:t>2347.42</w:t>
            </w:r>
          </w:p>
        </w:tc>
        <w:tc>
          <w:tcPr>
            <w:tcW w:w="1528" w:type="pct"/>
            <w:tcBorders>
              <w:top w:val="nil"/>
              <w:left w:val="nil"/>
              <w:bottom w:val="single" w:sz="8" w:space="0" w:color="FFFFFF"/>
              <w:right w:val="single" w:sz="8" w:space="0" w:color="FFFFFF"/>
            </w:tcBorders>
            <w:shd w:val="clear" w:color="000000" w:fill="D9D9D9"/>
            <w:vAlign w:val="bottom"/>
          </w:tcPr>
          <w:p w:rsidR="00750677" w:rsidRDefault="00750677" w:rsidP="00750677">
            <w:pPr>
              <w:jc w:val="right"/>
              <w:rPr>
                <w:rFonts w:ascii="Calibri" w:hAnsi="Calibri" w:cs="Calibri"/>
                <w:b/>
                <w:bCs/>
                <w:color w:val="000000"/>
              </w:rPr>
            </w:pPr>
            <w:r>
              <w:rPr>
                <w:rFonts w:ascii="Calibri" w:hAnsi="Calibri" w:cs="Calibri"/>
                <w:b/>
                <w:bCs/>
                <w:color w:val="000000"/>
              </w:rPr>
              <w:t>2217.9</w:t>
            </w:r>
          </w:p>
        </w:tc>
      </w:tr>
      <w:tr w:rsidR="00750677"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750677" w:rsidRDefault="00750677" w:rsidP="00750677">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single" w:sz="8" w:space="0" w:color="FFFFFF"/>
              <w:right w:val="single" w:sz="8" w:space="0" w:color="FFFFFF"/>
            </w:tcBorders>
            <w:shd w:val="clear" w:color="000000" w:fill="F2F2F2"/>
            <w:vAlign w:val="bottom"/>
          </w:tcPr>
          <w:p w:rsidR="00750677" w:rsidRDefault="00750677" w:rsidP="00750677">
            <w:pPr>
              <w:jc w:val="right"/>
              <w:rPr>
                <w:rFonts w:ascii="Calibri" w:hAnsi="Calibri" w:cs="Calibri"/>
                <w:b/>
                <w:bCs/>
                <w:color w:val="000000"/>
              </w:rPr>
            </w:pPr>
            <w:r>
              <w:rPr>
                <w:rFonts w:ascii="Calibri" w:hAnsi="Calibri" w:cs="Calibri"/>
                <w:b/>
                <w:bCs/>
                <w:color w:val="000000"/>
              </w:rPr>
              <w:t>5158.1</w:t>
            </w:r>
          </w:p>
        </w:tc>
        <w:tc>
          <w:tcPr>
            <w:tcW w:w="1528" w:type="pct"/>
            <w:tcBorders>
              <w:top w:val="nil"/>
              <w:left w:val="nil"/>
              <w:bottom w:val="single" w:sz="8" w:space="0" w:color="FFFFFF"/>
              <w:right w:val="single" w:sz="8" w:space="0" w:color="FFFFFF"/>
            </w:tcBorders>
            <w:shd w:val="clear" w:color="000000" w:fill="F2F2F2"/>
            <w:vAlign w:val="bottom"/>
          </w:tcPr>
          <w:p w:rsidR="00750677" w:rsidRDefault="00750677" w:rsidP="00750677">
            <w:pPr>
              <w:jc w:val="right"/>
              <w:rPr>
                <w:rFonts w:ascii="Calibri" w:hAnsi="Calibri" w:cs="Calibri"/>
                <w:b/>
                <w:bCs/>
                <w:color w:val="000000"/>
              </w:rPr>
            </w:pPr>
            <w:r>
              <w:rPr>
                <w:rFonts w:ascii="Calibri" w:hAnsi="Calibri" w:cs="Calibri"/>
                <w:b/>
                <w:bCs/>
                <w:color w:val="000000"/>
              </w:rPr>
              <w:t>4215.8</w:t>
            </w:r>
          </w:p>
        </w:tc>
      </w:tr>
      <w:tr w:rsidR="00750677"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750677" w:rsidRDefault="00750677" w:rsidP="00750677">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000000" w:fill="DDDDDD"/>
            <w:vAlign w:val="bottom"/>
          </w:tcPr>
          <w:p w:rsidR="00750677" w:rsidRDefault="00750677" w:rsidP="00750677">
            <w:pPr>
              <w:jc w:val="right"/>
              <w:rPr>
                <w:rFonts w:ascii="Calibri" w:hAnsi="Calibri" w:cs="Calibri"/>
                <w:b/>
                <w:bCs/>
                <w:color w:val="000000"/>
              </w:rPr>
            </w:pPr>
            <w:r>
              <w:rPr>
                <w:rFonts w:ascii="Calibri" w:hAnsi="Calibri" w:cs="Calibri"/>
                <w:b/>
                <w:bCs/>
                <w:color w:val="000000"/>
              </w:rPr>
              <w:t>286.71</w:t>
            </w:r>
          </w:p>
        </w:tc>
        <w:tc>
          <w:tcPr>
            <w:tcW w:w="1528" w:type="pct"/>
            <w:tcBorders>
              <w:top w:val="nil"/>
              <w:left w:val="nil"/>
              <w:bottom w:val="nil"/>
              <w:right w:val="nil"/>
            </w:tcBorders>
            <w:shd w:val="clear" w:color="000000" w:fill="DDDDDD"/>
            <w:vAlign w:val="bottom"/>
          </w:tcPr>
          <w:p w:rsidR="00750677" w:rsidRDefault="00750677" w:rsidP="00750677">
            <w:pPr>
              <w:jc w:val="right"/>
              <w:rPr>
                <w:rFonts w:ascii="Calibri" w:hAnsi="Calibri" w:cs="Calibri"/>
                <w:b/>
                <w:bCs/>
                <w:color w:val="000000"/>
              </w:rPr>
            </w:pPr>
            <w:r>
              <w:rPr>
                <w:rFonts w:ascii="Calibri" w:hAnsi="Calibri" w:cs="Calibri"/>
                <w:b/>
                <w:bCs/>
                <w:color w:val="000000"/>
              </w:rPr>
              <w:t>269.1</w:t>
            </w:r>
          </w:p>
        </w:tc>
      </w:tr>
      <w:tr w:rsidR="0075067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50677" w:rsidRDefault="00750677" w:rsidP="00750677">
            <w:pPr>
              <w:rPr>
                <w:rFonts w:ascii="Calibri" w:hAnsi="Calibri" w:cs="Calibri"/>
                <w:b/>
                <w:bCs/>
                <w:color w:val="000000"/>
              </w:rPr>
            </w:pPr>
            <w:r>
              <w:rPr>
                <w:rFonts w:ascii="Calibri" w:hAnsi="Calibri" w:cs="Calibri"/>
                <w:b/>
                <w:bCs/>
                <w:color w:val="000000"/>
              </w:rPr>
              <w:t>ULTRACEMCO</w:t>
            </w:r>
          </w:p>
        </w:tc>
        <w:tc>
          <w:tcPr>
            <w:tcW w:w="696" w:type="pct"/>
            <w:tcBorders>
              <w:top w:val="nil"/>
              <w:left w:val="nil"/>
              <w:bottom w:val="nil"/>
              <w:right w:val="single" w:sz="8" w:space="0" w:color="FFFFFF"/>
            </w:tcBorders>
            <w:shd w:val="clear" w:color="auto" w:fill="F2F2F2" w:themeFill="background1" w:themeFillShade="F2"/>
            <w:vAlign w:val="bottom"/>
          </w:tcPr>
          <w:p w:rsidR="00750677" w:rsidRDefault="00750677" w:rsidP="00750677">
            <w:pPr>
              <w:jc w:val="right"/>
              <w:rPr>
                <w:rFonts w:ascii="Calibri" w:hAnsi="Calibri" w:cs="Calibri"/>
                <w:b/>
                <w:bCs/>
                <w:color w:val="000000"/>
              </w:rPr>
            </w:pPr>
            <w:r>
              <w:rPr>
                <w:rFonts w:ascii="Calibri" w:hAnsi="Calibri" w:cs="Calibri"/>
                <w:b/>
                <w:bCs/>
                <w:color w:val="000000"/>
              </w:rPr>
              <w:t>11838.19</w:t>
            </w:r>
          </w:p>
        </w:tc>
        <w:tc>
          <w:tcPr>
            <w:tcW w:w="1528" w:type="pct"/>
            <w:tcBorders>
              <w:top w:val="nil"/>
              <w:left w:val="nil"/>
              <w:bottom w:val="nil"/>
              <w:right w:val="nil"/>
            </w:tcBorders>
            <w:shd w:val="clear" w:color="auto" w:fill="F2F2F2" w:themeFill="background1" w:themeFillShade="F2"/>
            <w:vAlign w:val="bottom"/>
          </w:tcPr>
          <w:p w:rsidR="00750677" w:rsidRDefault="00750677" w:rsidP="00750677">
            <w:pPr>
              <w:jc w:val="right"/>
              <w:rPr>
                <w:rFonts w:ascii="Calibri" w:hAnsi="Calibri" w:cs="Calibri"/>
                <w:b/>
                <w:bCs/>
                <w:color w:val="000000"/>
              </w:rPr>
            </w:pPr>
            <w:r>
              <w:rPr>
                <w:rFonts w:ascii="Calibri" w:hAnsi="Calibri" w:cs="Calibri"/>
                <w:b/>
                <w:bCs/>
                <w:color w:val="000000"/>
              </w:rPr>
              <w:t>11600</w:t>
            </w:r>
          </w:p>
        </w:tc>
      </w:tr>
      <w:tr w:rsidR="00750677"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750677" w:rsidRDefault="00750677" w:rsidP="00750677">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000000" w:fill="DDDDDD"/>
            <w:vAlign w:val="bottom"/>
          </w:tcPr>
          <w:p w:rsidR="00750677" w:rsidRDefault="00750677" w:rsidP="00750677">
            <w:pPr>
              <w:jc w:val="right"/>
              <w:rPr>
                <w:rFonts w:ascii="Calibri" w:hAnsi="Calibri" w:cs="Calibri"/>
                <w:b/>
                <w:bCs/>
                <w:color w:val="000000"/>
              </w:rPr>
            </w:pPr>
            <w:r>
              <w:rPr>
                <w:rFonts w:ascii="Calibri" w:hAnsi="Calibri" w:cs="Calibri"/>
                <w:b/>
                <w:bCs/>
                <w:color w:val="000000"/>
              </w:rPr>
              <w:t>3288.46</w:t>
            </w:r>
          </w:p>
        </w:tc>
        <w:tc>
          <w:tcPr>
            <w:tcW w:w="1528" w:type="pct"/>
            <w:tcBorders>
              <w:top w:val="nil"/>
              <w:left w:val="nil"/>
              <w:bottom w:val="nil"/>
              <w:right w:val="nil"/>
            </w:tcBorders>
            <w:shd w:val="clear" w:color="000000" w:fill="DDDDDD"/>
            <w:vAlign w:val="bottom"/>
          </w:tcPr>
          <w:p w:rsidR="00750677" w:rsidRDefault="00750677" w:rsidP="00750677">
            <w:pPr>
              <w:jc w:val="right"/>
              <w:rPr>
                <w:rFonts w:ascii="Calibri" w:hAnsi="Calibri" w:cs="Calibri"/>
                <w:b/>
                <w:bCs/>
                <w:color w:val="000000"/>
              </w:rPr>
            </w:pPr>
            <w:r>
              <w:rPr>
                <w:rFonts w:ascii="Calibri" w:hAnsi="Calibri" w:cs="Calibri"/>
                <w:b/>
                <w:bCs/>
                <w:color w:val="000000"/>
              </w:rPr>
              <w:t>3229.2</w:t>
            </w:r>
          </w:p>
        </w:tc>
      </w:tr>
      <w:tr w:rsidR="00750677"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750677" w:rsidRDefault="00750677" w:rsidP="00750677">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F2F2F2" w:themeFill="background1" w:themeFillShade="F2"/>
            <w:vAlign w:val="bottom"/>
          </w:tcPr>
          <w:p w:rsidR="00750677" w:rsidRDefault="00750677" w:rsidP="00750677">
            <w:pPr>
              <w:jc w:val="right"/>
              <w:rPr>
                <w:rFonts w:ascii="Calibri" w:hAnsi="Calibri" w:cs="Calibri"/>
                <w:b/>
                <w:bCs/>
                <w:color w:val="000000"/>
              </w:rPr>
            </w:pPr>
            <w:r>
              <w:rPr>
                <w:rFonts w:ascii="Calibri" w:hAnsi="Calibri" w:cs="Calibri"/>
                <w:b/>
                <w:bCs/>
                <w:color w:val="000000"/>
              </w:rPr>
              <w:t>336.93</w:t>
            </w:r>
          </w:p>
        </w:tc>
        <w:tc>
          <w:tcPr>
            <w:tcW w:w="1528" w:type="pct"/>
            <w:tcBorders>
              <w:top w:val="nil"/>
              <w:left w:val="nil"/>
              <w:bottom w:val="nil"/>
              <w:right w:val="nil"/>
            </w:tcBorders>
            <w:shd w:val="clear" w:color="auto" w:fill="F2F2F2" w:themeFill="background1" w:themeFillShade="F2"/>
            <w:vAlign w:val="bottom"/>
          </w:tcPr>
          <w:p w:rsidR="00750677" w:rsidRDefault="00750677" w:rsidP="00750677">
            <w:pPr>
              <w:jc w:val="right"/>
              <w:rPr>
                <w:rFonts w:ascii="Calibri" w:hAnsi="Calibri" w:cs="Calibri"/>
                <w:b/>
                <w:bCs/>
                <w:color w:val="000000"/>
              </w:rPr>
            </w:pPr>
            <w:r>
              <w:rPr>
                <w:rFonts w:ascii="Calibri" w:hAnsi="Calibri" w:cs="Calibri"/>
                <w:b/>
                <w:bCs/>
                <w:color w:val="000000"/>
              </w:rPr>
              <w:t>322.95</w:t>
            </w:r>
          </w:p>
        </w:tc>
      </w:tr>
      <w:tr w:rsidR="00750677"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750677" w:rsidRDefault="00750677" w:rsidP="00750677">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000000" w:fill="DDDDDD"/>
            <w:vAlign w:val="bottom"/>
          </w:tcPr>
          <w:p w:rsidR="00750677" w:rsidRDefault="00750677" w:rsidP="00750677">
            <w:pPr>
              <w:jc w:val="right"/>
              <w:rPr>
                <w:rFonts w:ascii="Calibri" w:hAnsi="Calibri" w:cs="Calibri"/>
                <w:b/>
                <w:bCs/>
                <w:color w:val="000000"/>
              </w:rPr>
            </w:pPr>
            <w:r>
              <w:rPr>
                <w:rFonts w:ascii="Calibri" w:hAnsi="Calibri" w:cs="Calibri"/>
                <w:b/>
                <w:bCs/>
                <w:color w:val="000000"/>
              </w:rPr>
              <w:t>386.35</w:t>
            </w:r>
          </w:p>
        </w:tc>
        <w:tc>
          <w:tcPr>
            <w:tcW w:w="1528" w:type="pct"/>
            <w:tcBorders>
              <w:top w:val="nil"/>
              <w:left w:val="nil"/>
              <w:bottom w:val="nil"/>
              <w:right w:val="nil"/>
            </w:tcBorders>
            <w:shd w:val="clear" w:color="000000" w:fill="DDDDDD"/>
            <w:vAlign w:val="bottom"/>
          </w:tcPr>
          <w:p w:rsidR="00750677" w:rsidRDefault="00750677" w:rsidP="00750677">
            <w:pPr>
              <w:jc w:val="right"/>
              <w:rPr>
                <w:rFonts w:ascii="Calibri" w:hAnsi="Calibri" w:cs="Calibri"/>
                <w:b/>
                <w:bCs/>
                <w:color w:val="000000"/>
              </w:rPr>
            </w:pPr>
            <w:r>
              <w:rPr>
                <w:rFonts w:ascii="Calibri" w:hAnsi="Calibri" w:cs="Calibri"/>
                <w:b/>
                <w:bCs/>
                <w:color w:val="000000"/>
              </w:rPr>
              <w:t>379.05</w:t>
            </w:r>
          </w:p>
        </w:tc>
      </w:tr>
      <w:tr w:rsidR="0075067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50677" w:rsidRDefault="00750677" w:rsidP="00750677">
            <w:pPr>
              <w:rPr>
                <w:rFonts w:ascii="Calibri" w:hAnsi="Calibri" w:cs="Calibri"/>
                <w:b/>
                <w:bCs/>
                <w:color w:val="000000"/>
              </w:rPr>
            </w:pPr>
            <w:r>
              <w:rPr>
                <w:rFonts w:ascii="Calibri" w:hAnsi="Calibri" w:cs="Calibri"/>
                <w:b/>
                <w:bCs/>
                <w:color w:val="000000"/>
              </w:rPr>
              <w:t>INDIGO</w:t>
            </w:r>
          </w:p>
        </w:tc>
        <w:tc>
          <w:tcPr>
            <w:tcW w:w="696" w:type="pct"/>
            <w:tcBorders>
              <w:top w:val="nil"/>
              <w:left w:val="nil"/>
              <w:bottom w:val="nil"/>
              <w:right w:val="single" w:sz="8" w:space="0" w:color="FFFFFF"/>
            </w:tcBorders>
            <w:shd w:val="clear" w:color="auto" w:fill="F2F2F2" w:themeFill="background1" w:themeFillShade="F2"/>
            <w:vAlign w:val="bottom"/>
          </w:tcPr>
          <w:p w:rsidR="00750677" w:rsidRDefault="00750677" w:rsidP="00750677">
            <w:pPr>
              <w:jc w:val="right"/>
              <w:rPr>
                <w:rFonts w:ascii="Calibri" w:hAnsi="Calibri" w:cs="Calibri"/>
                <w:b/>
                <w:bCs/>
                <w:color w:val="000000"/>
              </w:rPr>
            </w:pPr>
            <w:r>
              <w:rPr>
                <w:rFonts w:ascii="Calibri" w:hAnsi="Calibri" w:cs="Calibri"/>
                <w:b/>
                <w:bCs/>
                <w:color w:val="000000"/>
              </w:rPr>
              <w:t>5497.84</w:t>
            </w:r>
          </w:p>
        </w:tc>
        <w:tc>
          <w:tcPr>
            <w:tcW w:w="1528" w:type="pct"/>
            <w:tcBorders>
              <w:top w:val="nil"/>
              <w:left w:val="nil"/>
              <w:bottom w:val="nil"/>
              <w:right w:val="nil"/>
            </w:tcBorders>
            <w:shd w:val="clear" w:color="auto" w:fill="F2F2F2" w:themeFill="background1" w:themeFillShade="F2"/>
            <w:vAlign w:val="bottom"/>
          </w:tcPr>
          <w:p w:rsidR="00750677" w:rsidRDefault="00750677" w:rsidP="00750677">
            <w:pPr>
              <w:jc w:val="right"/>
              <w:rPr>
                <w:rFonts w:ascii="Calibri" w:hAnsi="Calibri" w:cs="Calibri"/>
                <w:b/>
                <w:bCs/>
                <w:color w:val="000000"/>
              </w:rPr>
            </w:pPr>
            <w:r>
              <w:rPr>
                <w:rFonts w:ascii="Calibri" w:hAnsi="Calibri" w:cs="Calibri"/>
                <w:b/>
                <w:bCs/>
                <w:color w:val="000000"/>
              </w:rPr>
              <w:t>5436.5</w:t>
            </w:r>
          </w:p>
        </w:tc>
      </w:tr>
      <w:tr w:rsidR="00750677"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50677" w:rsidRDefault="00750677" w:rsidP="00750677">
            <w:pPr>
              <w:rPr>
                <w:rFonts w:ascii="Calibri" w:hAnsi="Calibri" w:cs="Calibri"/>
                <w:b/>
                <w:bCs/>
                <w:color w:val="000000"/>
              </w:rPr>
            </w:pPr>
            <w:r>
              <w:rPr>
                <w:rFonts w:ascii="Calibri" w:hAnsi="Calibri" w:cs="Calibri"/>
                <w:b/>
                <w:bCs/>
                <w:color w:val="000000"/>
              </w:rPr>
              <w:t>MAXHEALTH</w:t>
            </w:r>
          </w:p>
        </w:tc>
        <w:tc>
          <w:tcPr>
            <w:tcW w:w="696" w:type="pct"/>
            <w:tcBorders>
              <w:top w:val="nil"/>
              <w:left w:val="nil"/>
              <w:bottom w:val="nil"/>
              <w:right w:val="single" w:sz="8" w:space="0" w:color="FFFFFF"/>
            </w:tcBorders>
            <w:shd w:val="clear" w:color="auto" w:fill="D9D9D9" w:themeFill="background1" w:themeFillShade="D9"/>
            <w:vAlign w:val="bottom"/>
          </w:tcPr>
          <w:p w:rsidR="00750677" w:rsidRDefault="00750677" w:rsidP="00750677">
            <w:pPr>
              <w:jc w:val="right"/>
              <w:rPr>
                <w:rFonts w:ascii="Calibri" w:hAnsi="Calibri" w:cs="Calibri"/>
                <w:b/>
                <w:bCs/>
                <w:color w:val="000000"/>
              </w:rPr>
            </w:pPr>
            <w:r>
              <w:rPr>
                <w:rFonts w:ascii="Calibri" w:hAnsi="Calibri" w:cs="Calibri"/>
                <w:b/>
                <w:bCs/>
                <w:color w:val="000000"/>
              </w:rPr>
              <w:t>1153.49</w:t>
            </w:r>
          </w:p>
        </w:tc>
        <w:tc>
          <w:tcPr>
            <w:tcW w:w="1528" w:type="pct"/>
            <w:tcBorders>
              <w:top w:val="nil"/>
              <w:left w:val="nil"/>
              <w:bottom w:val="nil"/>
              <w:right w:val="nil"/>
            </w:tcBorders>
            <w:shd w:val="clear" w:color="auto" w:fill="D9D9D9" w:themeFill="background1" w:themeFillShade="D9"/>
            <w:vAlign w:val="bottom"/>
          </w:tcPr>
          <w:p w:rsidR="00750677" w:rsidRDefault="00750677" w:rsidP="00750677">
            <w:pPr>
              <w:jc w:val="right"/>
              <w:rPr>
                <w:rFonts w:ascii="Calibri" w:hAnsi="Calibri" w:cs="Calibri"/>
                <w:b/>
                <w:bCs/>
                <w:color w:val="000000"/>
              </w:rPr>
            </w:pPr>
            <w:r>
              <w:rPr>
                <w:rFonts w:ascii="Calibri" w:hAnsi="Calibri" w:cs="Calibri"/>
                <w:b/>
                <w:bCs/>
                <w:color w:val="000000"/>
              </w:rPr>
              <w:t>1083.9</w:t>
            </w:r>
          </w:p>
        </w:tc>
      </w:tr>
      <w:tr w:rsidR="0075067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50677" w:rsidRDefault="00750677" w:rsidP="0075067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750677" w:rsidRDefault="00750677" w:rsidP="0075067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750677" w:rsidRDefault="00750677" w:rsidP="00750677">
            <w:pPr>
              <w:jc w:val="right"/>
              <w:rPr>
                <w:rFonts w:ascii="Calibri" w:hAnsi="Calibri" w:cs="Calibri"/>
                <w:b/>
                <w:bCs/>
                <w:color w:val="000000"/>
              </w:rPr>
            </w:pPr>
            <w:r>
              <w:rPr>
                <w:rFonts w:ascii="Calibri" w:hAnsi="Calibri" w:cs="Calibri"/>
                <w:b/>
                <w:bCs/>
                <w:color w:val="000000"/>
              </w:rPr>
              <w:t>--</w:t>
            </w:r>
          </w:p>
        </w:tc>
      </w:tr>
      <w:tr w:rsidR="00750677"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50677" w:rsidRDefault="00750677" w:rsidP="0075067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750677" w:rsidRDefault="00750677" w:rsidP="0075067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750677" w:rsidRDefault="00750677" w:rsidP="00750677">
            <w:pPr>
              <w:jc w:val="right"/>
              <w:rPr>
                <w:rFonts w:ascii="Calibri" w:hAnsi="Calibri" w:cs="Calibri"/>
                <w:b/>
                <w:bCs/>
                <w:color w:val="000000"/>
              </w:rPr>
            </w:pPr>
            <w:r>
              <w:rPr>
                <w:rFonts w:ascii="Calibri" w:hAnsi="Calibri" w:cs="Calibri"/>
                <w:b/>
                <w:bCs/>
                <w:color w:val="000000"/>
              </w:rPr>
              <w:t>--</w:t>
            </w:r>
          </w:p>
        </w:tc>
      </w:tr>
      <w:tr w:rsidR="0075067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50677" w:rsidRDefault="00750677" w:rsidP="0075067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750677" w:rsidRDefault="00750677" w:rsidP="0075067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750677" w:rsidRDefault="00750677" w:rsidP="00750677">
            <w:pPr>
              <w:jc w:val="right"/>
              <w:rPr>
                <w:rFonts w:ascii="Calibri" w:hAnsi="Calibri" w:cs="Calibri"/>
                <w:b/>
                <w:bCs/>
                <w:color w:val="000000"/>
              </w:rPr>
            </w:pPr>
            <w:r>
              <w:rPr>
                <w:rFonts w:ascii="Calibri" w:hAnsi="Calibri" w:cs="Calibri"/>
                <w:b/>
                <w:bCs/>
                <w:color w:val="000000"/>
              </w:rPr>
              <w:t>--</w:t>
            </w:r>
          </w:p>
        </w:tc>
      </w:tr>
      <w:tr w:rsidR="00D9590C"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b/>
                <w:bCs/>
                <w:color w:val="000000"/>
              </w:rPr>
            </w:pPr>
            <w:r>
              <w:rPr>
                <w:rFonts w:ascii="Calibri" w:hAnsi="Calibri"/>
                <w:b/>
                <w:bCs/>
                <w:color w:val="000000"/>
              </w:rPr>
              <w:t>--</w:t>
            </w:r>
          </w:p>
        </w:tc>
      </w:tr>
      <w:tr w:rsidR="00D9590C"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7371BC" w:rsidRPr="00065E90" w:rsidTr="002735EC">
        <w:trPr>
          <w:trHeight w:val="219"/>
        </w:trPr>
        <w:tc>
          <w:tcPr>
            <w:tcW w:w="800" w:type="pct"/>
            <w:tcBorders>
              <w:left w:val="nil"/>
            </w:tcBorders>
            <w:shd w:val="clear" w:color="auto" w:fill="F2F2F2"/>
            <w:vAlign w:val="center"/>
          </w:tcPr>
          <w:p w:rsidR="007371BC" w:rsidRPr="004020BC" w:rsidRDefault="007371BC" w:rsidP="007371B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7371BC" w:rsidRDefault="007371BC" w:rsidP="00043C0D">
            <w:pPr>
              <w:jc w:val="center"/>
            </w:pPr>
            <w:r w:rsidRPr="002D6D07">
              <w:rPr>
                <w:rFonts w:ascii="Calibri" w:eastAsia="Calibri" w:hAnsi="Calibri" w:cs="Calibri"/>
                <w:color w:val="auto"/>
                <w:szCs w:val="22"/>
                <w:lang w:bidi="en-US"/>
              </w:rPr>
              <w:t>0</w:t>
            </w:r>
            <w:r w:rsidR="00043C0D">
              <w:rPr>
                <w:rFonts w:ascii="Calibri" w:eastAsia="Calibri" w:hAnsi="Calibri" w:cs="Calibri"/>
                <w:color w:val="auto"/>
                <w:szCs w:val="22"/>
                <w:lang w:bidi="en-US"/>
              </w:rPr>
              <w:t>9</w:t>
            </w:r>
            <w:r w:rsidRPr="002D6D07">
              <w:rPr>
                <w:rFonts w:ascii="Calibri" w:eastAsia="Calibri" w:hAnsi="Calibri" w:cs="Calibri"/>
                <w:color w:val="auto"/>
                <w:szCs w:val="22"/>
                <w:lang w:bidi="en-US"/>
              </w:rPr>
              <w:t>-Dec-2025</w:t>
            </w:r>
          </w:p>
        </w:tc>
        <w:tc>
          <w:tcPr>
            <w:tcW w:w="1120" w:type="pct"/>
            <w:shd w:val="clear" w:color="auto" w:fill="F2F2F2"/>
            <w:vAlign w:val="bottom"/>
          </w:tcPr>
          <w:p w:rsidR="007371BC" w:rsidRPr="00250854" w:rsidRDefault="00FB396E" w:rsidP="00227FEB">
            <w:pPr>
              <w:jc w:val="center"/>
              <w:rPr>
                <w:rFonts w:ascii="Calibri" w:hAnsi="Calibri" w:cs="Calibri"/>
                <w:color w:val="000000"/>
                <w:szCs w:val="22"/>
              </w:rPr>
            </w:pPr>
            <w:r>
              <w:rPr>
                <w:rFonts w:ascii="Calibri" w:hAnsi="Calibri" w:cs="Calibri"/>
                <w:color w:val="000000"/>
                <w:szCs w:val="22"/>
              </w:rPr>
              <w:t>2</w:t>
            </w:r>
            <w:r w:rsidR="00227FEB">
              <w:rPr>
                <w:rFonts w:ascii="Calibri" w:hAnsi="Calibri" w:cs="Calibri"/>
                <w:color w:val="000000"/>
                <w:szCs w:val="22"/>
              </w:rPr>
              <w:t>7</w:t>
            </w:r>
            <w:r>
              <w:rPr>
                <w:rFonts w:ascii="Calibri" w:hAnsi="Calibri" w:cs="Calibri"/>
                <w:color w:val="000000"/>
                <w:szCs w:val="22"/>
              </w:rPr>
              <w:t>,</w:t>
            </w:r>
            <w:r w:rsidR="00227FEB">
              <w:rPr>
                <w:rFonts w:ascii="Calibri" w:hAnsi="Calibri" w:cs="Calibri"/>
                <w:color w:val="000000"/>
                <w:szCs w:val="22"/>
              </w:rPr>
              <w:t>00</w:t>
            </w:r>
            <w:r w:rsidR="007371BC">
              <w:rPr>
                <w:rFonts w:ascii="Calibri" w:hAnsi="Calibri" w:cs="Calibri"/>
                <w:color w:val="000000"/>
                <w:szCs w:val="22"/>
              </w:rPr>
              <w:t>0</w:t>
            </w:r>
          </w:p>
        </w:tc>
        <w:tc>
          <w:tcPr>
            <w:tcW w:w="1960" w:type="pct"/>
            <w:shd w:val="clear" w:color="auto" w:fill="F2F2F2"/>
            <w:vAlign w:val="bottom"/>
          </w:tcPr>
          <w:p w:rsidR="007371BC" w:rsidRPr="00250854" w:rsidRDefault="00750677" w:rsidP="007371BC">
            <w:pPr>
              <w:jc w:val="center"/>
              <w:rPr>
                <w:rFonts w:ascii="Calibri" w:hAnsi="Calibri" w:cs="Calibri"/>
                <w:color w:val="000000"/>
                <w:szCs w:val="22"/>
              </w:rPr>
            </w:pPr>
            <w:r>
              <w:rPr>
                <w:rFonts w:ascii="Calibri" w:hAnsi="Calibri" w:cs="Calibri"/>
                <w:color w:val="000000"/>
                <w:szCs w:val="22"/>
              </w:rPr>
              <w:t>1,70,080</w:t>
            </w:r>
          </w:p>
        </w:tc>
      </w:tr>
      <w:tr w:rsidR="007371BC" w:rsidRPr="00065E90" w:rsidTr="004E3D56">
        <w:trPr>
          <w:trHeight w:val="216"/>
        </w:trPr>
        <w:tc>
          <w:tcPr>
            <w:tcW w:w="800" w:type="pct"/>
            <w:tcBorders>
              <w:left w:val="nil"/>
              <w:bottom w:val="single" w:sz="12" w:space="0" w:color="FFFFFF"/>
            </w:tcBorders>
            <w:shd w:val="clear" w:color="auto" w:fill="DEDEDE"/>
            <w:vAlign w:val="center"/>
          </w:tcPr>
          <w:p w:rsidR="007371BC" w:rsidRPr="004020BC" w:rsidRDefault="007371BC" w:rsidP="007371B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7371BC" w:rsidRDefault="00043C0D" w:rsidP="007371BC">
            <w:pPr>
              <w:jc w:val="center"/>
            </w:pPr>
            <w:r>
              <w:rPr>
                <w:rFonts w:ascii="Calibri" w:eastAsia="Calibri" w:hAnsi="Calibri" w:cs="Calibri"/>
                <w:color w:val="auto"/>
                <w:szCs w:val="22"/>
                <w:lang w:bidi="en-US"/>
              </w:rPr>
              <w:t>09</w:t>
            </w:r>
            <w:r w:rsidR="007371BC" w:rsidRPr="002D6D07">
              <w:rPr>
                <w:rFonts w:ascii="Calibri" w:eastAsia="Calibri" w:hAnsi="Calibri" w:cs="Calibri"/>
                <w:color w:val="auto"/>
                <w:szCs w:val="22"/>
                <w:lang w:bidi="en-US"/>
              </w:rPr>
              <w:t>-Dec-2025</w:t>
            </w:r>
          </w:p>
        </w:tc>
        <w:tc>
          <w:tcPr>
            <w:tcW w:w="1120" w:type="pct"/>
            <w:tcBorders>
              <w:bottom w:val="single" w:sz="12" w:space="0" w:color="FFFFFF"/>
            </w:tcBorders>
            <w:shd w:val="clear" w:color="auto" w:fill="DEDEDE"/>
            <w:vAlign w:val="bottom"/>
          </w:tcPr>
          <w:p w:rsidR="007371BC" w:rsidRPr="00250854" w:rsidRDefault="00FB396E" w:rsidP="00891826">
            <w:pPr>
              <w:jc w:val="center"/>
              <w:rPr>
                <w:rFonts w:ascii="Calibri" w:hAnsi="Calibri" w:cs="Calibri"/>
                <w:color w:val="000000"/>
                <w:szCs w:val="22"/>
              </w:rPr>
            </w:pPr>
            <w:r>
              <w:rPr>
                <w:rFonts w:ascii="Calibri" w:hAnsi="Calibri" w:cs="Calibri"/>
                <w:color w:val="000000"/>
                <w:szCs w:val="22"/>
              </w:rPr>
              <w:t>2</w:t>
            </w:r>
            <w:r w:rsidR="00891826">
              <w:rPr>
                <w:rFonts w:ascii="Calibri" w:hAnsi="Calibri" w:cs="Calibri"/>
                <w:color w:val="000000"/>
                <w:szCs w:val="22"/>
              </w:rPr>
              <w:t>6</w:t>
            </w:r>
            <w:r>
              <w:rPr>
                <w:rFonts w:ascii="Calibri" w:hAnsi="Calibri" w:cs="Calibri"/>
                <w:color w:val="000000"/>
                <w:szCs w:val="22"/>
              </w:rPr>
              <w:t>,</w:t>
            </w:r>
            <w:r w:rsidR="00750677">
              <w:rPr>
                <w:rFonts w:ascii="Calibri" w:hAnsi="Calibri" w:cs="Calibri"/>
                <w:color w:val="000000"/>
                <w:szCs w:val="22"/>
              </w:rPr>
              <w:t>5</w:t>
            </w:r>
            <w:r w:rsidR="007371BC">
              <w:rPr>
                <w:rFonts w:ascii="Calibri" w:hAnsi="Calibri" w:cs="Calibri"/>
                <w:color w:val="000000"/>
                <w:szCs w:val="22"/>
              </w:rPr>
              <w:t>00</w:t>
            </w:r>
          </w:p>
        </w:tc>
        <w:tc>
          <w:tcPr>
            <w:tcW w:w="1960" w:type="pct"/>
            <w:tcBorders>
              <w:bottom w:val="single" w:sz="12" w:space="0" w:color="FFFFFF"/>
            </w:tcBorders>
            <w:shd w:val="clear" w:color="auto" w:fill="DEDEDE"/>
            <w:vAlign w:val="bottom"/>
          </w:tcPr>
          <w:p w:rsidR="007371BC" w:rsidRPr="00250854" w:rsidRDefault="00750677" w:rsidP="007371BC">
            <w:pPr>
              <w:jc w:val="center"/>
              <w:rPr>
                <w:rFonts w:ascii="Calibri" w:hAnsi="Calibri" w:cs="Calibri"/>
                <w:color w:val="000000"/>
                <w:szCs w:val="22"/>
              </w:rPr>
            </w:pPr>
            <w:r>
              <w:rPr>
                <w:rFonts w:ascii="Calibri" w:hAnsi="Calibri" w:cs="Calibri"/>
                <w:color w:val="000000"/>
                <w:szCs w:val="22"/>
              </w:rPr>
              <w:t>1,55,943</w:t>
            </w:r>
          </w:p>
        </w:tc>
      </w:tr>
      <w:tr w:rsidR="007371BC" w:rsidRPr="00065E90" w:rsidTr="004E3D56">
        <w:trPr>
          <w:trHeight w:val="216"/>
        </w:trPr>
        <w:tc>
          <w:tcPr>
            <w:tcW w:w="800" w:type="pct"/>
            <w:tcBorders>
              <w:top w:val="single" w:sz="12" w:space="0" w:color="FFFFFF"/>
              <w:left w:val="nil"/>
            </w:tcBorders>
            <w:shd w:val="clear" w:color="auto" w:fill="F2F2F2"/>
            <w:vAlign w:val="center"/>
          </w:tcPr>
          <w:p w:rsidR="007371BC" w:rsidRPr="004020BC" w:rsidRDefault="007371BC" w:rsidP="007371B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7371BC" w:rsidRDefault="00043C0D" w:rsidP="007371BC">
            <w:pPr>
              <w:jc w:val="center"/>
            </w:pPr>
            <w:r>
              <w:rPr>
                <w:rFonts w:ascii="Calibri" w:eastAsia="Calibri" w:hAnsi="Calibri" w:cs="Calibri"/>
                <w:color w:val="auto"/>
                <w:szCs w:val="22"/>
                <w:lang w:bidi="en-US"/>
              </w:rPr>
              <w:t>09</w:t>
            </w:r>
            <w:r w:rsidR="007371BC" w:rsidRPr="002D6D07">
              <w:rPr>
                <w:rFonts w:ascii="Calibri" w:eastAsia="Calibri" w:hAnsi="Calibri" w:cs="Calibri"/>
                <w:color w:val="auto"/>
                <w:szCs w:val="22"/>
                <w:lang w:bidi="en-US"/>
              </w:rPr>
              <w:t>-Dec-2025</w:t>
            </w:r>
          </w:p>
        </w:tc>
        <w:tc>
          <w:tcPr>
            <w:tcW w:w="1120" w:type="pct"/>
            <w:tcBorders>
              <w:top w:val="single" w:sz="12" w:space="0" w:color="FFFFFF"/>
            </w:tcBorders>
            <w:shd w:val="clear" w:color="auto" w:fill="F2F2F2"/>
            <w:vAlign w:val="bottom"/>
          </w:tcPr>
          <w:p w:rsidR="007371BC" w:rsidRPr="00250854" w:rsidRDefault="00750677" w:rsidP="007371BC">
            <w:pPr>
              <w:jc w:val="center"/>
              <w:rPr>
                <w:rFonts w:ascii="Calibri" w:hAnsi="Calibri" w:cs="Calibri"/>
                <w:color w:val="000000"/>
                <w:szCs w:val="22"/>
              </w:rPr>
            </w:pPr>
            <w:r>
              <w:rPr>
                <w:rFonts w:ascii="Calibri" w:hAnsi="Calibri" w:cs="Calibri"/>
                <w:color w:val="000000"/>
                <w:szCs w:val="22"/>
              </w:rPr>
              <w:t>26,1</w:t>
            </w:r>
            <w:r w:rsidR="007371BC">
              <w:rPr>
                <w:rFonts w:ascii="Calibri" w:hAnsi="Calibri" w:cs="Calibri"/>
                <w:color w:val="000000"/>
                <w:szCs w:val="22"/>
              </w:rPr>
              <w:t>00</w:t>
            </w:r>
          </w:p>
        </w:tc>
        <w:tc>
          <w:tcPr>
            <w:tcW w:w="1960" w:type="pct"/>
            <w:tcBorders>
              <w:top w:val="single" w:sz="12" w:space="0" w:color="FFFFFF"/>
            </w:tcBorders>
            <w:shd w:val="clear" w:color="auto" w:fill="F2F2F2"/>
            <w:vAlign w:val="bottom"/>
          </w:tcPr>
          <w:p w:rsidR="007371BC" w:rsidRPr="00250854" w:rsidRDefault="00750677" w:rsidP="007371BC">
            <w:pPr>
              <w:jc w:val="center"/>
              <w:rPr>
                <w:rFonts w:ascii="Calibri" w:hAnsi="Calibri" w:cs="Calibri"/>
                <w:color w:val="000000"/>
                <w:szCs w:val="22"/>
              </w:rPr>
            </w:pPr>
            <w:r>
              <w:rPr>
                <w:rFonts w:ascii="Calibri" w:hAnsi="Calibri" w:cs="Calibri"/>
                <w:color w:val="000000"/>
                <w:szCs w:val="22"/>
              </w:rPr>
              <w:t>1,29,982</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7371BC" w:rsidRPr="00065E90" w:rsidTr="004E3D56">
        <w:trPr>
          <w:trHeight w:val="246"/>
        </w:trPr>
        <w:tc>
          <w:tcPr>
            <w:tcW w:w="788" w:type="pct"/>
            <w:tcBorders>
              <w:left w:val="nil"/>
            </w:tcBorders>
            <w:shd w:val="clear" w:color="auto" w:fill="F2F2F2"/>
            <w:vAlign w:val="center"/>
          </w:tcPr>
          <w:p w:rsidR="007371BC" w:rsidRPr="004020BC" w:rsidRDefault="007371BC" w:rsidP="007371B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7371BC" w:rsidRDefault="007371BC" w:rsidP="00043C0D">
            <w:pPr>
              <w:jc w:val="center"/>
            </w:pPr>
            <w:r w:rsidRPr="00034A6B">
              <w:rPr>
                <w:rFonts w:ascii="Calibri" w:eastAsia="Calibri" w:hAnsi="Calibri" w:cs="Calibri"/>
                <w:color w:val="auto"/>
                <w:szCs w:val="22"/>
                <w:lang w:bidi="en-US"/>
              </w:rPr>
              <w:t>0</w:t>
            </w:r>
            <w:r w:rsidR="00043C0D">
              <w:rPr>
                <w:rFonts w:ascii="Calibri" w:eastAsia="Calibri" w:hAnsi="Calibri" w:cs="Calibri"/>
                <w:color w:val="auto"/>
                <w:szCs w:val="22"/>
                <w:lang w:bidi="en-US"/>
              </w:rPr>
              <w:t>9</w:t>
            </w:r>
            <w:r w:rsidRPr="00034A6B">
              <w:rPr>
                <w:rFonts w:ascii="Calibri" w:eastAsia="Calibri" w:hAnsi="Calibri" w:cs="Calibri"/>
                <w:color w:val="auto"/>
                <w:szCs w:val="22"/>
                <w:lang w:bidi="en-US"/>
              </w:rPr>
              <w:t>-Dec-2025</w:t>
            </w:r>
          </w:p>
        </w:tc>
        <w:tc>
          <w:tcPr>
            <w:tcW w:w="1129" w:type="pct"/>
            <w:shd w:val="clear" w:color="auto" w:fill="F2F2F2"/>
            <w:vAlign w:val="bottom"/>
          </w:tcPr>
          <w:p w:rsidR="007371BC" w:rsidRPr="00250854" w:rsidRDefault="007371BC" w:rsidP="00750677">
            <w:pPr>
              <w:jc w:val="center"/>
              <w:rPr>
                <w:rFonts w:ascii="Calibri" w:hAnsi="Calibri" w:cs="Calibri"/>
                <w:color w:val="000000"/>
                <w:szCs w:val="22"/>
              </w:rPr>
            </w:pPr>
            <w:r>
              <w:rPr>
                <w:rFonts w:ascii="Calibri" w:hAnsi="Calibri" w:cs="Calibri"/>
                <w:color w:val="000000"/>
                <w:szCs w:val="22"/>
              </w:rPr>
              <w:t>2</w:t>
            </w:r>
            <w:r w:rsidR="00750677">
              <w:rPr>
                <w:rFonts w:ascii="Calibri" w:hAnsi="Calibri" w:cs="Calibri"/>
                <w:color w:val="000000"/>
                <w:szCs w:val="22"/>
              </w:rPr>
              <w:t>6</w:t>
            </w:r>
            <w:r>
              <w:rPr>
                <w:rFonts w:ascii="Calibri" w:hAnsi="Calibri" w:cs="Calibri"/>
                <w:color w:val="000000"/>
                <w:szCs w:val="22"/>
              </w:rPr>
              <w:t>,</w:t>
            </w:r>
            <w:r w:rsidR="00750677">
              <w:rPr>
                <w:rFonts w:ascii="Calibri" w:hAnsi="Calibri" w:cs="Calibri"/>
                <w:color w:val="000000"/>
                <w:szCs w:val="22"/>
              </w:rPr>
              <w:t>0</w:t>
            </w:r>
            <w:r>
              <w:rPr>
                <w:rFonts w:ascii="Calibri" w:hAnsi="Calibri" w:cs="Calibri"/>
                <w:color w:val="000000"/>
                <w:szCs w:val="22"/>
              </w:rPr>
              <w:t>00</w:t>
            </w:r>
          </w:p>
        </w:tc>
        <w:tc>
          <w:tcPr>
            <w:tcW w:w="1963" w:type="pct"/>
            <w:shd w:val="clear" w:color="auto" w:fill="F2F2F2"/>
            <w:vAlign w:val="bottom"/>
          </w:tcPr>
          <w:p w:rsidR="007371BC" w:rsidRPr="00250854" w:rsidRDefault="00750677" w:rsidP="007371BC">
            <w:pPr>
              <w:jc w:val="center"/>
              <w:rPr>
                <w:rFonts w:ascii="Calibri" w:hAnsi="Calibri" w:cs="Calibri"/>
                <w:color w:val="000000"/>
                <w:szCs w:val="22"/>
              </w:rPr>
            </w:pPr>
            <w:r>
              <w:rPr>
                <w:rFonts w:ascii="Calibri" w:hAnsi="Calibri" w:cs="Calibri"/>
                <w:color w:val="000000"/>
                <w:szCs w:val="22"/>
              </w:rPr>
              <w:t>1,33,894</w:t>
            </w:r>
          </w:p>
        </w:tc>
      </w:tr>
      <w:tr w:rsidR="007371BC" w:rsidRPr="00065E90" w:rsidTr="004E3D56">
        <w:trPr>
          <w:trHeight w:val="243"/>
        </w:trPr>
        <w:tc>
          <w:tcPr>
            <w:tcW w:w="788" w:type="pct"/>
            <w:tcBorders>
              <w:left w:val="nil"/>
              <w:bottom w:val="single" w:sz="12" w:space="0" w:color="FFFFFF"/>
            </w:tcBorders>
            <w:shd w:val="clear" w:color="auto" w:fill="DEDEDE"/>
            <w:vAlign w:val="center"/>
          </w:tcPr>
          <w:p w:rsidR="007371BC" w:rsidRPr="004020BC" w:rsidRDefault="007371BC" w:rsidP="007371B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7371BC" w:rsidRDefault="00043C0D" w:rsidP="007371BC">
            <w:pPr>
              <w:jc w:val="center"/>
            </w:pPr>
            <w:r>
              <w:rPr>
                <w:rFonts w:ascii="Calibri" w:eastAsia="Calibri" w:hAnsi="Calibri" w:cs="Calibri"/>
                <w:color w:val="auto"/>
                <w:szCs w:val="22"/>
                <w:lang w:bidi="en-US"/>
              </w:rPr>
              <w:t>09</w:t>
            </w:r>
            <w:r w:rsidR="007371BC" w:rsidRPr="00034A6B">
              <w:rPr>
                <w:rFonts w:ascii="Calibri" w:eastAsia="Calibri" w:hAnsi="Calibri" w:cs="Calibri"/>
                <w:color w:val="auto"/>
                <w:szCs w:val="22"/>
                <w:lang w:bidi="en-US"/>
              </w:rPr>
              <w:t>-Dec-2025</w:t>
            </w:r>
          </w:p>
        </w:tc>
        <w:tc>
          <w:tcPr>
            <w:tcW w:w="1129" w:type="pct"/>
            <w:tcBorders>
              <w:bottom w:val="single" w:sz="12" w:space="0" w:color="FFFFFF"/>
            </w:tcBorders>
            <w:shd w:val="clear" w:color="auto" w:fill="DEDEDE"/>
            <w:vAlign w:val="bottom"/>
          </w:tcPr>
          <w:p w:rsidR="007371BC" w:rsidRPr="00250854" w:rsidRDefault="00CF0E26" w:rsidP="00245238">
            <w:pPr>
              <w:jc w:val="center"/>
              <w:rPr>
                <w:rFonts w:ascii="Calibri" w:hAnsi="Calibri" w:cs="Calibri"/>
                <w:color w:val="000000"/>
                <w:szCs w:val="22"/>
              </w:rPr>
            </w:pPr>
            <w:r>
              <w:rPr>
                <w:rFonts w:ascii="Calibri" w:hAnsi="Calibri" w:cs="Calibri"/>
                <w:color w:val="000000"/>
                <w:szCs w:val="22"/>
              </w:rPr>
              <w:t>2</w:t>
            </w:r>
            <w:r w:rsidR="009B416A">
              <w:rPr>
                <w:rFonts w:ascii="Calibri" w:hAnsi="Calibri" w:cs="Calibri"/>
                <w:color w:val="000000"/>
                <w:szCs w:val="22"/>
              </w:rPr>
              <w:t>5</w:t>
            </w:r>
            <w:r w:rsidR="00FB396E">
              <w:rPr>
                <w:rFonts w:ascii="Calibri" w:hAnsi="Calibri" w:cs="Calibri"/>
                <w:color w:val="000000"/>
                <w:szCs w:val="22"/>
              </w:rPr>
              <w:t>,</w:t>
            </w:r>
            <w:r w:rsidR="00750677">
              <w:rPr>
                <w:rFonts w:ascii="Calibri" w:hAnsi="Calibri" w:cs="Calibri"/>
                <w:color w:val="000000"/>
                <w:szCs w:val="22"/>
              </w:rPr>
              <w:t>5</w:t>
            </w:r>
            <w:r w:rsidR="00245238">
              <w:rPr>
                <w:rFonts w:ascii="Calibri" w:hAnsi="Calibri" w:cs="Calibri"/>
                <w:color w:val="000000"/>
                <w:szCs w:val="22"/>
              </w:rPr>
              <w:t>0</w:t>
            </w:r>
            <w:r w:rsidR="007371BC">
              <w:rPr>
                <w:rFonts w:ascii="Calibri" w:hAnsi="Calibri" w:cs="Calibri"/>
                <w:color w:val="000000"/>
                <w:szCs w:val="22"/>
              </w:rPr>
              <w:t>0</w:t>
            </w:r>
          </w:p>
        </w:tc>
        <w:tc>
          <w:tcPr>
            <w:tcW w:w="1963" w:type="pct"/>
            <w:tcBorders>
              <w:bottom w:val="single" w:sz="12" w:space="0" w:color="FFFFFF"/>
            </w:tcBorders>
            <w:shd w:val="clear" w:color="auto" w:fill="DEDEDE"/>
            <w:vAlign w:val="bottom"/>
          </w:tcPr>
          <w:p w:rsidR="007371BC" w:rsidRPr="00250854" w:rsidRDefault="00750677" w:rsidP="007371BC">
            <w:pPr>
              <w:jc w:val="center"/>
              <w:rPr>
                <w:rFonts w:ascii="Calibri" w:hAnsi="Calibri" w:cs="Calibri"/>
                <w:color w:val="000000"/>
                <w:szCs w:val="22"/>
              </w:rPr>
            </w:pPr>
            <w:r>
              <w:rPr>
                <w:rFonts w:ascii="Calibri" w:hAnsi="Calibri" w:cs="Calibri"/>
                <w:color w:val="000000"/>
                <w:szCs w:val="22"/>
              </w:rPr>
              <w:t>1,25,160</w:t>
            </w:r>
          </w:p>
        </w:tc>
      </w:tr>
      <w:tr w:rsidR="007371BC" w:rsidRPr="00065E90" w:rsidTr="004E3D56">
        <w:trPr>
          <w:trHeight w:val="243"/>
        </w:trPr>
        <w:tc>
          <w:tcPr>
            <w:tcW w:w="788" w:type="pct"/>
            <w:tcBorders>
              <w:top w:val="single" w:sz="12" w:space="0" w:color="FFFFFF"/>
              <w:left w:val="nil"/>
            </w:tcBorders>
            <w:shd w:val="clear" w:color="auto" w:fill="F2F2F2"/>
            <w:vAlign w:val="center"/>
          </w:tcPr>
          <w:p w:rsidR="007371BC" w:rsidRPr="004020BC" w:rsidRDefault="007371BC" w:rsidP="007371B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7371BC" w:rsidRDefault="00043C0D" w:rsidP="007371BC">
            <w:pPr>
              <w:jc w:val="center"/>
            </w:pPr>
            <w:r>
              <w:rPr>
                <w:rFonts w:ascii="Calibri" w:eastAsia="Calibri" w:hAnsi="Calibri" w:cs="Calibri"/>
                <w:color w:val="auto"/>
                <w:szCs w:val="22"/>
                <w:lang w:bidi="en-US"/>
              </w:rPr>
              <w:t>09</w:t>
            </w:r>
            <w:r w:rsidR="007371BC" w:rsidRPr="00034A6B">
              <w:rPr>
                <w:rFonts w:ascii="Calibri" w:eastAsia="Calibri" w:hAnsi="Calibri" w:cs="Calibri"/>
                <w:color w:val="auto"/>
                <w:szCs w:val="22"/>
                <w:lang w:bidi="en-US"/>
              </w:rPr>
              <w:t>-Dec-2025</w:t>
            </w:r>
          </w:p>
        </w:tc>
        <w:tc>
          <w:tcPr>
            <w:tcW w:w="1129" w:type="pct"/>
            <w:tcBorders>
              <w:top w:val="single" w:sz="12" w:space="0" w:color="FFFFFF"/>
            </w:tcBorders>
            <w:shd w:val="clear" w:color="auto" w:fill="F2F2F2"/>
            <w:vAlign w:val="bottom"/>
          </w:tcPr>
          <w:p w:rsidR="007371BC" w:rsidRPr="00250854" w:rsidRDefault="00750677" w:rsidP="00750677">
            <w:pPr>
              <w:jc w:val="center"/>
              <w:rPr>
                <w:rFonts w:ascii="Calibri" w:hAnsi="Calibri" w:cs="Calibri"/>
                <w:color w:val="000000"/>
                <w:szCs w:val="22"/>
              </w:rPr>
            </w:pPr>
            <w:r>
              <w:rPr>
                <w:rFonts w:ascii="Calibri" w:hAnsi="Calibri" w:cs="Calibri"/>
                <w:color w:val="000000"/>
                <w:szCs w:val="22"/>
              </w:rPr>
              <w:t>25,9</w:t>
            </w:r>
            <w:r w:rsidR="00245238">
              <w:rPr>
                <w:rFonts w:ascii="Calibri" w:hAnsi="Calibri" w:cs="Calibri"/>
                <w:color w:val="000000"/>
                <w:szCs w:val="22"/>
              </w:rPr>
              <w:t>0</w:t>
            </w:r>
            <w:r w:rsidR="007371BC">
              <w:rPr>
                <w:rFonts w:ascii="Calibri" w:hAnsi="Calibri" w:cs="Calibri"/>
                <w:color w:val="000000"/>
                <w:szCs w:val="22"/>
              </w:rPr>
              <w:t>0</w:t>
            </w:r>
          </w:p>
        </w:tc>
        <w:tc>
          <w:tcPr>
            <w:tcW w:w="1963" w:type="pct"/>
            <w:tcBorders>
              <w:top w:val="single" w:sz="12" w:space="0" w:color="FFFFFF"/>
            </w:tcBorders>
            <w:shd w:val="clear" w:color="auto" w:fill="F2F2F2"/>
            <w:vAlign w:val="bottom"/>
          </w:tcPr>
          <w:p w:rsidR="007371BC" w:rsidRPr="00250854" w:rsidRDefault="00750677" w:rsidP="007371BC">
            <w:pPr>
              <w:jc w:val="center"/>
              <w:rPr>
                <w:rFonts w:ascii="Calibri" w:hAnsi="Calibri" w:cs="Calibri"/>
                <w:color w:val="000000"/>
                <w:szCs w:val="22"/>
              </w:rPr>
            </w:pPr>
            <w:r>
              <w:rPr>
                <w:rFonts w:ascii="Calibri" w:hAnsi="Calibri" w:cs="Calibri"/>
                <w:color w:val="000000"/>
                <w:szCs w:val="22"/>
              </w:rPr>
              <w:t>1,05,599</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38" w:type="dxa"/>
        <w:tblInd w:w="108" w:type="dxa"/>
        <w:tblLook w:val="04A0" w:firstRow="1" w:lastRow="0" w:firstColumn="1" w:lastColumn="0" w:noHBand="0" w:noVBand="1"/>
      </w:tblPr>
      <w:tblGrid>
        <w:gridCol w:w="1418"/>
        <w:gridCol w:w="1879"/>
        <w:gridCol w:w="4985"/>
        <w:gridCol w:w="920"/>
        <w:gridCol w:w="1016"/>
        <w:gridCol w:w="920"/>
      </w:tblGrid>
      <w:tr w:rsidR="00BD74A3" w:rsidRPr="00BD74A3" w:rsidTr="00BD74A3">
        <w:trPr>
          <w:trHeight w:val="269"/>
        </w:trPr>
        <w:tc>
          <w:tcPr>
            <w:tcW w:w="1418" w:type="dxa"/>
            <w:tcBorders>
              <w:top w:val="single" w:sz="8" w:space="0" w:color="FFFFFF"/>
              <w:left w:val="single" w:sz="8" w:space="0" w:color="FFFFFF"/>
              <w:bottom w:val="nil"/>
              <w:right w:val="single" w:sz="8" w:space="0" w:color="FFFFFF"/>
            </w:tcBorders>
            <w:shd w:val="clear" w:color="000000" w:fill="00B050"/>
            <w:vAlign w:val="center"/>
            <w:hideMark/>
          </w:tcPr>
          <w:p w:rsidR="00BD74A3" w:rsidRPr="00BD74A3" w:rsidRDefault="00BD74A3" w:rsidP="00BD74A3">
            <w:pPr>
              <w:jc w:val="center"/>
              <w:rPr>
                <w:rFonts w:ascii="Calibri" w:eastAsia="Times New Roman" w:hAnsi="Calibri" w:cs="Calibri"/>
                <w:b/>
                <w:bCs/>
                <w:color w:val="FFFFFF"/>
              </w:rPr>
            </w:pPr>
            <w:r w:rsidRPr="00BD74A3">
              <w:rPr>
                <w:rFonts w:ascii="Calibri" w:eastAsia="Times New Roman" w:hAnsi="Calibri" w:cs="Calibri"/>
                <w:b/>
                <w:bCs/>
                <w:color w:val="FFFFFF"/>
              </w:rPr>
              <w:t>Deal Date</w:t>
            </w:r>
          </w:p>
        </w:tc>
        <w:tc>
          <w:tcPr>
            <w:tcW w:w="1879" w:type="dxa"/>
            <w:tcBorders>
              <w:top w:val="single" w:sz="8" w:space="0" w:color="FFFFFF"/>
              <w:left w:val="nil"/>
              <w:bottom w:val="nil"/>
              <w:right w:val="single" w:sz="8" w:space="0" w:color="FFFFFF"/>
            </w:tcBorders>
            <w:shd w:val="clear" w:color="000000" w:fill="00B050"/>
            <w:vAlign w:val="center"/>
            <w:hideMark/>
          </w:tcPr>
          <w:p w:rsidR="00BD74A3" w:rsidRPr="00BD74A3" w:rsidRDefault="00BD74A3" w:rsidP="00BD74A3">
            <w:pPr>
              <w:jc w:val="center"/>
              <w:rPr>
                <w:rFonts w:ascii="Calibri" w:eastAsia="Times New Roman" w:hAnsi="Calibri" w:cs="Calibri"/>
                <w:b/>
                <w:bCs/>
                <w:color w:val="FFFFFF"/>
              </w:rPr>
            </w:pPr>
            <w:r w:rsidRPr="00BD74A3">
              <w:rPr>
                <w:rFonts w:ascii="Calibri" w:eastAsia="Times New Roman" w:hAnsi="Calibri" w:cs="Calibri"/>
                <w:b/>
                <w:bCs/>
                <w:color w:val="FFFFFF"/>
              </w:rPr>
              <w:t>Scrip Name</w:t>
            </w:r>
          </w:p>
        </w:tc>
        <w:tc>
          <w:tcPr>
            <w:tcW w:w="4985" w:type="dxa"/>
            <w:tcBorders>
              <w:top w:val="single" w:sz="8" w:space="0" w:color="FFFFFF"/>
              <w:left w:val="nil"/>
              <w:bottom w:val="nil"/>
              <w:right w:val="single" w:sz="8" w:space="0" w:color="FFFFFF"/>
            </w:tcBorders>
            <w:shd w:val="clear" w:color="000000" w:fill="00B050"/>
            <w:noWrap/>
            <w:vAlign w:val="center"/>
            <w:hideMark/>
          </w:tcPr>
          <w:p w:rsidR="00BD74A3" w:rsidRPr="00BD74A3" w:rsidRDefault="00BD74A3" w:rsidP="00BD74A3">
            <w:pPr>
              <w:jc w:val="center"/>
              <w:rPr>
                <w:rFonts w:ascii="Calibri" w:eastAsia="Times New Roman" w:hAnsi="Calibri" w:cs="Calibri"/>
                <w:b/>
                <w:bCs/>
                <w:color w:val="FFFFFF"/>
              </w:rPr>
            </w:pPr>
            <w:r w:rsidRPr="00BD74A3">
              <w:rPr>
                <w:rFonts w:ascii="Calibri" w:eastAsia="Times New Roman" w:hAnsi="Calibri" w:cs="Calibri"/>
                <w:b/>
                <w:bCs/>
                <w:color w:val="FFFFFF"/>
              </w:rPr>
              <w:t> Client Name</w:t>
            </w:r>
          </w:p>
        </w:tc>
        <w:tc>
          <w:tcPr>
            <w:tcW w:w="920" w:type="dxa"/>
            <w:tcBorders>
              <w:top w:val="single" w:sz="8" w:space="0" w:color="FFFFFF"/>
              <w:left w:val="nil"/>
              <w:bottom w:val="nil"/>
              <w:right w:val="single" w:sz="8" w:space="0" w:color="FFFFFF"/>
            </w:tcBorders>
            <w:shd w:val="clear" w:color="000000" w:fill="00B050"/>
            <w:noWrap/>
            <w:vAlign w:val="center"/>
            <w:hideMark/>
          </w:tcPr>
          <w:p w:rsidR="00BD74A3" w:rsidRPr="00BD74A3" w:rsidRDefault="00BD74A3" w:rsidP="00BD74A3">
            <w:pPr>
              <w:jc w:val="center"/>
              <w:rPr>
                <w:rFonts w:ascii="Calibri" w:eastAsia="Times New Roman" w:hAnsi="Calibri" w:cs="Calibri"/>
                <w:b/>
                <w:bCs/>
                <w:color w:val="FFFFFF"/>
              </w:rPr>
            </w:pPr>
            <w:r w:rsidRPr="00BD74A3">
              <w:rPr>
                <w:rFonts w:ascii="Calibri" w:eastAsia="Times New Roman" w:hAnsi="Calibri" w:cs="Calibri"/>
                <w:b/>
                <w:bCs/>
                <w:color w:val="FFFFFF"/>
              </w:rPr>
              <w:t>Deal Type</w:t>
            </w:r>
          </w:p>
        </w:tc>
        <w:tc>
          <w:tcPr>
            <w:tcW w:w="1016" w:type="dxa"/>
            <w:tcBorders>
              <w:top w:val="single" w:sz="8" w:space="0" w:color="FFFFFF"/>
              <w:left w:val="nil"/>
              <w:bottom w:val="nil"/>
              <w:right w:val="single" w:sz="8" w:space="0" w:color="FFFFFF"/>
            </w:tcBorders>
            <w:shd w:val="clear" w:color="000000" w:fill="00B050"/>
            <w:noWrap/>
            <w:vAlign w:val="center"/>
            <w:hideMark/>
          </w:tcPr>
          <w:p w:rsidR="00BD74A3" w:rsidRPr="00BD74A3" w:rsidRDefault="00BD74A3" w:rsidP="00BD74A3">
            <w:pPr>
              <w:jc w:val="center"/>
              <w:rPr>
                <w:rFonts w:ascii="Calibri" w:eastAsia="Times New Roman" w:hAnsi="Calibri" w:cs="Calibri"/>
                <w:b/>
                <w:bCs/>
                <w:color w:val="FFFFFF"/>
              </w:rPr>
            </w:pPr>
            <w:r w:rsidRPr="00BD74A3">
              <w:rPr>
                <w:rFonts w:ascii="Calibri" w:eastAsia="Times New Roman" w:hAnsi="Calibri" w:cs="Calibri"/>
                <w:b/>
                <w:bCs/>
                <w:color w:val="FFFFFF"/>
              </w:rPr>
              <w:t>Quantity</w:t>
            </w:r>
          </w:p>
        </w:tc>
        <w:tc>
          <w:tcPr>
            <w:tcW w:w="920" w:type="dxa"/>
            <w:tcBorders>
              <w:top w:val="single" w:sz="8" w:space="0" w:color="FFFFFF"/>
              <w:left w:val="nil"/>
              <w:bottom w:val="nil"/>
              <w:right w:val="single" w:sz="8" w:space="0" w:color="FFFFFF"/>
            </w:tcBorders>
            <w:shd w:val="clear" w:color="000000" w:fill="00B050"/>
            <w:noWrap/>
            <w:vAlign w:val="center"/>
            <w:hideMark/>
          </w:tcPr>
          <w:p w:rsidR="00BD74A3" w:rsidRPr="00BD74A3" w:rsidRDefault="00BD74A3" w:rsidP="00BD74A3">
            <w:pPr>
              <w:jc w:val="center"/>
              <w:rPr>
                <w:rFonts w:ascii="Calibri" w:eastAsia="Times New Roman" w:hAnsi="Calibri" w:cs="Calibri"/>
                <w:b/>
                <w:bCs/>
                <w:color w:val="FFFFFF"/>
              </w:rPr>
            </w:pPr>
            <w:r w:rsidRPr="00BD74A3">
              <w:rPr>
                <w:rFonts w:ascii="Calibri" w:eastAsia="Times New Roman" w:hAnsi="Calibri" w:cs="Calibri"/>
                <w:b/>
                <w:bCs/>
                <w:color w:val="FFFFFF"/>
              </w:rPr>
              <w:t>Price</w:t>
            </w:r>
          </w:p>
        </w:tc>
      </w:tr>
      <w:tr w:rsidR="00BD74A3" w:rsidRPr="00BD74A3" w:rsidTr="00BD74A3">
        <w:trPr>
          <w:trHeight w:val="269"/>
        </w:trPr>
        <w:tc>
          <w:tcPr>
            <w:tcW w:w="1418" w:type="dxa"/>
            <w:tcBorders>
              <w:top w:val="nil"/>
              <w:left w:val="nil"/>
              <w:bottom w:val="nil"/>
              <w:right w:val="nil"/>
            </w:tcBorders>
            <w:shd w:val="clear" w:color="auto" w:fill="auto"/>
            <w:noWrap/>
            <w:vAlign w:val="center"/>
            <w:hideMark/>
          </w:tcPr>
          <w:p w:rsidR="00BD74A3" w:rsidRPr="00BD74A3" w:rsidRDefault="00BD74A3" w:rsidP="00BD74A3">
            <w:pPr>
              <w:jc w:val="center"/>
              <w:rPr>
                <w:rFonts w:ascii="Calibri" w:eastAsia="Times New Roman" w:hAnsi="Calibri" w:cs="Calibri"/>
                <w:color w:val="auto"/>
              </w:rPr>
            </w:pPr>
            <w:r w:rsidRPr="00BD74A3">
              <w:rPr>
                <w:rFonts w:ascii="Calibri" w:eastAsia="Times New Roman" w:hAnsi="Calibri" w:cs="Calibri"/>
                <w:color w:val="auto"/>
              </w:rPr>
              <w:t>4-Dec-25</w:t>
            </w:r>
          </w:p>
        </w:tc>
        <w:tc>
          <w:tcPr>
            <w:tcW w:w="1879" w:type="dxa"/>
            <w:tcBorders>
              <w:top w:val="nil"/>
              <w:left w:val="nil"/>
              <w:bottom w:val="nil"/>
              <w:right w:val="nil"/>
            </w:tcBorders>
            <w:shd w:val="clear" w:color="auto" w:fill="auto"/>
            <w:noWrap/>
            <w:vAlign w:val="bottom"/>
            <w:hideMark/>
          </w:tcPr>
          <w:p w:rsidR="00BD74A3" w:rsidRPr="00BD74A3" w:rsidRDefault="00BD74A3" w:rsidP="00BD74A3">
            <w:pPr>
              <w:rPr>
                <w:rFonts w:ascii="Calibri" w:eastAsia="Times New Roman" w:hAnsi="Calibri" w:cs="Calibri"/>
                <w:color w:val="auto"/>
              </w:rPr>
            </w:pPr>
            <w:r w:rsidRPr="00BD74A3">
              <w:rPr>
                <w:rFonts w:ascii="Calibri" w:eastAsia="Times New Roman" w:hAnsi="Calibri" w:cs="Calibri"/>
                <w:color w:val="auto"/>
              </w:rPr>
              <w:t>ALIVUS</w:t>
            </w:r>
          </w:p>
        </w:tc>
        <w:tc>
          <w:tcPr>
            <w:tcW w:w="4985" w:type="dxa"/>
            <w:tcBorders>
              <w:top w:val="nil"/>
              <w:left w:val="nil"/>
              <w:bottom w:val="nil"/>
              <w:right w:val="nil"/>
            </w:tcBorders>
            <w:shd w:val="clear" w:color="auto" w:fill="auto"/>
            <w:noWrap/>
            <w:vAlign w:val="bottom"/>
            <w:hideMark/>
          </w:tcPr>
          <w:p w:rsidR="00BD74A3" w:rsidRPr="00BD74A3" w:rsidRDefault="00BD74A3" w:rsidP="00BD74A3">
            <w:pPr>
              <w:rPr>
                <w:rFonts w:ascii="Calibri" w:eastAsia="Times New Roman" w:hAnsi="Calibri" w:cs="Calibri"/>
                <w:color w:val="auto"/>
              </w:rPr>
            </w:pPr>
            <w:r w:rsidRPr="00BD74A3">
              <w:rPr>
                <w:rFonts w:ascii="Calibri" w:eastAsia="Times New Roman" w:hAnsi="Calibri" w:cs="Calibri"/>
                <w:color w:val="auto"/>
              </w:rPr>
              <w:t>ICICI PRUDENTIAL MUTUAL FUND</w:t>
            </w:r>
          </w:p>
        </w:tc>
        <w:tc>
          <w:tcPr>
            <w:tcW w:w="920" w:type="dxa"/>
            <w:tcBorders>
              <w:top w:val="nil"/>
              <w:left w:val="nil"/>
              <w:bottom w:val="nil"/>
              <w:right w:val="nil"/>
            </w:tcBorders>
            <w:shd w:val="clear" w:color="auto" w:fill="auto"/>
            <w:noWrap/>
            <w:vAlign w:val="bottom"/>
            <w:hideMark/>
          </w:tcPr>
          <w:p w:rsidR="00BD74A3" w:rsidRPr="00BD74A3" w:rsidRDefault="00BD74A3" w:rsidP="00BD74A3">
            <w:pPr>
              <w:jc w:val="center"/>
              <w:rPr>
                <w:rFonts w:ascii="Calibri" w:eastAsia="Times New Roman" w:hAnsi="Calibri" w:cs="Calibri"/>
                <w:color w:val="auto"/>
              </w:rPr>
            </w:pPr>
            <w:r w:rsidRPr="00BD74A3">
              <w:rPr>
                <w:rFonts w:ascii="Calibri" w:eastAsia="Times New Roman" w:hAnsi="Calibri" w:cs="Calibri"/>
                <w:color w:val="auto"/>
              </w:rPr>
              <w:t>B</w:t>
            </w:r>
          </w:p>
        </w:tc>
        <w:tc>
          <w:tcPr>
            <w:tcW w:w="1016" w:type="dxa"/>
            <w:tcBorders>
              <w:top w:val="nil"/>
              <w:left w:val="nil"/>
              <w:bottom w:val="nil"/>
              <w:right w:val="nil"/>
            </w:tcBorders>
            <w:shd w:val="clear" w:color="auto" w:fill="auto"/>
            <w:noWrap/>
            <w:vAlign w:val="bottom"/>
            <w:hideMark/>
          </w:tcPr>
          <w:p w:rsidR="00BD74A3" w:rsidRPr="00BD74A3" w:rsidRDefault="00BD74A3" w:rsidP="00BD74A3">
            <w:pPr>
              <w:jc w:val="center"/>
              <w:rPr>
                <w:rFonts w:ascii="Calibri" w:eastAsia="Times New Roman" w:hAnsi="Calibri" w:cs="Calibri"/>
                <w:color w:val="auto"/>
              </w:rPr>
            </w:pPr>
            <w:r w:rsidRPr="00BD74A3">
              <w:rPr>
                <w:rFonts w:ascii="Calibri" w:eastAsia="Times New Roman" w:hAnsi="Calibri" w:cs="Calibri"/>
                <w:color w:val="auto"/>
              </w:rPr>
              <w:t>969,912</w:t>
            </w:r>
          </w:p>
        </w:tc>
        <w:tc>
          <w:tcPr>
            <w:tcW w:w="920" w:type="dxa"/>
            <w:tcBorders>
              <w:top w:val="nil"/>
              <w:left w:val="nil"/>
              <w:bottom w:val="nil"/>
              <w:right w:val="nil"/>
            </w:tcBorders>
            <w:shd w:val="clear" w:color="auto" w:fill="auto"/>
            <w:noWrap/>
            <w:vAlign w:val="bottom"/>
            <w:hideMark/>
          </w:tcPr>
          <w:p w:rsidR="00BD74A3" w:rsidRPr="00BD74A3" w:rsidRDefault="00BD74A3" w:rsidP="00BD74A3">
            <w:pPr>
              <w:jc w:val="center"/>
              <w:rPr>
                <w:rFonts w:ascii="Calibri" w:eastAsia="Times New Roman" w:hAnsi="Calibri" w:cs="Calibri"/>
                <w:color w:val="auto"/>
              </w:rPr>
            </w:pPr>
            <w:r w:rsidRPr="00BD74A3">
              <w:rPr>
                <w:rFonts w:ascii="Calibri" w:eastAsia="Times New Roman" w:hAnsi="Calibri" w:cs="Calibri"/>
                <w:color w:val="auto"/>
              </w:rPr>
              <w:t>870</w:t>
            </w:r>
          </w:p>
        </w:tc>
      </w:tr>
      <w:tr w:rsidR="00BD74A3" w:rsidRPr="00BD74A3" w:rsidTr="00BD74A3">
        <w:trPr>
          <w:trHeight w:val="269"/>
        </w:trPr>
        <w:tc>
          <w:tcPr>
            <w:tcW w:w="1418" w:type="dxa"/>
            <w:tcBorders>
              <w:top w:val="nil"/>
              <w:left w:val="nil"/>
              <w:bottom w:val="nil"/>
              <w:right w:val="nil"/>
            </w:tcBorders>
            <w:shd w:val="clear" w:color="000000" w:fill="D9D9D9"/>
            <w:noWrap/>
            <w:vAlign w:val="center"/>
            <w:hideMark/>
          </w:tcPr>
          <w:p w:rsidR="00BD74A3" w:rsidRPr="00BD74A3" w:rsidRDefault="00BD74A3" w:rsidP="00BD74A3">
            <w:pPr>
              <w:jc w:val="center"/>
              <w:rPr>
                <w:rFonts w:ascii="Calibri" w:eastAsia="Times New Roman" w:hAnsi="Calibri" w:cs="Calibri"/>
                <w:color w:val="auto"/>
              </w:rPr>
            </w:pPr>
            <w:r w:rsidRPr="00BD74A3">
              <w:rPr>
                <w:rFonts w:ascii="Calibri" w:eastAsia="Times New Roman" w:hAnsi="Calibri" w:cs="Calibri"/>
                <w:color w:val="auto"/>
              </w:rPr>
              <w:t>4-Dec-25</w:t>
            </w:r>
          </w:p>
        </w:tc>
        <w:tc>
          <w:tcPr>
            <w:tcW w:w="1879" w:type="dxa"/>
            <w:tcBorders>
              <w:top w:val="nil"/>
              <w:left w:val="nil"/>
              <w:bottom w:val="nil"/>
              <w:right w:val="nil"/>
            </w:tcBorders>
            <w:shd w:val="clear" w:color="000000" w:fill="D9D9D9"/>
            <w:noWrap/>
            <w:vAlign w:val="bottom"/>
            <w:hideMark/>
          </w:tcPr>
          <w:p w:rsidR="00BD74A3" w:rsidRPr="00BD74A3" w:rsidRDefault="00BD74A3" w:rsidP="00BD74A3">
            <w:pPr>
              <w:rPr>
                <w:rFonts w:ascii="Calibri" w:eastAsia="Times New Roman" w:hAnsi="Calibri" w:cs="Calibri"/>
                <w:color w:val="auto"/>
              </w:rPr>
            </w:pPr>
            <w:r w:rsidRPr="00BD74A3">
              <w:rPr>
                <w:rFonts w:ascii="Calibri" w:eastAsia="Times New Roman" w:hAnsi="Calibri" w:cs="Calibri"/>
                <w:color w:val="auto"/>
              </w:rPr>
              <w:t>METROPOLIS</w:t>
            </w:r>
          </w:p>
        </w:tc>
        <w:tc>
          <w:tcPr>
            <w:tcW w:w="4985" w:type="dxa"/>
            <w:tcBorders>
              <w:top w:val="nil"/>
              <w:left w:val="nil"/>
              <w:bottom w:val="nil"/>
              <w:right w:val="nil"/>
            </w:tcBorders>
            <w:shd w:val="clear" w:color="000000" w:fill="D9D9D9"/>
            <w:noWrap/>
            <w:vAlign w:val="bottom"/>
            <w:hideMark/>
          </w:tcPr>
          <w:p w:rsidR="00BD74A3" w:rsidRPr="00BD74A3" w:rsidRDefault="00BD74A3" w:rsidP="00BD74A3">
            <w:pPr>
              <w:rPr>
                <w:rFonts w:ascii="Calibri" w:eastAsia="Times New Roman" w:hAnsi="Calibri" w:cs="Calibri"/>
                <w:color w:val="auto"/>
              </w:rPr>
            </w:pPr>
            <w:r w:rsidRPr="00BD74A3">
              <w:rPr>
                <w:rFonts w:ascii="Calibri" w:eastAsia="Times New Roman" w:hAnsi="Calibri" w:cs="Calibri"/>
                <w:color w:val="auto"/>
              </w:rPr>
              <w:t>CORE DIAGNOSTICS (MAURITIUS) PRIVATE LIMITED</w:t>
            </w:r>
          </w:p>
        </w:tc>
        <w:tc>
          <w:tcPr>
            <w:tcW w:w="920" w:type="dxa"/>
            <w:tcBorders>
              <w:top w:val="nil"/>
              <w:left w:val="nil"/>
              <w:bottom w:val="nil"/>
              <w:right w:val="nil"/>
            </w:tcBorders>
            <w:shd w:val="clear" w:color="000000" w:fill="D9D9D9"/>
            <w:noWrap/>
            <w:vAlign w:val="bottom"/>
            <w:hideMark/>
          </w:tcPr>
          <w:p w:rsidR="00BD74A3" w:rsidRPr="00BD74A3" w:rsidRDefault="00BD74A3" w:rsidP="00BD74A3">
            <w:pPr>
              <w:jc w:val="center"/>
              <w:rPr>
                <w:rFonts w:ascii="Calibri" w:eastAsia="Times New Roman" w:hAnsi="Calibri" w:cs="Calibri"/>
                <w:color w:val="auto"/>
              </w:rPr>
            </w:pPr>
            <w:r w:rsidRPr="00BD74A3">
              <w:rPr>
                <w:rFonts w:ascii="Calibri" w:eastAsia="Times New Roman" w:hAnsi="Calibri" w:cs="Calibri"/>
                <w:color w:val="auto"/>
              </w:rPr>
              <w:t>S</w:t>
            </w:r>
          </w:p>
        </w:tc>
        <w:tc>
          <w:tcPr>
            <w:tcW w:w="1016" w:type="dxa"/>
            <w:tcBorders>
              <w:top w:val="nil"/>
              <w:left w:val="nil"/>
              <w:bottom w:val="nil"/>
              <w:right w:val="nil"/>
            </w:tcBorders>
            <w:shd w:val="clear" w:color="000000" w:fill="D9D9D9"/>
            <w:noWrap/>
            <w:vAlign w:val="bottom"/>
            <w:hideMark/>
          </w:tcPr>
          <w:p w:rsidR="00BD74A3" w:rsidRPr="00BD74A3" w:rsidRDefault="00BD74A3" w:rsidP="00BD74A3">
            <w:pPr>
              <w:jc w:val="center"/>
              <w:rPr>
                <w:rFonts w:ascii="Calibri" w:eastAsia="Times New Roman" w:hAnsi="Calibri" w:cs="Calibri"/>
                <w:color w:val="auto"/>
              </w:rPr>
            </w:pPr>
            <w:r w:rsidRPr="00BD74A3">
              <w:rPr>
                <w:rFonts w:ascii="Calibri" w:eastAsia="Times New Roman" w:hAnsi="Calibri" w:cs="Calibri"/>
                <w:color w:val="auto"/>
              </w:rPr>
              <w:t>292,457</w:t>
            </w:r>
          </w:p>
        </w:tc>
        <w:tc>
          <w:tcPr>
            <w:tcW w:w="920" w:type="dxa"/>
            <w:tcBorders>
              <w:top w:val="nil"/>
              <w:left w:val="nil"/>
              <w:bottom w:val="nil"/>
              <w:right w:val="nil"/>
            </w:tcBorders>
            <w:shd w:val="clear" w:color="000000" w:fill="D9D9D9"/>
            <w:noWrap/>
            <w:vAlign w:val="bottom"/>
            <w:hideMark/>
          </w:tcPr>
          <w:p w:rsidR="00BD74A3" w:rsidRPr="00BD74A3" w:rsidRDefault="00BD74A3" w:rsidP="00BD74A3">
            <w:pPr>
              <w:jc w:val="center"/>
              <w:rPr>
                <w:rFonts w:ascii="Calibri" w:eastAsia="Times New Roman" w:hAnsi="Calibri" w:cs="Calibri"/>
                <w:color w:val="auto"/>
              </w:rPr>
            </w:pPr>
            <w:r w:rsidRPr="00BD74A3">
              <w:rPr>
                <w:rFonts w:ascii="Calibri" w:eastAsia="Times New Roman" w:hAnsi="Calibri" w:cs="Calibri"/>
                <w:color w:val="auto"/>
              </w:rPr>
              <w:t>1,905.11</w:t>
            </w:r>
          </w:p>
        </w:tc>
      </w:tr>
    </w:tbl>
    <w:p w:rsidR="000F4323" w:rsidRDefault="000F4323" w:rsidP="008C5EC2">
      <w:pPr>
        <w:tabs>
          <w:tab w:val="left" w:pos="94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p w:rsidR="00F7591A" w:rsidRPr="000D38B5" w:rsidRDefault="00BD74A3" w:rsidP="00226BDC">
      <w:pPr>
        <w:tabs>
          <w:tab w:val="left" w:pos="1365"/>
        </w:tabs>
        <w:rPr>
          <w:rFonts w:asciiTheme="minorHAnsi" w:hAnsiTheme="minorHAnsi"/>
          <w:b/>
          <w:color w:val="auto"/>
          <w:szCs w:val="16"/>
        </w:rPr>
      </w:pPr>
      <w:r>
        <w:rPr>
          <w:rFonts w:asciiTheme="minorHAnsi" w:hAnsiTheme="minorHAnsi"/>
          <w:b/>
          <w:color w:val="auto"/>
          <w:szCs w:val="16"/>
        </w:rPr>
        <w:t>N.A</w:t>
      </w:r>
    </w:p>
    <w:p w:rsidR="00D3014F" w:rsidRPr="00B46D44" w:rsidRDefault="00D06CA0" w:rsidP="00226BDC">
      <w:pPr>
        <w:tabs>
          <w:tab w:val="left" w:pos="1365"/>
        </w:tabs>
        <w:rPr>
          <w:rFonts w:asciiTheme="minorHAnsi" w:hAnsiTheme="minorHAnsi"/>
          <w:b/>
          <w:color w:val="auto"/>
          <w:szCs w:val="16"/>
        </w:rPr>
      </w:pPr>
      <w:r w:rsidRPr="003B0DB9">
        <w:rPr>
          <w:rFonts w:asciiTheme="minorHAnsi" w:hAnsiTheme="minorHAnsi"/>
          <w:b/>
          <w:color w:val="auto"/>
          <w:szCs w:val="16"/>
        </w:rPr>
        <w:t>Note- Executed on</w:t>
      </w:r>
      <w:r w:rsidR="007B0589">
        <w:rPr>
          <w:rFonts w:asciiTheme="minorHAnsi" w:hAnsiTheme="minorHAnsi"/>
          <w:b/>
          <w:color w:val="auto"/>
          <w:szCs w:val="16"/>
        </w:rPr>
        <w:t xml:space="preserve"> </w:t>
      </w:r>
      <w:r w:rsidR="00BC225A">
        <w:rPr>
          <w:rFonts w:asciiTheme="minorHAnsi" w:hAnsiTheme="minorHAnsi"/>
          <w:b/>
          <w:color w:val="auto"/>
          <w:szCs w:val="16"/>
        </w:rPr>
        <w:t>0</w:t>
      </w:r>
      <w:r w:rsidR="007F6DDA">
        <w:rPr>
          <w:rFonts w:asciiTheme="minorHAnsi" w:hAnsiTheme="minorHAnsi"/>
          <w:b/>
          <w:color w:val="auto"/>
          <w:szCs w:val="16"/>
        </w:rPr>
        <w:t>4</w:t>
      </w:r>
      <w:r w:rsidR="007F6DDA" w:rsidRPr="007F6DDA">
        <w:rPr>
          <w:rFonts w:asciiTheme="minorHAnsi" w:hAnsiTheme="minorHAnsi"/>
          <w:b/>
          <w:color w:val="auto"/>
          <w:szCs w:val="16"/>
          <w:vertAlign w:val="superscript"/>
        </w:rPr>
        <w:t>th</w:t>
      </w:r>
      <w:r w:rsidR="007F6DDA">
        <w:rPr>
          <w:rFonts w:asciiTheme="minorHAnsi" w:hAnsiTheme="minorHAnsi"/>
          <w:b/>
          <w:color w:val="auto"/>
          <w:szCs w:val="16"/>
        </w:rPr>
        <w:t xml:space="preserve"> </w:t>
      </w:r>
      <w:r w:rsidR="00BC225A">
        <w:rPr>
          <w:rFonts w:asciiTheme="minorHAnsi" w:hAnsiTheme="minorHAnsi"/>
          <w:b/>
          <w:color w:val="auto"/>
          <w:szCs w:val="16"/>
        </w:rPr>
        <w:t>Dec</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xml:space="preserve">. Bulk Deal Buy/Sell done by </w:t>
      </w:r>
      <w:r w:rsidR="001C1D61">
        <w:rPr>
          <w:rFonts w:asciiTheme="minorHAnsi" w:hAnsiTheme="minorHAnsi"/>
          <w:b/>
          <w:color w:val="auto"/>
          <w:szCs w:val="16"/>
        </w:rPr>
        <w:t xml:space="preserve">the </w:t>
      </w:r>
      <w:r w:rsidRPr="003B0DB9">
        <w:rPr>
          <w:rFonts w:asciiTheme="minorHAnsi" w:hAnsiTheme="minorHAnsi"/>
          <w:b/>
          <w:color w:val="auto"/>
          <w:szCs w:val="16"/>
        </w:rPr>
        <w:t>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FF1F90"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FF1F90"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825DFA" w:rsidRPr="08B41B0B" w:rsidRDefault="00825DFA"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825DFA" w:rsidRDefault="00825DFA"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FF1F90"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FF1F90"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1F90" w:rsidRDefault="00FF1F90">
      <w:r>
        <w:separator/>
      </w:r>
    </w:p>
  </w:endnote>
  <w:endnote w:type="continuationSeparator" w:id="0">
    <w:p w:rsidR="00FF1F90" w:rsidRDefault="00FF1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DFA" w:rsidRPr="00002BC9" w:rsidRDefault="00FF1F90"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825DFA" w:rsidRPr="003656B6" w:rsidRDefault="00825DFA" w:rsidP="003656B6"/>
            </w:txbxContent>
          </v:textbox>
        </v:shape>
      </w:pict>
    </w:r>
    <w:r w:rsidR="00825DFA" w:rsidRPr="00002BC9">
      <w:rPr>
        <w:rFonts w:ascii="Calibri" w:hAnsi="Calibri"/>
        <w:color w:val="404040"/>
      </w:rPr>
      <w:fldChar w:fldCharType="begin"/>
    </w:r>
    <w:r w:rsidR="00825DFA" w:rsidRPr="00002BC9">
      <w:rPr>
        <w:rFonts w:ascii="Calibri" w:hAnsi="Calibri"/>
        <w:color w:val="404040"/>
      </w:rPr>
      <w:instrText xml:space="preserve"> PAGE   \* MERGEFORMAT </w:instrText>
    </w:r>
    <w:r w:rsidR="00825DFA" w:rsidRPr="00002BC9">
      <w:rPr>
        <w:rFonts w:ascii="Calibri" w:hAnsi="Calibri"/>
        <w:color w:val="404040"/>
      </w:rPr>
      <w:fldChar w:fldCharType="separate"/>
    </w:r>
    <w:r w:rsidR="003D0F3C">
      <w:rPr>
        <w:rFonts w:ascii="Calibri" w:hAnsi="Calibri"/>
        <w:noProof/>
        <w:color w:val="404040"/>
      </w:rPr>
      <w:t>2</w:t>
    </w:r>
    <w:r w:rsidR="00825DFA" w:rsidRPr="00002BC9">
      <w:rPr>
        <w:rFonts w:ascii="Calibri" w:hAnsi="Calibri"/>
        <w:color w:val="404040"/>
      </w:rPr>
      <w:fldChar w:fldCharType="end"/>
    </w:r>
  </w:p>
  <w:p w:rsidR="00825DFA" w:rsidRPr="00A07B73" w:rsidRDefault="00825DFA" w:rsidP="0873667E">
    <w:pPr>
      <w:rPr>
        <w:rFonts w:ascii="CastleT" w:hAnsi="CastleT"/>
        <w:color w:val="595959"/>
      </w:rPr>
    </w:pPr>
  </w:p>
  <w:p w:rsidR="00825DFA" w:rsidRDefault="00FF1F90"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825DFA" w:rsidRPr="08005496" w:rsidRDefault="00825DFA"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DFA" w:rsidRPr="00002BC9" w:rsidRDefault="00825DFA"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3D0F3C">
      <w:rPr>
        <w:rFonts w:ascii="Calibri" w:hAnsi="Calibri"/>
        <w:noProof/>
        <w:color w:val="404040"/>
      </w:rPr>
      <w:t>1</w:t>
    </w:r>
    <w:r w:rsidRPr="00002BC9">
      <w:rPr>
        <w:rFonts w:ascii="Calibri" w:hAnsi="Calibri"/>
        <w:color w:val="404040"/>
      </w:rPr>
      <w:fldChar w:fldCharType="end"/>
    </w:r>
  </w:p>
  <w:p w:rsidR="00825DFA" w:rsidRPr="00A07B73" w:rsidRDefault="00825DFA" w:rsidP="0873667E">
    <w:pPr>
      <w:rPr>
        <w:rFonts w:ascii="CastleT" w:hAnsi="CastleT"/>
        <w:color w:val="595959"/>
      </w:rPr>
    </w:pPr>
  </w:p>
  <w:p w:rsidR="00825DFA" w:rsidRPr="08FC0DA5" w:rsidRDefault="00825DFA"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1F90" w:rsidRDefault="00FF1F90">
      <w:r>
        <w:separator/>
      </w:r>
    </w:p>
  </w:footnote>
  <w:footnote w:type="continuationSeparator" w:id="0">
    <w:p w:rsidR="00FF1F90" w:rsidRDefault="00FF1F9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DFA" w:rsidRDefault="00825DFA"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FF1F90">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825DFA" w:rsidRDefault="00825DFA" w:rsidP="00E63EA6">
                <w:pPr>
                  <w:shd w:val="clear" w:color="auto" w:fill="00B050"/>
                </w:pPr>
              </w:p>
            </w:txbxContent>
          </v:textbox>
        </v:shape>
      </w:pict>
    </w:r>
    <w:r w:rsidR="00FF1F90">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825DFA" w:rsidRPr="00202F7F" w:rsidRDefault="00825DFA"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825DFA" w:rsidRDefault="00825DFA">
    <w:pPr>
      <w:pStyle w:val="Header"/>
    </w:pPr>
  </w:p>
  <w:p w:rsidR="00825DFA" w:rsidRPr="089D0EB0" w:rsidRDefault="00825DFA">
    <w:pPr>
      <w:rPr>
        <w:b/>
      </w:rPr>
    </w:pPr>
  </w:p>
  <w:p w:rsidR="00825DFA" w:rsidRDefault="00825DF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DFA" w:rsidRDefault="00825DFA">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53"/>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D"/>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7E"/>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22"/>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89"/>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4E"/>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12"/>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DF"/>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C2"/>
    <w:rsid w:val="000437D0"/>
    <w:rsid w:val="000437EC"/>
    <w:rsid w:val="000437FE"/>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0D"/>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3"/>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1"/>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5"/>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3"/>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EB9"/>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91"/>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0"/>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2F9"/>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6C5"/>
    <w:rsid w:val="0007573F"/>
    <w:rsid w:val="00075780"/>
    <w:rsid w:val="000757A0"/>
    <w:rsid w:val="000757CA"/>
    <w:rsid w:val="000757DD"/>
    <w:rsid w:val="000757FB"/>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9"/>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1C9"/>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1B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48"/>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87"/>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B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6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8B"/>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B5"/>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01"/>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2F"/>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1D"/>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50"/>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D4"/>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0B"/>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3F"/>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8"/>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0F0"/>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6"/>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85"/>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B8"/>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D7"/>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0FF"/>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59"/>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09"/>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5E"/>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6"/>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4"/>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69"/>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7C"/>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1"/>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75"/>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C7"/>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5F9"/>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A"/>
    <w:rsid w:val="001536FE"/>
    <w:rsid w:val="00153720"/>
    <w:rsid w:val="00153752"/>
    <w:rsid w:val="00153774"/>
    <w:rsid w:val="0015378D"/>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87"/>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43"/>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0B"/>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8E"/>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C1"/>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4E0"/>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1D"/>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EF1"/>
    <w:rsid w:val="001A4F49"/>
    <w:rsid w:val="001A4F8B"/>
    <w:rsid w:val="001A4F8F"/>
    <w:rsid w:val="001A4FDA"/>
    <w:rsid w:val="001A4FDD"/>
    <w:rsid w:val="001A506B"/>
    <w:rsid w:val="001A50A8"/>
    <w:rsid w:val="001A50E9"/>
    <w:rsid w:val="001A5159"/>
    <w:rsid w:val="001A51C2"/>
    <w:rsid w:val="001A5203"/>
    <w:rsid w:val="001A5224"/>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6E4"/>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D3"/>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EC"/>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3AE"/>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10"/>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1"/>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5"/>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5F"/>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56"/>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8"/>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1"/>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1F7FA5"/>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A8"/>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0D"/>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3"/>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5F"/>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3F2"/>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31"/>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CD3"/>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27FEB"/>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B0"/>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A7"/>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7D"/>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68"/>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38"/>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6"/>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A"/>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0A"/>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5C"/>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0"/>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AFA"/>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06"/>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D"/>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60"/>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BC"/>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29"/>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CE5"/>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24"/>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2"/>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7E"/>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8"/>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5E0"/>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79"/>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16"/>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1"/>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86"/>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3C6"/>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0E0"/>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20"/>
    <w:rsid w:val="002F124A"/>
    <w:rsid w:val="002F124E"/>
    <w:rsid w:val="002F1269"/>
    <w:rsid w:val="002F127F"/>
    <w:rsid w:val="002F12D5"/>
    <w:rsid w:val="002F1307"/>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9FB"/>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BE"/>
    <w:rsid w:val="003064DE"/>
    <w:rsid w:val="0030651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BB"/>
    <w:rsid w:val="003067E9"/>
    <w:rsid w:val="00306822"/>
    <w:rsid w:val="0030687E"/>
    <w:rsid w:val="00306881"/>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93"/>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7C1"/>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63"/>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67"/>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4C"/>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8"/>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4B"/>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81"/>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8A"/>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4"/>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EB"/>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50"/>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8B"/>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85"/>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3C"/>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9E"/>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AF"/>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B1"/>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47"/>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09"/>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AF8"/>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BEC"/>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1B"/>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A5"/>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6"/>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45"/>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6"/>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16"/>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46"/>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DD"/>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9E9"/>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0"/>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84"/>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8E"/>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08"/>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4C"/>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0B"/>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6E0"/>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3"/>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0B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A5"/>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27"/>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2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25"/>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7D"/>
    <w:rsid w:val="004E7882"/>
    <w:rsid w:val="004E78AE"/>
    <w:rsid w:val="004E78C7"/>
    <w:rsid w:val="004E78EF"/>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3C"/>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6A"/>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7FA"/>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59"/>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4FF"/>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8A"/>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5D2"/>
    <w:rsid w:val="00550612"/>
    <w:rsid w:val="00550615"/>
    <w:rsid w:val="00550616"/>
    <w:rsid w:val="0055061A"/>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B0"/>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33"/>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1A"/>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29"/>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6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9F6"/>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8"/>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29"/>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52"/>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3"/>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62"/>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53"/>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97"/>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EC9"/>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B4"/>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22"/>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C6"/>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32"/>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6B"/>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A"/>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99"/>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5"/>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22"/>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A8"/>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8"/>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D1"/>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21"/>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29"/>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4"/>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7AF"/>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17"/>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D1"/>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5A"/>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ECF"/>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8A"/>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8D"/>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CD"/>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23"/>
    <w:rsid w:val="0067594C"/>
    <w:rsid w:val="00675964"/>
    <w:rsid w:val="00675967"/>
    <w:rsid w:val="0067597C"/>
    <w:rsid w:val="00675999"/>
    <w:rsid w:val="00675A3C"/>
    <w:rsid w:val="00675A9D"/>
    <w:rsid w:val="00675ADB"/>
    <w:rsid w:val="00675AF5"/>
    <w:rsid w:val="00675B25"/>
    <w:rsid w:val="00675B61"/>
    <w:rsid w:val="00675B74"/>
    <w:rsid w:val="00675B85"/>
    <w:rsid w:val="00675B9C"/>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0"/>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61"/>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48"/>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9E"/>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32"/>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26"/>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6"/>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CB"/>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04"/>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2ED"/>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B"/>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B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80"/>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8CA"/>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10"/>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461"/>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87"/>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47"/>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AF"/>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CB"/>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4B"/>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C4"/>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EF"/>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96"/>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42"/>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76"/>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BC"/>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4"/>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DF"/>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77"/>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6FA"/>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7DA"/>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D1"/>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2A"/>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7B"/>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87"/>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71"/>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1F"/>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7"/>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0"/>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A"/>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EC"/>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39"/>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4A"/>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4CC"/>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0"/>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8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E"/>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2D"/>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20"/>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0FE"/>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C1"/>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43"/>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3FD1"/>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A4"/>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C5"/>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2F"/>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1"/>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0F"/>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CA"/>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5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DDA"/>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5D"/>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6D"/>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19"/>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94"/>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24"/>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DFA"/>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4D"/>
    <w:rsid w:val="00827468"/>
    <w:rsid w:val="00827469"/>
    <w:rsid w:val="0082747C"/>
    <w:rsid w:val="00827481"/>
    <w:rsid w:val="008274A9"/>
    <w:rsid w:val="008274B1"/>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E"/>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8F"/>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6A"/>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4B"/>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82"/>
    <w:rsid w:val="00846DD4"/>
    <w:rsid w:val="00846DEA"/>
    <w:rsid w:val="00846DEE"/>
    <w:rsid w:val="00846EC6"/>
    <w:rsid w:val="00846ED7"/>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9C"/>
    <w:rsid w:val="008506D3"/>
    <w:rsid w:val="008506ED"/>
    <w:rsid w:val="008506FE"/>
    <w:rsid w:val="00850700"/>
    <w:rsid w:val="0085071E"/>
    <w:rsid w:val="00850723"/>
    <w:rsid w:val="00850758"/>
    <w:rsid w:val="0085076E"/>
    <w:rsid w:val="0085076F"/>
    <w:rsid w:val="00850775"/>
    <w:rsid w:val="00850785"/>
    <w:rsid w:val="0085079D"/>
    <w:rsid w:val="008507A3"/>
    <w:rsid w:val="008507AB"/>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C"/>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3"/>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3D"/>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0C6"/>
    <w:rsid w:val="00863110"/>
    <w:rsid w:val="00863111"/>
    <w:rsid w:val="00863115"/>
    <w:rsid w:val="00863165"/>
    <w:rsid w:val="008631A5"/>
    <w:rsid w:val="0086321B"/>
    <w:rsid w:val="00863230"/>
    <w:rsid w:val="00863284"/>
    <w:rsid w:val="00863293"/>
    <w:rsid w:val="008632D3"/>
    <w:rsid w:val="008632E5"/>
    <w:rsid w:val="008632E9"/>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4F"/>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1E3"/>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6A"/>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26"/>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5F"/>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3"/>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04A"/>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1CF"/>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2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A"/>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5FD"/>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5FD4"/>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5"/>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53"/>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6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5F"/>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5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DE"/>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3B"/>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11"/>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09"/>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B3"/>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63"/>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1C"/>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41"/>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9EA"/>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2FFA"/>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5F"/>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55"/>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90"/>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8F"/>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4C"/>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DD"/>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BEF"/>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45"/>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4A"/>
    <w:rsid w:val="00960450"/>
    <w:rsid w:val="0096046C"/>
    <w:rsid w:val="0096048A"/>
    <w:rsid w:val="009604BB"/>
    <w:rsid w:val="009604BC"/>
    <w:rsid w:val="009604D4"/>
    <w:rsid w:val="00960523"/>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C0"/>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79"/>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2"/>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78"/>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5"/>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12"/>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7FC"/>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C"/>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3C"/>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55"/>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A8"/>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2"/>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95"/>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17"/>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82"/>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6A"/>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90"/>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6E8"/>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76"/>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5FB7"/>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5B"/>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5F3"/>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2C"/>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5B2"/>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E6"/>
    <w:rsid w:val="00A069FB"/>
    <w:rsid w:val="00A06A14"/>
    <w:rsid w:val="00A06A6F"/>
    <w:rsid w:val="00A06A87"/>
    <w:rsid w:val="00A06ACF"/>
    <w:rsid w:val="00A06AD7"/>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6C"/>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EAB"/>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1F2"/>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D9"/>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DC"/>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386"/>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5E"/>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6E"/>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B6"/>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3B"/>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85"/>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88"/>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4C"/>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4D"/>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7F8"/>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6"/>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85"/>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88B"/>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4C9"/>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77"/>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72"/>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4E"/>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00"/>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5C"/>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7C4"/>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9A"/>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7D7"/>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3F"/>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1E"/>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44"/>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C"/>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D6"/>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4"/>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3FA"/>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7D"/>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7EA"/>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7D8"/>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2"/>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1"/>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26"/>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1"/>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19"/>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5A"/>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39"/>
    <w:rsid w:val="00BC396A"/>
    <w:rsid w:val="00BC3974"/>
    <w:rsid w:val="00BC397F"/>
    <w:rsid w:val="00BC39B7"/>
    <w:rsid w:val="00BC39CA"/>
    <w:rsid w:val="00BC39DE"/>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A3"/>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5E7"/>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58"/>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0FB"/>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08"/>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1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A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8"/>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9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3"/>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74"/>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13"/>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6DE"/>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25"/>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6BF"/>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A2"/>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0C"/>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8A"/>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18"/>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C"/>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01"/>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13"/>
    <w:rsid w:val="00C57840"/>
    <w:rsid w:val="00C5789C"/>
    <w:rsid w:val="00C57912"/>
    <w:rsid w:val="00C57915"/>
    <w:rsid w:val="00C579B7"/>
    <w:rsid w:val="00C579F4"/>
    <w:rsid w:val="00C57A41"/>
    <w:rsid w:val="00C57A56"/>
    <w:rsid w:val="00C57AB8"/>
    <w:rsid w:val="00C57B0D"/>
    <w:rsid w:val="00C57B16"/>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33"/>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7B"/>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18"/>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5C1"/>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28"/>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5DD"/>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4F7"/>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40"/>
    <w:rsid w:val="00C9779C"/>
    <w:rsid w:val="00C977A6"/>
    <w:rsid w:val="00C977FE"/>
    <w:rsid w:val="00C9780E"/>
    <w:rsid w:val="00C9782B"/>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67"/>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B"/>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73"/>
    <w:rsid w:val="00CB27C7"/>
    <w:rsid w:val="00CB27D4"/>
    <w:rsid w:val="00CB2870"/>
    <w:rsid w:val="00CB28B4"/>
    <w:rsid w:val="00CB28E6"/>
    <w:rsid w:val="00CB28EB"/>
    <w:rsid w:val="00CB28EE"/>
    <w:rsid w:val="00CB2915"/>
    <w:rsid w:val="00CB2968"/>
    <w:rsid w:val="00CB29A4"/>
    <w:rsid w:val="00CB29A6"/>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7A"/>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3EA"/>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8"/>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95"/>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EDD"/>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AF"/>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3A"/>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9D"/>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0D"/>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0E"/>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7F"/>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5F"/>
    <w:rsid w:val="00CF0D6F"/>
    <w:rsid w:val="00CF0D7A"/>
    <w:rsid w:val="00CF0DA6"/>
    <w:rsid w:val="00CF0DAB"/>
    <w:rsid w:val="00CF0DBD"/>
    <w:rsid w:val="00CF0DDB"/>
    <w:rsid w:val="00CF0DE0"/>
    <w:rsid w:val="00CF0DEF"/>
    <w:rsid w:val="00CF0DF6"/>
    <w:rsid w:val="00CF0E05"/>
    <w:rsid w:val="00CF0E0F"/>
    <w:rsid w:val="00CF0E26"/>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6D3"/>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74"/>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0"/>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58"/>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71"/>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525"/>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AC3"/>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2F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7E5"/>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CC"/>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DDE"/>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1"/>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1F4"/>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DE"/>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45"/>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1C"/>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AC"/>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92"/>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B1"/>
    <w:rsid w:val="00D75FD5"/>
    <w:rsid w:val="00D75FD7"/>
    <w:rsid w:val="00D75FDD"/>
    <w:rsid w:val="00D75FE5"/>
    <w:rsid w:val="00D75FE6"/>
    <w:rsid w:val="00D76011"/>
    <w:rsid w:val="00D76015"/>
    <w:rsid w:val="00D7604B"/>
    <w:rsid w:val="00D76077"/>
    <w:rsid w:val="00D76094"/>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2B"/>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3F"/>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0C"/>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A6"/>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1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17"/>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18"/>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0B"/>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30"/>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61"/>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0F"/>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3E"/>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25"/>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5D7"/>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B8"/>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BF"/>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EE0"/>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BFF"/>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DC"/>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9"/>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8"/>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D5"/>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1FD"/>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17"/>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95"/>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1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6B"/>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DE1"/>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A8"/>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4F2"/>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16"/>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44"/>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96"/>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2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EF0"/>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14"/>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79"/>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0"/>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C4"/>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57"/>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46"/>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AD"/>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C4"/>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D7"/>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1A"/>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C4"/>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5D1"/>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6A"/>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37A"/>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A9"/>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6E"/>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21"/>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BB"/>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98"/>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94"/>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84"/>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7"/>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5F"/>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B"/>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68"/>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7F4"/>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90"/>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3A"/>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88"/>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5BED0FCD"/>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591998">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272149">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544">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314346">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026951">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605540">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450888">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4596">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195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869008">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588318">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7891018">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68758">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03">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177909">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505303">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4542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764423">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38869">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65531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069998">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6056">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281924">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3903675">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762487">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06981">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338995">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528115">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7598">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189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6948489">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617273">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60764">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574293">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642973">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7825">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171479">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59395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05570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42099">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79544">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5370">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10567">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0504">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341483">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3237">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08119">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887808">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19954669">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834606">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040445">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2815">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664216">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2234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7067">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22707">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466163">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58129">
      <w:bodyDiv w:val="1"/>
      <w:marLeft w:val="0"/>
      <w:marRight w:val="0"/>
      <w:marTop w:val="0"/>
      <w:marBottom w:val="0"/>
      <w:divBdr>
        <w:top w:val="none" w:sz="0" w:space="0" w:color="auto"/>
        <w:left w:val="none" w:sz="0" w:space="0" w:color="auto"/>
        <w:bottom w:val="none" w:sz="0" w:space="0" w:color="auto"/>
        <w:right w:val="none" w:sz="0" w:space="0" w:color="auto"/>
      </w:divBdr>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E07F1-1DE5-44BE-9AF7-46C8444F9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26702</TotalTime>
  <Pages>4</Pages>
  <Words>961</Words>
  <Characters>5483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6432</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2428</cp:revision>
  <cp:lastPrinted>2025-12-04T03:34:00Z</cp:lastPrinted>
  <dcterms:created xsi:type="dcterms:W3CDTF">2022-08-30T12:11:00Z</dcterms:created>
  <dcterms:modified xsi:type="dcterms:W3CDTF">2025-12-05T03:35:00Z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