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FD36DB"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CB29A6" w:rsidRDefault="00CB29A6"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CB29A6" w:rsidRDefault="00CB29A6"/>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FD36DB"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CB29A6" w:rsidRPr="00F1623D" w:rsidRDefault="00CB29A6"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Tuesday, 07</w:t>
                  </w:r>
                  <w:r w:rsidRPr="00760C2A">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Oct</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231"/>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CB29A6" w:rsidP="00CB29A6">
                  <w:pPr>
                    <w:jc w:val="right"/>
                    <w:rPr>
                      <w:rFonts w:ascii="Calibri" w:hAnsi="Calibri" w:cs="Calibri"/>
                      <w:color w:val="000000" w:themeColor="text1"/>
                    </w:rPr>
                  </w:pPr>
                  <w:r>
                    <w:rPr>
                      <w:rFonts w:ascii="Calibri" w:hAnsi="Calibri" w:cs="Calibri"/>
                      <w:color w:val="000000" w:themeColor="text1"/>
                    </w:rPr>
                    <w:t>25077.65</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CB29A6" w:rsidP="0096353A">
                  <w:pPr>
                    <w:spacing w:line="360" w:lineRule="auto"/>
                    <w:jc w:val="right"/>
                    <w:rPr>
                      <w:rFonts w:ascii="Calibri" w:hAnsi="Calibri" w:cs="Calibri"/>
                      <w:color w:val="000000" w:themeColor="text1"/>
                    </w:rPr>
                  </w:pPr>
                  <w:r>
                    <w:rPr>
                      <w:rFonts w:ascii="Calibri" w:hAnsi="Calibri" w:cs="Calibri"/>
                      <w:color w:val="000000" w:themeColor="text1"/>
                    </w:rPr>
                    <w:t>0.74</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CB29A6" w:rsidP="009273A5">
                  <w:pPr>
                    <w:jc w:val="right"/>
                    <w:rPr>
                      <w:rFonts w:ascii="Calibri" w:hAnsi="Calibri" w:cs="Calibri"/>
                      <w:color w:val="000000" w:themeColor="text1"/>
                    </w:rPr>
                  </w:pPr>
                  <w:r>
                    <w:rPr>
                      <w:rFonts w:ascii="Calibri" w:hAnsi="Calibri" w:cs="Calibri"/>
                      <w:color w:val="000000" w:themeColor="text1"/>
                    </w:rPr>
                    <w:t>81790.12</w:t>
                  </w:r>
                </w:p>
              </w:tc>
              <w:tc>
                <w:tcPr>
                  <w:tcW w:w="1467" w:type="dxa"/>
                  <w:tcBorders>
                    <w:top w:val="nil"/>
                    <w:left w:val="nil"/>
                    <w:bottom w:val="nil"/>
                    <w:right w:val="single" w:sz="8" w:space="0" w:color="FFFFFF"/>
                  </w:tcBorders>
                  <w:shd w:val="clear" w:color="000000" w:fill="DDDDDD"/>
                  <w:noWrap/>
                  <w:vAlign w:val="center"/>
                </w:tcPr>
                <w:p w:rsidR="00BE4B3C" w:rsidRPr="00462FF3" w:rsidRDefault="00CB29A6" w:rsidP="00BE4B3C">
                  <w:pPr>
                    <w:spacing w:line="360" w:lineRule="auto"/>
                    <w:jc w:val="right"/>
                    <w:rPr>
                      <w:rFonts w:ascii="Calibri" w:hAnsi="Calibri" w:cs="Calibri"/>
                      <w:color w:val="000000" w:themeColor="text1"/>
                    </w:rPr>
                  </w:pPr>
                  <w:r>
                    <w:rPr>
                      <w:rFonts w:ascii="Calibri" w:hAnsi="Calibri" w:cs="Calibri"/>
                      <w:color w:val="000000" w:themeColor="text1"/>
                    </w:rPr>
                    <w:t>0.72</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C65C7B" w:rsidRPr="00462FF3" w:rsidRDefault="008D686A" w:rsidP="00C65C7B">
                  <w:pPr>
                    <w:jc w:val="right"/>
                    <w:rPr>
                      <w:rFonts w:ascii="Calibri" w:hAnsi="Calibri" w:cs="Calibri"/>
                      <w:color w:val="000000" w:themeColor="text1"/>
                    </w:rPr>
                  </w:pPr>
                  <w:r>
                    <w:rPr>
                      <w:rFonts w:ascii="Calibri" w:hAnsi="Calibri" w:cs="Calibri"/>
                      <w:color w:val="000000" w:themeColor="text1"/>
                    </w:rPr>
                    <w:t>46694.97</w:t>
                  </w:r>
                </w:p>
              </w:tc>
              <w:tc>
                <w:tcPr>
                  <w:tcW w:w="1467" w:type="dxa"/>
                  <w:tcBorders>
                    <w:top w:val="nil"/>
                    <w:left w:val="nil"/>
                    <w:bottom w:val="single" w:sz="8" w:space="0" w:color="FFFFFF"/>
                    <w:right w:val="single" w:sz="8" w:space="0" w:color="FFFFFF"/>
                  </w:tcBorders>
                  <w:shd w:val="clear" w:color="000000" w:fill="F2F2F2"/>
                  <w:noWrap/>
                  <w:vAlign w:val="center"/>
                </w:tcPr>
                <w:p w:rsidR="00C65C7B" w:rsidRPr="00462FF3" w:rsidRDefault="008D686A" w:rsidP="00C65C7B">
                  <w:pPr>
                    <w:spacing w:line="360" w:lineRule="auto"/>
                    <w:jc w:val="right"/>
                    <w:rPr>
                      <w:rFonts w:ascii="Calibri" w:hAnsi="Calibri" w:cs="Calibri"/>
                      <w:color w:val="000000" w:themeColor="text1"/>
                    </w:rPr>
                  </w:pPr>
                  <w:r>
                    <w:rPr>
                      <w:rFonts w:ascii="Calibri" w:hAnsi="Calibri" w:cs="Calibri"/>
                      <w:color w:val="000000" w:themeColor="text1"/>
                    </w:rPr>
                    <w:t>-0.14</w:t>
                  </w:r>
                </w:p>
              </w:tc>
            </w:tr>
            <w:tr w:rsidR="00C65C7B" w:rsidRPr="00426AB9" w:rsidTr="00CB29A6">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center"/>
                </w:tcPr>
                <w:p w:rsidR="00C65C7B" w:rsidRPr="00462FF3" w:rsidRDefault="008D686A" w:rsidP="00C65C7B">
                  <w:pPr>
                    <w:jc w:val="right"/>
                    <w:rPr>
                      <w:rFonts w:ascii="Calibri" w:hAnsi="Calibri" w:cs="Calibri"/>
                      <w:color w:val="000000" w:themeColor="text1"/>
                    </w:rPr>
                  </w:pPr>
                  <w:r>
                    <w:rPr>
                      <w:rFonts w:ascii="Calibri" w:hAnsi="Calibri" w:cs="Calibri"/>
                      <w:color w:val="000000" w:themeColor="text1"/>
                    </w:rPr>
                    <w:t>22941.67</w:t>
                  </w:r>
                </w:p>
              </w:tc>
              <w:tc>
                <w:tcPr>
                  <w:tcW w:w="1467" w:type="dxa"/>
                  <w:tcBorders>
                    <w:top w:val="nil"/>
                    <w:left w:val="nil"/>
                    <w:bottom w:val="single" w:sz="8" w:space="0" w:color="FFFFFF"/>
                    <w:right w:val="single" w:sz="8" w:space="0" w:color="FFFFFF"/>
                  </w:tcBorders>
                  <w:shd w:val="clear" w:color="000000" w:fill="DDDDDD"/>
                  <w:noWrap/>
                  <w:vAlign w:val="center"/>
                </w:tcPr>
                <w:p w:rsidR="00C65C7B" w:rsidRPr="00462FF3" w:rsidRDefault="008D686A" w:rsidP="00C65C7B">
                  <w:pPr>
                    <w:spacing w:line="360" w:lineRule="auto"/>
                    <w:jc w:val="right"/>
                    <w:rPr>
                      <w:rFonts w:ascii="Calibri" w:hAnsi="Calibri" w:cs="Calibri"/>
                      <w:color w:val="000000" w:themeColor="text1"/>
                    </w:rPr>
                  </w:pPr>
                  <w:r>
                    <w:rPr>
                      <w:rFonts w:ascii="Calibri" w:hAnsi="Calibri" w:cs="Calibri"/>
                      <w:color w:val="000000" w:themeColor="text1"/>
                    </w:rPr>
                    <w:t>0.71</w:t>
                  </w:r>
                </w:p>
              </w:tc>
            </w:tr>
            <w:tr w:rsidR="00C65C7B"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8D686A" w:rsidP="00C65C7B">
                  <w:pPr>
                    <w:jc w:val="right"/>
                    <w:rPr>
                      <w:rFonts w:ascii="Calibri" w:hAnsi="Calibri" w:cs="Calibri"/>
                      <w:color w:val="000000"/>
                    </w:rPr>
                  </w:pPr>
                  <w:r>
                    <w:rPr>
                      <w:rFonts w:ascii="Calibri" w:hAnsi="Calibri" w:cs="Calibri"/>
                      <w:color w:val="000000"/>
                    </w:rPr>
                    <w:t>48264.98</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8D686A" w:rsidP="00C65C7B">
                  <w:pPr>
                    <w:jc w:val="right"/>
                    <w:rPr>
                      <w:rFonts w:ascii="Calibri" w:hAnsi="Calibri" w:cs="Calibri"/>
                      <w:color w:val="000000"/>
                    </w:rPr>
                  </w:pPr>
                  <w:r>
                    <w:rPr>
                      <w:rFonts w:ascii="Calibri" w:hAnsi="Calibri" w:cs="Calibri"/>
                      <w:color w:val="000000"/>
                    </w:rPr>
                    <w:t>0.67</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8D686A" w:rsidP="00C65C7B">
                  <w:pPr>
                    <w:jc w:val="right"/>
                    <w:rPr>
                      <w:rFonts w:ascii="Calibri" w:hAnsi="Calibri" w:cs="Calibri"/>
                      <w:color w:val="000000"/>
                    </w:rPr>
                  </w:pPr>
                  <w:r>
                    <w:rPr>
                      <w:rFonts w:ascii="Calibri" w:hAnsi="Calibri" w:cs="Calibri"/>
                      <w:color w:val="000000"/>
                    </w:rPr>
                    <w:t>26957.77</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8D686A" w:rsidP="00C65C7B">
                  <w:pPr>
                    <w:jc w:val="right"/>
                    <w:rPr>
                      <w:rFonts w:ascii="Calibri" w:hAnsi="Calibri" w:cs="Calibri"/>
                      <w:color w:val="000000"/>
                    </w:rPr>
                  </w:pPr>
                  <w:r>
                    <w:rPr>
                      <w:rFonts w:ascii="Calibri" w:hAnsi="Calibri" w:cs="Calibri"/>
                      <w:color w:val="000000"/>
                    </w:rPr>
                    <w:t>-0.67</w:t>
                  </w:r>
                </w:p>
              </w:tc>
            </w:tr>
            <w:tr w:rsidR="00C65C7B"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8D686A" w:rsidP="00C65C7B">
                  <w:pPr>
                    <w:jc w:val="right"/>
                    <w:rPr>
                      <w:rFonts w:ascii="Calibri" w:hAnsi="Calibri" w:cs="Calibri"/>
                      <w:color w:val="000000"/>
                    </w:rPr>
                  </w:pPr>
                  <w:r>
                    <w:rPr>
                      <w:rFonts w:ascii="Calibri" w:hAnsi="Calibri" w:cs="Calibri"/>
                      <w:color w:val="000000"/>
                    </w:rPr>
                    <w:t>9479.14</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8D686A" w:rsidP="00C65C7B">
                  <w:pPr>
                    <w:jc w:val="right"/>
                    <w:rPr>
                      <w:rFonts w:ascii="Calibri" w:hAnsi="Calibri" w:cs="Calibri"/>
                      <w:color w:val="000000"/>
                    </w:rPr>
                  </w:pPr>
                  <w:r>
                    <w:rPr>
                      <w:rFonts w:ascii="Calibri" w:hAnsi="Calibri" w:cs="Calibri"/>
                      <w:color w:val="000000"/>
                    </w:rPr>
                    <w:t>-0.13</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8D686A" w:rsidP="00C65C7B">
                  <w:pPr>
                    <w:jc w:val="right"/>
                    <w:rPr>
                      <w:rFonts w:ascii="Calibri" w:hAnsi="Calibri" w:cs="Calibri"/>
                      <w:color w:val="000000"/>
                    </w:rPr>
                  </w:pPr>
                  <w:r>
                    <w:rPr>
                      <w:rFonts w:ascii="Calibri" w:hAnsi="Calibri" w:cs="Calibri"/>
                      <w:color w:val="000000"/>
                    </w:rPr>
                    <w:t>3985.32</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8D686A" w:rsidP="00C65C7B">
                  <w:pPr>
                    <w:jc w:val="right"/>
                    <w:rPr>
                      <w:rFonts w:ascii="Calibri" w:hAnsi="Calibri" w:cs="Calibri"/>
                      <w:color w:val="000000"/>
                    </w:rPr>
                  </w:pPr>
                  <w:r>
                    <w:rPr>
                      <w:rFonts w:ascii="Calibri" w:hAnsi="Calibri" w:cs="Calibri"/>
                      <w:color w:val="000000"/>
                    </w:rPr>
                    <w:t>0.23</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8D686A" w:rsidP="00C65C7B">
                  <w:pPr>
                    <w:jc w:val="right"/>
                    <w:rPr>
                      <w:rFonts w:ascii="Calibri" w:hAnsi="Calibri" w:cs="Calibri"/>
                      <w:color w:val="000000"/>
                    </w:rPr>
                  </w:pPr>
                  <w:r>
                    <w:rPr>
                      <w:rFonts w:ascii="Calibri" w:hAnsi="Calibri" w:cs="Calibri"/>
                      <w:color w:val="000000"/>
                    </w:rPr>
                    <w:t>48.32</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8D686A" w:rsidP="00C65C7B">
                  <w:pPr>
                    <w:jc w:val="right"/>
                    <w:rPr>
                      <w:rFonts w:ascii="Calibri" w:hAnsi="Calibri" w:cs="Calibri"/>
                      <w:color w:val="000000"/>
                    </w:rPr>
                  </w:pPr>
                  <w:r>
                    <w:rPr>
                      <w:rFonts w:ascii="Calibri" w:hAnsi="Calibri" w:cs="Calibri"/>
                      <w:color w:val="000000"/>
                    </w:rPr>
                    <w:t>-0.24</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8D686A" w:rsidP="00C65C7B">
                  <w:pPr>
                    <w:jc w:val="right"/>
                    <w:rPr>
                      <w:rFonts w:ascii="Calibri" w:hAnsi="Calibri" w:cs="Calibri"/>
                      <w:color w:val="000000"/>
                    </w:rPr>
                  </w:pPr>
                  <w:r>
                    <w:rPr>
                      <w:rFonts w:ascii="Calibri" w:hAnsi="Calibri" w:cs="Calibri"/>
                      <w:color w:val="000000"/>
                    </w:rPr>
                    <w:t>61.90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8D686A" w:rsidP="00C65C7B">
                  <w:pPr>
                    <w:jc w:val="right"/>
                    <w:rPr>
                      <w:rFonts w:ascii="Calibri" w:hAnsi="Calibri" w:cs="Calibri"/>
                      <w:color w:val="000000"/>
                    </w:rPr>
                  </w:pPr>
                  <w:r>
                    <w:rPr>
                      <w:rFonts w:ascii="Calibri" w:hAnsi="Calibri" w:cs="Calibri"/>
                      <w:color w:val="000000"/>
                    </w:rPr>
                    <w:t>0.34</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8D686A" w:rsidP="00C65C7B">
                  <w:pPr>
                    <w:jc w:val="right"/>
                    <w:rPr>
                      <w:rFonts w:ascii="Calibri" w:hAnsi="Calibri" w:cs="Calibri"/>
                      <w:color w:val="000000"/>
                    </w:rPr>
                  </w:pPr>
                  <w:r>
                    <w:rPr>
                      <w:rFonts w:ascii="Calibri" w:hAnsi="Calibri" w:cs="Calibri"/>
                      <w:color w:val="000000"/>
                    </w:rPr>
                    <w:t>2720.25</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8D686A" w:rsidP="00C65C7B">
                  <w:pPr>
                    <w:jc w:val="right"/>
                    <w:rPr>
                      <w:rFonts w:ascii="Calibri" w:hAnsi="Calibri" w:cs="Calibri"/>
                      <w:color w:val="000000"/>
                    </w:rPr>
                  </w:pPr>
                  <w:r>
                    <w:rPr>
                      <w:rFonts w:ascii="Calibri" w:hAnsi="Calibri" w:cs="Calibri"/>
                      <w:color w:val="000000"/>
                    </w:rPr>
                    <w:t>0.33</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8D686A" w:rsidP="00C65C7B">
                  <w:pPr>
                    <w:jc w:val="right"/>
                    <w:rPr>
                      <w:rFonts w:ascii="Calibri" w:hAnsi="Calibri" w:cs="Calibri"/>
                      <w:color w:val="000000"/>
                    </w:rPr>
                  </w:pPr>
                  <w:r>
                    <w:rPr>
                      <w:rFonts w:ascii="Calibri" w:hAnsi="Calibri" w:cs="Calibri"/>
                      <w:color w:val="000000"/>
                    </w:rPr>
                    <w:t>10718.30</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8D686A" w:rsidP="00C65C7B">
                  <w:pPr>
                    <w:jc w:val="right"/>
                    <w:rPr>
                      <w:rFonts w:ascii="Calibri" w:hAnsi="Calibri" w:cs="Calibri"/>
                      <w:color w:val="000000"/>
                    </w:rPr>
                  </w:pPr>
                  <w:r>
                    <w:rPr>
                      <w:rFonts w:ascii="Calibri" w:hAnsi="Calibri" w:cs="Calibri"/>
                      <w:color w:val="000000"/>
                    </w:rPr>
                    <w:t>0.68</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8D686A" w:rsidP="00C65C7B">
                  <w:pPr>
                    <w:jc w:val="right"/>
                    <w:rPr>
                      <w:rFonts w:ascii="Calibri" w:hAnsi="Calibri" w:cs="Calibri"/>
                      <w:color w:val="000000"/>
                    </w:rPr>
                  </w:pPr>
                  <w:r>
                    <w:rPr>
                      <w:rFonts w:ascii="Calibri" w:hAnsi="Calibri" w:cs="Calibri"/>
                      <w:color w:val="000000"/>
                    </w:rPr>
                    <w:t>3009.10</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8D686A" w:rsidP="00C65C7B">
                  <w:pPr>
                    <w:jc w:val="right"/>
                    <w:rPr>
                      <w:rFonts w:ascii="Calibri" w:hAnsi="Calibri" w:cs="Calibri"/>
                      <w:color w:val="000000"/>
                    </w:rPr>
                  </w:pPr>
                  <w:r>
                    <w:rPr>
                      <w:rFonts w:ascii="Calibri" w:hAnsi="Calibri" w:cs="Calibri"/>
                      <w:color w:val="000000"/>
                    </w:rPr>
                    <w:t>0.07</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8D686A" w:rsidP="00C65C7B">
                  <w:pPr>
                    <w:jc w:val="right"/>
                    <w:rPr>
                      <w:rFonts w:ascii="Calibri" w:hAnsi="Calibri" w:cs="Calibri"/>
                      <w:color w:val="000000"/>
                    </w:rPr>
                  </w:pPr>
                  <w:r>
                    <w:rPr>
                      <w:rFonts w:ascii="Calibri" w:hAnsi="Calibri" w:cs="Calibri"/>
                      <w:color w:val="000000"/>
                    </w:rPr>
                    <w:t>3.38</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8D686A" w:rsidP="00C65C7B">
                  <w:pPr>
                    <w:jc w:val="right"/>
                    <w:rPr>
                      <w:rFonts w:ascii="Calibri" w:hAnsi="Calibri" w:cs="Calibri"/>
                      <w:color w:val="000000"/>
                    </w:rPr>
                  </w:pPr>
                  <w:r>
                    <w:rPr>
                      <w:rFonts w:ascii="Calibri" w:hAnsi="Calibri" w:cs="Calibri"/>
                      <w:color w:val="000000"/>
                    </w:rPr>
                    <w:t>-0.68</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8D686A" w:rsidP="00C65C7B">
                  <w:pPr>
                    <w:jc w:val="right"/>
                    <w:rPr>
                      <w:rFonts w:ascii="Calibri" w:hAnsi="Calibri" w:cs="Calibri"/>
                      <w:color w:val="000000"/>
                    </w:rPr>
                  </w:pPr>
                  <w:r>
                    <w:rPr>
                      <w:rFonts w:ascii="Calibri" w:hAnsi="Calibri" w:cs="Calibri"/>
                      <w:color w:val="000000"/>
                    </w:rPr>
                    <w:t>88.72</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8D686A" w:rsidP="00C65C7B">
                  <w:pPr>
                    <w:jc w:val="right"/>
                    <w:rPr>
                      <w:rFonts w:ascii="Calibri" w:hAnsi="Calibri" w:cs="Calibri"/>
                      <w:color w:val="000000"/>
                    </w:rPr>
                  </w:pPr>
                  <w:r>
                    <w:rPr>
                      <w:rFonts w:ascii="Calibri" w:hAnsi="Calibri" w:cs="Calibri"/>
                      <w:color w:val="000000"/>
                    </w:rPr>
                    <w:t>0.01</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C50CDB" w:rsidRDefault="008D686A" w:rsidP="00C65C7B">
                  <w:pPr>
                    <w:jc w:val="right"/>
                    <w:rPr>
                      <w:rFonts w:ascii="Calibri" w:hAnsi="Calibri" w:cs="Calibri"/>
                      <w:color w:val="000000"/>
                    </w:rPr>
                  </w:pPr>
                  <w:r>
                    <w:rPr>
                      <w:rFonts w:ascii="Calibri" w:hAnsi="Calibri" w:cs="Calibri"/>
                      <w:color w:val="000000"/>
                    </w:rPr>
                    <w:t>103.83</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C50CDB" w:rsidRDefault="008D686A" w:rsidP="00C65C7B">
                  <w:pPr>
                    <w:jc w:val="right"/>
                    <w:rPr>
                      <w:rFonts w:ascii="Calibri" w:hAnsi="Calibri" w:cs="Calibri"/>
                      <w:color w:val="000000"/>
                    </w:rPr>
                  </w:pPr>
                  <w:r>
                    <w:rPr>
                      <w:rFonts w:ascii="Calibri" w:hAnsi="Calibri" w:cs="Calibri"/>
                      <w:color w:val="000000"/>
                    </w:rPr>
                    <w:t>-0.08</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8D686A" w:rsidP="00C65C7B">
                  <w:pPr>
                    <w:jc w:val="right"/>
                    <w:rPr>
                      <w:rFonts w:ascii="Calibri" w:hAnsi="Calibri" w:cs="Calibri"/>
                      <w:color w:val="000000" w:themeColor="text1"/>
                    </w:rPr>
                  </w:pPr>
                  <w:r>
                    <w:rPr>
                      <w:rFonts w:ascii="Calibri" w:hAnsi="Calibri" w:cs="Calibri"/>
                      <w:color w:val="000000" w:themeColor="text1"/>
                    </w:rPr>
                    <w:t>6.52</w:t>
                  </w:r>
                </w:p>
              </w:tc>
              <w:tc>
                <w:tcPr>
                  <w:tcW w:w="1467"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8D686A" w:rsidP="00C65C7B">
                  <w:pPr>
                    <w:jc w:val="right"/>
                    <w:rPr>
                      <w:rFonts w:ascii="Calibri" w:hAnsi="Calibri" w:cs="Calibri"/>
                      <w:color w:val="000000" w:themeColor="text1"/>
                    </w:rPr>
                  </w:pPr>
                  <w:r>
                    <w:rPr>
                      <w:rFonts w:ascii="Calibri" w:hAnsi="Calibri" w:cs="Calibri"/>
                      <w:color w:val="000000" w:themeColor="text1"/>
                    </w:rPr>
                    <w:t>0.09</w:t>
                  </w:r>
                </w:p>
              </w:tc>
            </w:tr>
            <w:tr w:rsidR="00C65C7B"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C65C7B" w:rsidRPr="00462FF3" w:rsidRDefault="00C65C7B" w:rsidP="00C65C7B">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r>
          </w:tbl>
          <w:p w:rsidR="003F28F6" w:rsidRPr="00551A1B" w:rsidRDefault="00FD36DB"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CB29A6" w:rsidRPr="00AD54B6" w:rsidRDefault="00CA7FCB" w:rsidP="00BC07F9">
                        <w:pPr>
                          <w:pStyle w:val="Heading2"/>
                          <w:rPr>
                            <w:b w:val="0"/>
                          </w:rPr>
                        </w:pPr>
                        <w:r w:rsidRPr="00E52E09">
                          <w:rPr>
                            <w:noProof/>
                            <w:sz w:val="20"/>
                          </w:rPr>
                          <w:drawing>
                            <wp:inline distT="0" distB="0" distL="0" distR="0" wp14:anchorId="3F1A51C0" wp14:editId="6FBF0E62">
                              <wp:extent cx="4107998" cy="1369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1632" cy="1370907"/>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17"/>
              <w:gridCol w:w="615"/>
              <w:gridCol w:w="581"/>
              <w:gridCol w:w="1306"/>
              <w:gridCol w:w="615"/>
              <w:gridCol w:w="581"/>
            </w:tblGrid>
            <w:tr w:rsidR="003719E0" w:rsidRPr="003719E0" w:rsidTr="00782090">
              <w:trPr>
                <w:trHeight w:val="386"/>
              </w:trPr>
              <w:tc>
                <w:tcPr>
                  <w:tcW w:w="2639"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361"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782090">
              <w:trPr>
                <w:trHeight w:val="369"/>
              </w:trPr>
              <w:tc>
                <w:tcPr>
                  <w:tcW w:w="1391"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26"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53"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782090">
              <w:trPr>
                <w:trHeight w:val="386"/>
              </w:trPr>
              <w:tc>
                <w:tcPr>
                  <w:tcW w:w="1391"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26"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53"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400ED5" w:rsidRPr="003719E0" w:rsidTr="00782090">
              <w:trPr>
                <w:trHeight w:val="232"/>
              </w:trPr>
              <w:tc>
                <w:tcPr>
                  <w:tcW w:w="1391" w:type="pct"/>
                  <w:tcBorders>
                    <w:top w:val="nil"/>
                    <w:left w:val="nil"/>
                    <w:bottom w:val="single" w:sz="8" w:space="0" w:color="FFFFFF"/>
                    <w:right w:val="single" w:sz="8" w:space="0" w:color="FFFFFF"/>
                  </w:tcBorders>
                  <w:shd w:val="clear" w:color="000000" w:fill="F2F2F2"/>
                  <w:vAlign w:val="center"/>
                </w:tcPr>
                <w:p w:rsidR="00400ED5" w:rsidRPr="00252D2C" w:rsidRDefault="00D75FB1" w:rsidP="00400ED5">
                  <w:pPr>
                    <w:rPr>
                      <w:rFonts w:ascii="Calibri" w:hAnsi="Calibri" w:cs="Calibri"/>
                      <w:b/>
                      <w:bCs/>
                      <w:color w:val="000000" w:themeColor="text1"/>
                    </w:rPr>
                  </w:pPr>
                  <w:r>
                    <w:rPr>
                      <w:rFonts w:ascii="Calibri" w:hAnsi="Calibri" w:cs="Calibri"/>
                      <w:b/>
                      <w:bCs/>
                      <w:color w:val="000000" w:themeColor="text1"/>
                    </w:rPr>
                    <w:t>ABCAPITAL</w:t>
                  </w:r>
                </w:p>
              </w:tc>
              <w:tc>
                <w:tcPr>
                  <w:tcW w:w="622" w:type="pct"/>
                  <w:tcBorders>
                    <w:top w:val="nil"/>
                    <w:left w:val="nil"/>
                    <w:bottom w:val="single" w:sz="8" w:space="0" w:color="FFFFFF"/>
                    <w:right w:val="single" w:sz="8" w:space="0" w:color="FFFFFF"/>
                  </w:tcBorders>
                  <w:shd w:val="clear" w:color="000000" w:fill="F2F2F2"/>
                  <w:vAlign w:val="center"/>
                </w:tcPr>
                <w:p w:rsidR="00400ED5" w:rsidRPr="00E970D8" w:rsidRDefault="00782090" w:rsidP="00400ED5">
                  <w:pPr>
                    <w:rPr>
                      <w:rFonts w:ascii="Calibri" w:hAnsi="Calibri" w:cs="Calibri"/>
                      <w:bCs/>
                      <w:color w:val="000000" w:themeColor="text1"/>
                    </w:rPr>
                  </w:pPr>
                  <w:r>
                    <w:rPr>
                      <w:rFonts w:ascii="Calibri" w:hAnsi="Calibri" w:cs="Calibri"/>
                      <w:bCs/>
                      <w:color w:val="000000" w:themeColor="text1"/>
                    </w:rPr>
                    <w:t>304</w:t>
                  </w:r>
                </w:p>
              </w:tc>
              <w:tc>
                <w:tcPr>
                  <w:tcW w:w="626" w:type="pct"/>
                  <w:tcBorders>
                    <w:top w:val="nil"/>
                    <w:left w:val="nil"/>
                    <w:bottom w:val="single" w:sz="8" w:space="0" w:color="FFFFFF"/>
                    <w:right w:val="single" w:sz="8" w:space="0" w:color="FFFFFF"/>
                  </w:tcBorders>
                  <w:shd w:val="clear" w:color="000000" w:fill="F2F2F2"/>
                  <w:vAlign w:val="center"/>
                </w:tcPr>
                <w:p w:rsidR="00400ED5" w:rsidRPr="00E970D8" w:rsidRDefault="00782090" w:rsidP="00400ED5">
                  <w:pPr>
                    <w:jc w:val="both"/>
                    <w:rPr>
                      <w:rFonts w:ascii="Calibri" w:hAnsi="Calibri" w:cs="Calibri"/>
                      <w:bCs/>
                      <w:color w:val="000000" w:themeColor="text1"/>
                    </w:rPr>
                  </w:pPr>
                  <w:r>
                    <w:rPr>
                      <w:rFonts w:ascii="Calibri" w:hAnsi="Calibri" w:cs="Calibri"/>
                      <w:bCs/>
                      <w:color w:val="000000" w:themeColor="text1"/>
                    </w:rPr>
                    <w:t>304</w:t>
                  </w:r>
                </w:p>
              </w:tc>
              <w:tc>
                <w:tcPr>
                  <w:tcW w:w="1153" w:type="pct"/>
                  <w:tcBorders>
                    <w:top w:val="nil"/>
                    <w:left w:val="nil"/>
                    <w:bottom w:val="single" w:sz="8" w:space="0" w:color="FFFFFF"/>
                    <w:right w:val="single" w:sz="8" w:space="0" w:color="FFFFFF"/>
                  </w:tcBorders>
                  <w:shd w:val="clear" w:color="000000" w:fill="F2F2F2"/>
                  <w:vAlign w:val="center"/>
                </w:tcPr>
                <w:p w:rsidR="00400ED5" w:rsidRPr="00252D2C" w:rsidRDefault="00CF6E70" w:rsidP="00400ED5">
                  <w:pPr>
                    <w:rPr>
                      <w:rFonts w:ascii="Calibri" w:hAnsi="Calibri" w:cs="Calibri"/>
                      <w:b/>
                      <w:bCs/>
                      <w:color w:val="000000" w:themeColor="text1"/>
                    </w:rPr>
                  </w:pPr>
                  <w:r>
                    <w:rPr>
                      <w:rFonts w:ascii="Calibri" w:hAnsi="Calibri" w:cs="Calibri"/>
                      <w:b/>
                      <w:bCs/>
                      <w:color w:val="000000" w:themeColor="text1"/>
                    </w:rPr>
                    <w:t>ABREL</w:t>
                  </w:r>
                </w:p>
              </w:tc>
              <w:tc>
                <w:tcPr>
                  <w:tcW w:w="621" w:type="pct"/>
                  <w:tcBorders>
                    <w:top w:val="nil"/>
                    <w:left w:val="nil"/>
                    <w:bottom w:val="single" w:sz="8" w:space="0" w:color="FFFFFF"/>
                    <w:right w:val="single" w:sz="8" w:space="0" w:color="FFFFFF"/>
                  </w:tcBorders>
                  <w:shd w:val="clear" w:color="000000" w:fill="F2F2F2"/>
                  <w:vAlign w:val="center"/>
                </w:tcPr>
                <w:p w:rsidR="00400ED5" w:rsidRPr="00E970D8" w:rsidRDefault="00782090" w:rsidP="00400ED5">
                  <w:pPr>
                    <w:rPr>
                      <w:rFonts w:ascii="Calibri" w:hAnsi="Calibri" w:cs="Calibri"/>
                      <w:bCs/>
                      <w:color w:val="000000" w:themeColor="text1"/>
                    </w:rPr>
                  </w:pPr>
                  <w:r>
                    <w:rPr>
                      <w:rFonts w:ascii="Calibri" w:hAnsi="Calibri" w:cs="Calibri"/>
                      <w:bCs/>
                      <w:color w:val="000000" w:themeColor="text1"/>
                    </w:rPr>
                    <w:t>1569</w:t>
                  </w:r>
                </w:p>
              </w:tc>
              <w:tc>
                <w:tcPr>
                  <w:tcW w:w="587" w:type="pct"/>
                  <w:tcBorders>
                    <w:top w:val="nil"/>
                    <w:left w:val="nil"/>
                    <w:bottom w:val="single" w:sz="8" w:space="0" w:color="FFFFFF"/>
                    <w:right w:val="nil"/>
                  </w:tcBorders>
                  <w:shd w:val="clear" w:color="000000" w:fill="F2F2F2"/>
                  <w:vAlign w:val="center"/>
                </w:tcPr>
                <w:p w:rsidR="00400ED5" w:rsidRPr="00E970D8" w:rsidRDefault="00782090" w:rsidP="00400ED5">
                  <w:pPr>
                    <w:jc w:val="both"/>
                    <w:rPr>
                      <w:rFonts w:ascii="Calibri" w:hAnsi="Calibri" w:cs="Calibri"/>
                      <w:bCs/>
                      <w:color w:val="000000" w:themeColor="text1"/>
                    </w:rPr>
                  </w:pPr>
                  <w:r>
                    <w:rPr>
                      <w:rFonts w:ascii="Calibri" w:hAnsi="Calibri" w:cs="Calibri"/>
                      <w:bCs/>
                      <w:color w:val="000000" w:themeColor="text1"/>
                    </w:rPr>
                    <w:t>1564</w:t>
                  </w:r>
                </w:p>
              </w:tc>
            </w:tr>
            <w:tr w:rsidR="00D75FB1" w:rsidRPr="003719E0" w:rsidTr="00782090">
              <w:trPr>
                <w:trHeight w:val="285"/>
              </w:trPr>
              <w:tc>
                <w:tcPr>
                  <w:tcW w:w="1391" w:type="pct"/>
                  <w:tcBorders>
                    <w:top w:val="nil"/>
                    <w:left w:val="nil"/>
                    <w:bottom w:val="single" w:sz="8" w:space="0" w:color="FFFFFF"/>
                    <w:right w:val="single" w:sz="8" w:space="0" w:color="FFFFFF"/>
                  </w:tcBorders>
                  <w:shd w:val="clear" w:color="000000" w:fill="DDDDDD"/>
                  <w:vAlign w:val="center"/>
                </w:tcPr>
                <w:p w:rsidR="00D75FB1" w:rsidRPr="00252D2C" w:rsidRDefault="00D75FB1" w:rsidP="00D75FB1">
                  <w:pPr>
                    <w:rPr>
                      <w:rFonts w:ascii="Calibri" w:hAnsi="Calibri" w:cs="Calibri"/>
                      <w:b/>
                      <w:bCs/>
                      <w:color w:val="000000" w:themeColor="text1"/>
                    </w:rPr>
                  </w:pPr>
                  <w:r>
                    <w:rPr>
                      <w:rFonts w:ascii="Calibri" w:hAnsi="Calibri" w:cs="Calibri"/>
                      <w:b/>
                      <w:bCs/>
                      <w:color w:val="000000" w:themeColor="text1"/>
                    </w:rPr>
                    <w:t>CANBK</w:t>
                  </w:r>
                </w:p>
              </w:tc>
              <w:tc>
                <w:tcPr>
                  <w:tcW w:w="622" w:type="pct"/>
                  <w:tcBorders>
                    <w:top w:val="nil"/>
                    <w:left w:val="nil"/>
                    <w:bottom w:val="single" w:sz="8" w:space="0" w:color="FFFFFF"/>
                    <w:right w:val="single" w:sz="8" w:space="0" w:color="FFFFFF"/>
                  </w:tcBorders>
                  <w:shd w:val="clear" w:color="000000" w:fill="DDDDDD"/>
                  <w:vAlign w:val="center"/>
                </w:tcPr>
                <w:p w:rsidR="00D75FB1" w:rsidRPr="00E970D8" w:rsidRDefault="00782090" w:rsidP="00D75FB1">
                  <w:pPr>
                    <w:rPr>
                      <w:rFonts w:ascii="Calibri" w:hAnsi="Calibri" w:cs="Calibri"/>
                      <w:bCs/>
                      <w:color w:val="000000" w:themeColor="text1"/>
                    </w:rPr>
                  </w:pPr>
                  <w:r>
                    <w:rPr>
                      <w:rFonts w:ascii="Calibri" w:hAnsi="Calibri" w:cs="Calibri"/>
                      <w:bCs/>
                      <w:color w:val="000000" w:themeColor="text1"/>
                    </w:rPr>
                    <w:t>126</w:t>
                  </w:r>
                </w:p>
              </w:tc>
              <w:tc>
                <w:tcPr>
                  <w:tcW w:w="626" w:type="pct"/>
                  <w:tcBorders>
                    <w:top w:val="nil"/>
                    <w:left w:val="nil"/>
                    <w:bottom w:val="single" w:sz="8" w:space="0" w:color="FFFFFF"/>
                    <w:right w:val="nil"/>
                  </w:tcBorders>
                  <w:shd w:val="clear" w:color="000000" w:fill="DDDDDD"/>
                  <w:vAlign w:val="center"/>
                </w:tcPr>
                <w:p w:rsidR="00D75FB1" w:rsidRPr="00E970D8" w:rsidRDefault="00782090" w:rsidP="00D75FB1">
                  <w:pPr>
                    <w:jc w:val="both"/>
                    <w:rPr>
                      <w:rFonts w:ascii="Calibri" w:hAnsi="Calibri" w:cs="Calibri"/>
                      <w:bCs/>
                      <w:color w:val="000000" w:themeColor="text1"/>
                    </w:rPr>
                  </w:pPr>
                  <w:r>
                    <w:rPr>
                      <w:rFonts w:ascii="Calibri" w:hAnsi="Calibri" w:cs="Calibri"/>
                      <w:bCs/>
                      <w:color w:val="000000" w:themeColor="text1"/>
                    </w:rPr>
                    <w:t>127</w:t>
                  </w:r>
                </w:p>
              </w:tc>
              <w:tc>
                <w:tcPr>
                  <w:tcW w:w="1153" w:type="pct"/>
                  <w:tcBorders>
                    <w:top w:val="nil"/>
                    <w:left w:val="single" w:sz="8" w:space="0" w:color="FFFFFF"/>
                    <w:bottom w:val="single" w:sz="8" w:space="0" w:color="FFFFFF"/>
                    <w:right w:val="single" w:sz="8" w:space="0" w:color="FFFFFF"/>
                  </w:tcBorders>
                  <w:shd w:val="clear" w:color="000000" w:fill="DDDDDD"/>
                  <w:vAlign w:val="center"/>
                </w:tcPr>
                <w:p w:rsidR="00D75FB1" w:rsidRPr="00252D2C" w:rsidRDefault="00782090" w:rsidP="00D75FB1">
                  <w:pPr>
                    <w:rPr>
                      <w:rFonts w:ascii="Calibri" w:hAnsi="Calibri" w:cs="Calibri"/>
                      <w:b/>
                      <w:bCs/>
                      <w:color w:val="000000" w:themeColor="text1"/>
                    </w:rPr>
                  </w:pPr>
                  <w:r>
                    <w:rPr>
                      <w:rFonts w:ascii="Calibri" w:hAnsi="Calibri" w:cs="Calibri"/>
                      <w:b/>
                      <w:bCs/>
                      <w:color w:val="000000" w:themeColor="text1"/>
                    </w:rPr>
                    <w:t>CLEAN</w:t>
                  </w:r>
                </w:p>
              </w:tc>
              <w:tc>
                <w:tcPr>
                  <w:tcW w:w="621" w:type="pct"/>
                  <w:tcBorders>
                    <w:top w:val="nil"/>
                    <w:left w:val="nil"/>
                    <w:bottom w:val="single" w:sz="8" w:space="0" w:color="FFFFFF"/>
                    <w:right w:val="single" w:sz="8" w:space="0" w:color="FFFFFF"/>
                  </w:tcBorders>
                  <w:shd w:val="clear" w:color="000000" w:fill="DDDDDD"/>
                  <w:vAlign w:val="center"/>
                </w:tcPr>
                <w:p w:rsidR="00D75FB1" w:rsidRPr="00E970D8" w:rsidRDefault="00782090" w:rsidP="00D75FB1">
                  <w:pPr>
                    <w:rPr>
                      <w:rFonts w:ascii="Calibri" w:hAnsi="Calibri" w:cs="Calibri"/>
                      <w:bCs/>
                      <w:color w:val="000000" w:themeColor="text1"/>
                    </w:rPr>
                  </w:pPr>
                  <w:r>
                    <w:rPr>
                      <w:rFonts w:ascii="Calibri" w:hAnsi="Calibri" w:cs="Calibri"/>
                      <w:bCs/>
                      <w:color w:val="000000" w:themeColor="text1"/>
                    </w:rPr>
                    <w:t>1066</w:t>
                  </w:r>
                </w:p>
              </w:tc>
              <w:tc>
                <w:tcPr>
                  <w:tcW w:w="587" w:type="pct"/>
                  <w:tcBorders>
                    <w:top w:val="nil"/>
                    <w:left w:val="nil"/>
                    <w:bottom w:val="single" w:sz="8" w:space="0" w:color="FFFFFF"/>
                    <w:right w:val="nil"/>
                  </w:tcBorders>
                  <w:shd w:val="clear" w:color="000000" w:fill="DDDDDD"/>
                  <w:vAlign w:val="center"/>
                </w:tcPr>
                <w:p w:rsidR="00D75FB1" w:rsidRPr="00E970D8" w:rsidRDefault="00782090" w:rsidP="00D75FB1">
                  <w:pPr>
                    <w:jc w:val="both"/>
                    <w:rPr>
                      <w:rFonts w:ascii="Calibri" w:hAnsi="Calibri" w:cs="Calibri"/>
                      <w:bCs/>
                      <w:color w:val="000000" w:themeColor="text1"/>
                    </w:rPr>
                  </w:pPr>
                  <w:r>
                    <w:rPr>
                      <w:rFonts w:ascii="Calibri" w:hAnsi="Calibri" w:cs="Calibri"/>
                      <w:bCs/>
                      <w:color w:val="000000" w:themeColor="text1"/>
                    </w:rPr>
                    <w:t>1061</w:t>
                  </w:r>
                </w:p>
              </w:tc>
            </w:tr>
            <w:tr w:rsidR="00782090" w:rsidRPr="003719E0" w:rsidTr="00782090">
              <w:trPr>
                <w:trHeight w:val="214"/>
              </w:trPr>
              <w:tc>
                <w:tcPr>
                  <w:tcW w:w="1391" w:type="pct"/>
                  <w:tcBorders>
                    <w:top w:val="nil"/>
                    <w:left w:val="nil"/>
                    <w:bottom w:val="single" w:sz="8" w:space="0" w:color="FFFFFF"/>
                    <w:right w:val="single" w:sz="8" w:space="0" w:color="FFFFFF"/>
                  </w:tcBorders>
                  <w:shd w:val="clear" w:color="000000" w:fill="F2F2F2"/>
                  <w:vAlign w:val="center"/>
                </w:tcPr>
                <w:p w:rsidR="00782090" w:rsidRPr="00252D2C" w:rsidRDefault="00782090" w:rsidP="00782090">
                  <w:pPr>
                    <w:rPr>
                      <w:rFonts w:ascii="Calibri" w:hAnsi="Calibri" w:cs="Calibri"/>
                      <w:b/>
                      <w:bCs/>
                      <w:color w:val="000000" w:themeColor="text1"/>
                    </w:rPr>
                  </w:pPr>
                  <w:r>
                    <w:rPr>
                      <w:rFonts w:ascii="Calibri" w:hAnsi="Calibri" w:cs="Calibri"/>
                      <w:b/>
                      <w:bCs/>
                      <w:color w:val="000000" w:themeColor="text1"/>
                    </w:rPr>
                    <w:t>FORTIS</w:t>
                  </w:r>
                </w:p>
              </w:tc>
              <w:tc>
                <w:tcPr>
                  <w:tcW w:w="622" w:type="pct"/>
                  <w:tcBorders>
                    <w:top w:val="nil"/>
                    <w:left w:val="nil"/>
                    <w:bottom w:val="single" w:sz="8" w:space="0" w:color="FFFFFF"/>
                    <w:right w:val="single" w:sz="8" w:space="0" w:color="FFFFFF"/>
                  </w:tcBorders>
                  <w:shd w:val="clear" w:color="000000" w:fill="F2F2F2"/>
                  <w:vAlign w:val="center"/>
                </w:tcPr>
                <w:p w:rsidR="00782090" w:rsidRPr="00E970D8" w:rsidRDefault="00782090" w:rsidP="00782090">
                  <w:pPr>
                    <w:rPr>
                      <w:rFonts w:ascii="Calibri" w:hAnsi="Calibri" w:cs="Calibri"/>
                      <w:bCs/>
                      <w:color w:val="000000" w:themeColor="text1"/>
                    </w:rPr>
                  </w:pPr>
                  <w:r>
                    <w:rPr>
                      <w:rFonts w:ascii="Calibri" w:hAnsi="Calibri" w:cs="Calibri"/>
                      <w:bCs/>
                      <w:color w:val="000000" w:themeColor="text1"/>
                    </w:rPr>
                    <w:t>1053</w:t>
                  </w:r>
                </w:p>
              </w:tc>
              <w:tc>
                <w:tcPr>
                  <w:tcW w:w="626" w:type="pct"/>
                  <w:tcBorders>
                    <w:top w:val="nil"/>
                    <w:left w:val="nil"/>
                    <w:bottom w:val="single" w:sz="8" w:space="0" w:color="FFFFFF"/>
                    <w:right w:val="single" w:sz="8" w:space="0" w:color="FFFFFF"/>
                  </w:tcBorders>
                  <w:shd w:val="clear" w:color="000000" w:fill="F2F2F2"/>
                  <w:vAlign w:val="center"/>
                </w:tcPr>
                <w:p w:rsidR="00782090" w:rsidRPr="00E970D8" w:rsidRDefault="00782090" w:rsidP="00782090">
                  <w:pPr>
                    <w:jc w:val="both"/>
                    <w:rPr>
                      <w:rFonts w:ascii="Calibri" w:hAnsi="Calibri" w:cs="Calibri"/>
                      <w:bCs/>
                      <w:color w:val="000000" w:themeColor="text1"/>
                    </w:rPr>
                  </w:pPr>
                  <w:r>
                    <w:rPr>
                      <w:rFonts w:ascii="Calibri" w:hAnsi="Calibri" w:cs="Calibri"/>
                      <w:bCs/>
                      <w:color w:val="000000" w:themeColor="text1"/>
                    </w:rPr>
                    <w:t>1060</w:t>
                  </w:r>
                </w:p>
              </w:tc>
              <w:tc>
                <w:tcPr>
                  <w:tcW w:w="1153" w:type="pct"/>
                  <w:tcBorders>
                    <w:top w:val="nil"/>
                    <w:left w:val="nil"/>
                    <w:bottom w:val="single" w:sz="8" w:space="0" w:color="FFFFFF"/>
                    <w:right w:val="single" w:sz="8" w:space="0" w:color="FFFFFF"/>
                  </w:tcBorders>
                  <w:shd w:val="clear" w:color="000000" w:fill="F2F2F2"/>
                  <w:vAlign w:val="center"/>
                </w:tcPr>
                <w:p w:rsidR="00782090" w:rsidRPr="00252D2C" w:rsidRDefault="00782090" w:rsidP="00782090">
                  <w:pPr>
                    <w:rPr>
                      <w:rFonts w:ascii="Calibri" w:hAnsi="Calibri" w:cs="Calibri"/>
                      <w:b/>
                      <w:bCs/>
                      <w:color w:val="000000" w:themeColor="text1"/>
                    </w:rPr>
                  </w:pPr>
                  <w:r>
                    <w:rPr>
                      <w:rFonts w:ascii="Calibri" w:hAnsi="Calibri" w:cs="Calibri"/>
                      <w:b/>
                      <w:bCs/>
                      <w:color w:val="000000" w:themeColor="text1"/>
                    </w:rPr>
                    <w:t>HPPSTMNDS</w:t>
                  </w:r>
                </w:p>
              </w:tc>
              <w:tc>
                <w:tcPr>
                  <w:tcW w:w="621" w:type="pct"/>
                  <w:tcBorders>
                    <w:top w:val="nil"/>
                    <w:left w:val="nil"/>
                    <w:bottom w:val="single" w:sz="8" w:space="0" w:color="FFFFFF"/>
                    <w:right w:val="single" w:sz="8" w:space="0" w:color="FFFFFF"/>
                  </w:tcBorders>
                  <w:shd w:val="clear" w:color="000000" w:fill="F2F2F2"/>
                  <w:vAlign w:val="center"/>
                </w:tcPr>
                <w:p w:rsidR="00782090" w:rsidRPr="00E970D8" w:rsidRDefault="00782090" w:rsidP="00782090">
                  <w:pPr>
                    <w:rPr>
                      <w:rFonts w:ascii="Calibri" w:hAnsi="Calibri" w:cs="Calibri"/>
                      <w:bCs/>
                      <w:color w:val="000000" w:themeColor="text1"/>
                    </w:rPr>
                  </w:pPr>
                  <w:r>
                    <w:rPr>
                      <w:rFonts w:ascii="Calibri" w:hAnsi="Calibri" w:cs="Calibri"/>
                      <w:bCs/>
                      <w:color w:val="000000" w:themeColor="text1"/>
                    </w:rPr>
                    <w:t>523</w:t>
                  </w:r>
                </w:p>
              </w:tc>
              <w:tc>
                <w:tcPr>
                  <w:tcW w:w="587" w:type="pct"/>
                  <w:tcBorders>
                    <w:top w:val="nil"/>
                    <w:left w:val="nil"/>
                    <w:bottom w:val="single" w:sz="8" w:space="0" w:color="FFFFFF"/>
                    <w:right w:val="nil"/>
                  </w:tcBorders>
                  <w:shd w:val="clear" w:color="000000" w:fill="F2F2F2"/>
                  <w:vAlign w:val="center"/>
                </w:tcPr>
                <w:p w:rsidR="00782090" w:rsidRPr="00E970D8" w:rsidRDefault="00782090" w:rsidP="00782090">
                  <w:pPr>
                    <w:jc w:val="both"/>
                    <w:rPr>
                      <w:rFonts w:ascii="Calibri" w:hAnsi="Calibri" w:cs="Calibri"/>
                      <w:bCs/>
                      <w:color w:val="000000" w:themeColor="text1"/>
                    </w:rPr>
                  </w:pPr>
                  <w:r>
                    <w:rPr>
                      <w:rFonts w:ascii="Calibri" w:hAnsi="Calibri" w:cs="Calibri"/>
                      <w:bCs/>
                      <w:color w:val="000000" w:themeColor="text1"/>
                    </w:rPr>
                    <w:t>520</w:t>
                  </w:r>
                </w:p>
              </w:tc>
            </w:tr>
            <w:tr w:rsidR="00782090" w:rsidRPr="003719E0" w:rsidTr="00782090">
              <w:trPr>
                <w:trHeight w:val="255"/>
              </w:trPr>
              <w:tc>
                <w:tcPr>
                  <w:tcW w:w="1391" w:type="pct"/>
                  <w:tcBorders>
                    <w:top w:val="nil"/>
                    <w:left w:val="nil"/>
                    <w:bottom w:val="single" w:sz="8" w:space="0" w:color="FFFFFF"/>
                    <w:right w:val="single" w:sz="8" w:space="0" w:color="FFFFFF"/>
                  </w:tcBorders>
                  <w:shd w:val="clear" w:color="000000" w:fill="DDDDDD"/>
                  <w:vAlign w:val="center"/>
                </w:tcPr>
                <w:p w:rsidR="00782090" w:rsidRPr="00252D2C" w:rsidRDefault="00782090" w:rsidP="00782090">
                  <w:pPr>
                    <w:rPr>
                      <w:rFonts w:ascii="Calibri" w:hAnsi="Calibri" w:cs="Calibri"/>
                      <w:b/>
                      <w:bCs/>
                      <w:color w:val="000000" w:themeColor="text1"/>
                    </w:rPr>
                  </w:pPr>
                  <w:r>
                    <w:rPr>
                      <w:rFonts w:ascii="Calibri" w:hAnsi="Calibri" w:cs="Calibri"/>
                      <w:b/>
                      <w:bCs/>
                      <w:color w:val="000000" w:themeColor="text1"/>
                    </w:rPr>
                    <w:t>KIOCL</w:t>
                  </w:r>
                </w:p>
              </w:tc>
              <w:tc>
                <w:tcPr>
                  <w:tcW w:w="622" w:type="pct"/>
                  <w:tcBorders>
                    <w:top w:val="nil"/>
                    <w:left w:val="nil"/>
                    <w:bottom w:val="single" w:sz="8" w:space="0" w:color="FFFFFF"/>
                    <w:right w:val="single" w:sz="8" w:space="0" w:color="FFFFFF"/>
                  </w:tcBorders>
                  <w:shd w:val="clear" w:color="000000" w:fill="DDDDDD"/>
                  <w:vAlign w:val="center"/>
                </w:tcPr>
                <w:p w:rsidR="00782090" w:rsidRPr="00E970D8" w:rsidRDefault="00782090" w:rsidP="00782090">
                  <w:pPr>
                    <w:rPr>
                      <w:rFonts w:ascii="Calibri" w:hAnsi="Calibri" w:cs="Calibri"/>
                      <w:bCs/>
                      <w:color w:val="000000" w:themeColor="text1"/>
                    </w:rPr>
                  </w:pPr>
                  <w:r>
                    <w:rPr>
                      <w:rFonts w:ascii="Calibri" w:hAnsi="Calibri" w:cs="Calibri"/>
                      <w:bCs/>
                      <w:color w:val="000000" w:themeColor="text1"/>
                    </w:rPr>
                    <w:t>625</w:t>
                  </w:r>
                </w:p>
              </w:tc>
              <w:tc>
                <w:tcPr>
                  <w:tcW w:w="626" w:type="pct"/>
                  <w:tcBorders>
                    <w:top w:val="nil"/>
                    <w:left w:val="nil"/>
                    <w:bottom w:val="single" w:sz="8" w:space="0" w:color="FFFFFF"/>
                    <w:right w:val="nil"/>
                  </w:tcBorders>
                  <w:shd w:val="clear" w:color="000000" w:fill="DDDDDD"/>
                  <w:vAlign w:val="center"/>
                </w:tcPr>
                <w:p w:rsidR="00782090" w:rsidRPr="00E970D8" w:rsidRDefault="00782090" w:rsidP="00782090">
                  <w:pPr>
                    <w:jc w:val="both"/>
                    <w:rPr>
                      <w:rFonts w:ascii="Calibri" w:hAnsi="Calibri" w:cs="Calibri"/>
                      <w:bCs/>
                      <w:color w:val="000000" w:themeColor="text1"/>
                    </w:rPr>
                  </w:pPr>
                  <w:r>
                    <w:rPr>
                      <w:rFonts w:ascii="Calibri" w:hAnsi="Calibri" w:cs="Calibri"/>
                      <w:bCs/>
                      <w:color w:val="000000" w:themeColor="text1"/>
                    </w:rPr>
                    <w:t>634</w:t>
                  </w:r>
                </w:p>
              </w:tc>
              <w:tc>
                <w:tcPr>
                  <w:tcW w:w="1153" w:type="pct"/>
                  <w:tcBorders>
                    <w:top w:val="nil"/>
                    <w:left w:val="single" w:sz="8" w:space="0" w:color="FFFFFF"/>
                    <w:bottom w:val="single" w:sz="8" w:space="0" w:color="FFFFFF"/>
                    <w:right w:val="single" w:sz="8" w:space="0" w:color="FFFFFF"/>
                  </w:tcBorders>
                  <w:shd w:val="clear" w:color="000000" w:fill="DDDDDD"/>
                  <w:vAlign w:val="center"/>
                </w:tcPr>
                <w:p w:rsidR="00782090" w:rsidRPr="00252D2C" w:rsidRDefault="00782090" w:rsidP="00782090">
                  <w:pPr>
                    <w:rPr>
                      <w:rFonts w:ascii="Calibri" w:hAnsi="Calibri" w:cs="Calibri"/>
                      <w:b/>
                      <w:bCs/>
                      <w:color w:val="000000" w:themeColor="text1"/>
                    </w:rPr>
                  </w:pPr>
                  <w:r>
                    <w:rPr>
                      <w:rFonts w:ascii="Calibri" w:hAnsi="Calibri" w:cs="Calibri"/>
                      <w:b/>
                      <w:bCs/>
                      <w:color w:val="000000" w:themeColor="text1"/>
                    </w:rPr>
                    <w:t>TORNTPOWER</w:t>
                  </w:r>
                </w:p>
              </w:tc>
              <w:tc>
                <w:tcPr>
                  <w:tcW w:w="621" w:type="pct"/>
                  <w:tcBorders>
                    <w:top w:val="nil"/>
                    <w:left w:val="nil"/>
                    <w:bottom w:val="single" w:sz="8" w:space="0" w:color="FFFFFF"/>
                    <w:right w:val="single" w:sz="8" w:space="0" w:color="FFFFFF"/>
                  </w:tcBorders>
                  <w:shd w:val="clear" w:color="000000" w:fill="DDDDDD"/>
                  <w:vAlign w:val="center"/>
                </w:tcPr>
                <w:p w:rsidR="00782090" w:rsidRPr="00E970D8" w:rsidRDefault="00782090" w:rsidP="00782090">
                  <w:pPr>
                    <w:rPr>
                      <w:rFonts w:ascii="Calibri" w:hAnsi="Calibri" w:cs="Calibri"/>
                      <w:bCs/>
                      <w:color w:val="000000" w:themeColor="text1"/>
                    </w:rPr>
                  </w:pPr>
                  <w:r>
                    <w:rPr>
                      <w:rFonts w:ascii="Calibri" w:hAnsi="Calibri" w:cs="Calibri"/>
                      <w:bCs/>
                      <w:color w:val="000000" w:themeColor="text1"/>
                    </w:rPr>
                    <w:t>1200</w:t>
                  </w:r>
                </w:p>
              </w:tc>
              <w:tc>
                <w:tcPr>
                  <w:tcW w:w="587" w:type="pct"/>
                  <w:tcBorders>
                    <w:top w:val="nil"/>
                    <w:left w:val="nil"/>
                    <w:bottom w:val="single" w:sz="8" w:space="0" w:color="FFFFFF"/>
                    <w:right w:val="nil"/>
                  </w:tcBorders>
                  <w:shd w:val="clear" w:color="000000" w:fill="DDDDDD"/>
                  <w:vAlign w:val="center"/>
                </w:tcPr>
                <w:p w:rsidR="00782090" w:rsidRPr="00E970D8" w:rsidRDefault="00782090" w:rsidP="00782090">
                  <w:pPr>
                    <w:jc w:val="both"/>
                    <w:rPr>
                      <w:rFonts w:ascii="Calibri" w:hAnsi="Calibri" w:cs="Calibri"/>
                      <w:bCs/>
                      <w:color w:val="000000" w:themeColor="text1"/>
                    </w:rPr>
                  </w:pPr>
                  <w:r>
                    <w:rPr>
                      <w:rFonts w:ascii="Calibri" w:hAnsi="Calibri" w:cs="Calibri"/>
                      <w:bCs/>
                      <w:color w:val="000000" w:themeColor="text1"/>
                    </w:rPr>
                    <w:t>1188</w:t>
                  </w:r>
                </w:p>
              </w:tc>
            </w:tr>
            <w:tr w:rsidR="00782090" w:rsidRPr="003719E0" w:rsidTr="00782090">
              <w:trPr>
                <w:trHeight w:val="178"/>
              </w:trPr>
              <w:tc>
                <w:tcPr>
                  <w:tcW w:w="1391" w:type="pct"/>
                  <w:tcBorders>
                    <w:top w:val="nil"/>
                    <w:left w:val="nil"/>
                    <w:bottom w:val="single" w:sz="8" w:space="0" w:color="FFFFFF"/>
                    <w:right w:val="single" w:sz="8" w:space="0" w:color="FFFFFF"/>
                  </w:tcBorders>
                  <w:shd w:val="clear" w:color="000000" w:fill="F2F2F2"/>
                  <w:vAlign w:val="center"/>
                </w:tcPr>
                <w:p w:rsidR="00782090" w:rsidRPr="00252D2C" w:rsidRDefault="00782090" w:rsidP="00782090">
                  <w:pPr>
                    <w:rPr>
                      <w:rFonts w:ascii="Calibri" w:hAnsi="Calibri" w:cs="Calibri"/>
                      <w:b/>
                      <w:bCs/>
                      <w:color w:val="000000" w:themeColor="text1"/>
                    </w:rPr>
                  </w:pPr>
                  <w:r>
                    <w:rPr>
                      <w:rFonts w:ascii="Calibri" w:hAnsi="Calibri" w:cs="Calibri"/>
                      <w:b/>
                      <w:bCs/>
                      <w:color w:val="000000" w:themeColor="text1"/>
                    </w:rPr>
                    <w:t>POONAWALLA</w:t>
                  </w:r>
                </w:p>
              </w:tc>
              <w:tc>
                <w:tcPr>
                  <w:tcW w:w="622" w:type="pct"/>
                  <w:tcBorders>
                    <w:top w:val="nil"/>
                    <w:left w:val="nil"/>
                    <w:bottom w:val="single" w:sz="8" w:space="0" w:color="FFFFFF"/>
                    <w:right w:val="single" w:sz="8" w:space="0" w:color="FFFFFF"/>
                  </w:tcBorders>
                  <w:shd w:val="clear" w:color="000000" w:fill="F2F2F2"/>
                  <w:vAlign w:val="center"/>
                </w:tcPr>
                <w:p w:rsidR="00782090" w:rsidRPr="00E970D8" w:rsidRDefault="00782090" w:rsidP="00782090">
                  <w:pPr>
                    <w:rPr>
                      <w:rFonts w:ascii="Calibri" w:hAnsi="Calibri" w:cs="Calibri"/>
                      <w:bCs/>
                      <w:color w:val="000000" w:themeColor="text1"/>
                    </w:rPr>
                  </w:pPr>
                  <w:r>
                    <w:rPr>
                      <w:rFonts w:ascii="Calibri" w:hAnsi="Calibri" w:cs="Calibri"/>
                      <w:bCs/>
                      <w:color w:val="000000" w:themeColor="text1"/>
                    </w:rPr>
                    <w:t>532</w:t>
                  </w:r>
                </w:p>
              </w:tc>
              <w:tc>
                <w:tcPr>
                  <w:tcW w:w="626" w:type="pct"/>
                  <w:tcBorders>
                    <w:top w:val="nil"/>
                    <w:left w:val="nil"/>
                    <w:bottom w:val="single" w:sz="8" w:space="0" w:color="FFFFFF"/>
                    <w:right w:val="single" w:sz="8" w:space="0" w:color="FFFFFF"/>
                  </w:tcBorders>
                  <w:shd w:val="clear" w:color="000000" w:fill="F2F2F2"/>
                  <w:vAlign w:val="center"/>
                </w:tcPr>
                <w:p w:rsidR="00782090" w:rsidRPr="00E970D8" w:rsidRDefault="00782090" w:rsidP="00782090">
                  <w:pPr>
                    <w:jc w:val="both"/>
                    <w:rPr>
                      <w:rFonts w:ascii="Calibri" w:hAnsi="Calibri" w:cs="Calibri"/>
                      <w:bCs/>
                      <w:color w:val="000000" w:themeColor="text1"/>
                    </w:rPr>
                  </w:pPr>
                  <w:r>
                    <w:rPr>
                      <w:rFonts w:ascii="Calibri" w:hAnsi="Calibri" w:cs="Calibri"/>
                      <w:bCs/>
                      <w:color w:val="000000" w:themeColor="text1"/>
                    </w:rPr>
                    <w:t>570</w:t>
                  </w:r>
                </w:p>
              </w:tc>
              <w:tc>
                <w:tcPr>
                  <w:tcW w:w="1153" w:type="pct"/>
                  <w:tcBorders>
                    <w:top w:val="nil"/>
                    <w:left w:val="nil"/>
                    <w:bottom w:val="single" w:sz="8" w:space="0" w:color="FFFFFF"/>
                    <w:right w:val="single" w:sz="8" w:space="0" w:color="FFFFFF"/>
                  </w:tcBorders>
                  <w:shd w:val="clear" w:color="000000" w:fill="F2F2F2"/>
                  <w:vAlign w:val="center"/>
                </w:tcPr>
                <w:p w:rsidR="00782090" w:rsidRPr="00252D2C" w:rsidRDefault="00782090" w:rsidP="00782090">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782090" w:rsidRPr="00E970D8" w:rsidRDefault="00782090" w:rsidP="00782090">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782090" w:rsidRPr="00E970D8" w:rsidRDefault="00782090" w:rsidP="00782090">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CA7FCB" w:rsidRPr="00CA7FCB" w:rsidRDefault="00CA7FCB" w:rsidP="00CA7FCB">
            <w:pPr>
              <w:widowControl w:val="0"/>
              <w:autoSpaceDE w:val="0"/>
              <w:autoSpaceDN w:val="0"/>
              <w:spacing w:before="240"/>
              <w:ind w:left="211" w:right="666"/>
              <w:jc w:val="both"/>
              <w:rPr>
                <w:rFonts w:asciiTheme="minorHAnsi" w:eastAsia="Calibri" w:hAnsiTheme="minorHAnsi" w:cstheme="minorHAnsi"/>
                <w:bCs/>
                <w:color w:val="auto"/>
                <w:sz w:val="20"/>
                <w:szCs w:val="22"/>
                <w:lang w:val="en-IN" w:bidi="en-US"/>
              </w:rPr>
            </w:pPr>
            <w:r w:rsidRPr="00CA7FCB">
              <w:rPr>
                <w:rFonts w:asciiTheme="minorHAnsi" w:eastAsia="Calibri" w:hAnsiTheme="minorHAnsi" w:cstheme="minorHAnsi"/>
                <w:bCs/>
                <w:color w:val="auto"/>
                <w:sz w:val="20"/>
                <w:szCs w:val="22"/>
                <w:lang w:val="en-IN" w:bidi="en-US"/>
              </w:rPr>
              <w:t>The Nifty opened higher traded with positive bias throughout the day to close in green. On the daily chart, prices have convincingly close above the closed above the falling 10 (24902), 50-day SMA (24,836) &amp;rising 20-day SMA (24,994) respectively. In the upcoming session, if Nifty sustains above 25096, it may extend its move toward 25,150–25,260 levels. On the downside, support is placed at 24,975–24,845 levels.</w:t>
            </w:r>
          </w:p>
          <w:p w:rsidR="00CA7FCB" w:rsidRPr="00CA7FCB" w:rsidRDefault="00CA7FCB" w:rsidP="00CA7FCB">
            <w:pPr>
              <w:widowControl w:val="0"/>
              <w:autoSpaceDE w:val="0"/>
              <w:autoSpaceDN w:val="0"/>
              <w:spacing w:before="240"/>
              <w:ind w:left="211" w:right="666"/>
              <w:jc w:val="both"/>
              <w:rPr>
                <w:rFonts w:asciiTheme="minorHAnsi" w:eastAsia="Calibri" w:hAnsiTheme="minorHAnsi" w:cstheme="minorHAnsi"/>
                <w:b/>
                <w:bCs/>
                <w:color w:val="auto"/>
                <w:sz w:val="20"/>
                <w:szCs w:val="22"/>
                <w:lang w:val="en-IN" w:bidi="en-US"/>
              </w:rPr>
            </w:pPr>
            <w:r w:rsidRPr="00CA7FCB">
              <w:rPr>
                <w:rFonts w:asciiTheme="minorHAnsi" w:eastAsia="Calibri" w:hAnsiTheme="minorHAnsi" w:cstheme="minorHAnsi"/>
                <w:b/>
                <w:bCs/>
                <w:color w:val="auto"/>
                <w:sz w:val="20"/>
                <w:szCs w:val="22"/>
                <w:lang w:val="en-IN" w:bidi="en-US"/>
              </w:rPr>
              <w:t>We continue to maintain our stance that current price action gives an early indication that the correction within the broader uptrend has likely ended, and the continuation of the uptrend is resuming. Traders are therefore advised to adopt a cautiously positive stance, with stock-specific opportunities likely to remain in focus.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8D686A" w:rsidP="00B00CEA">
                  <w:pPr>
                    <w:jc w:val="center"/>
                    <w:rPr>
                      <w:rFonts w:ascii="Calibri" w:hAnsi="Calibri" w:cs="Calibri"/>
                      <w:color w:val="auto"/>
                    </w:rPr>
                  </w:pPr>
                  <w:r>
                    <w:rPr>
                      <w:rFonts w:ascii="Calibri" w:hAnsi="Calibri" w:cs="Calibri"/>
                      <w:color w:val="auto"/>
                    </w:rPr>
                    <w:t>-1503.46</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023A22">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8D686A" w:rsidP="00B00CEA">
                  <w:pPr>
                    <w:jc w:val="center"/>
                    <w:rPr>
                      <w:rFonts w:ascii="Calibri" w:hAnsi="Calibri" w:cs="Calibri"/>
                      <w:color w:val="auto"/>
                    </w:rPr>
                  </w:pPr>
                  <w:r>
                    <w:rPr>
                      <w:rFonts w:ascii="Calibri" w:hAnsi="Calibri" w:cs="Calibri"/>
                      <w:color w:val="auto"/>
                    </w:rPr>
                    <w:t>-366.74</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00CEA" w:rsidRPr="0061070A" w:rsidRDefault="00B00CEA" w:rsidP="00B00CE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B00CEA" w:rsidRPr="00D6407D" w:rsidRDefault="00B00CEA" w:rsidP="00B00CEA">
                  <w:pPr>
                    <w:jc w:val="center"/>
                    <w:rPr>
                      <w:rFonts w:ascii="Calibri" w:hAnsi="Calibri" w:cs="Calibri"/>
                      <w:b/>
                      <w:bCs/>
                      <w:caps/>
                      <w:color w:val="auto"/>
                    </w:rPr>
                  </w:pPr>
                  <w:r w:rsidRPr="00D6407D">
                    <w:rPr>
                      <w:rFonts w:ascii="Calibri" w:hAnsi="Calibri" w:cs="Calibri"/>
                      <w:b/>
                      <w:color w:val="auto"/>
                    </w:rPr>
                    <w:t xml:space="preserve">Net </w:t>
                  </w:r>
                  <w:r w:rsidR="004D5422" w:rsidRPr="004D5422">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B00CEA" w:rsidRPr="00820B4B" w:rsidRDefault="008D686A" w:rsidP="00B00CEA">
                  <w:pPr>
                    <w:jc w:val="center"/>
                    <w:rPr>
                      <w:rFonts w:ascii="Calibri" w:hAnsi="Calibri" w:cs="Calibri"/>
                      <w:b/>
                      <w:bCs/>
                      <w:color w:val="auto"/>
                    </w:rPr>
                  </w:pPr>
                  <w:r>
                    <w:rPr>
                      <w:rFonts w:ascii="Calibri" w:hAnsi="Calibri" w:cs="Calibri"/>
                      <w:b/>
                      <w:bCs/>
                      <w:color w:val="auto"/>
                    </w:rPr>
                    <w:t>-1870.20</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13703D">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8D686A" w:rsidP="00B00CEA">
                  <w:pPr>
                    <w:jc w:val="center"/>
                    <w:rPr>
                      <w:rFonts w:ascii="Calibri" w:hAnsi="Calibri" w:cs="Calibri"/>
                      <w:color w:val="auto"/>
                    </w:rPr>
                  </w:pPr>
                  <w:r>
                    <w:rPr>
                      <w:rFonts w:ascii="Calibri" w:hAnsi="Calibri" w:cs="Calibri"/>
                      <w:color w:val="auto"/>
                    </w:rPr>
                    <w:t>3821.43</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8D686A">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8D686A" w:rsidP="00B00CEA">
                  <w:pPr>
                    <w:jc w:val="center"/>
                    <w:rPr>
                      <w:rFonts w:ascii="Calibri" w:hAnsi="Calibri" w:cs="Calibri"/>
                      <w:color w:val="auto"/>
                    </w:rPr>
                  </w:pPr>
                  <w:r>
                    <w:rPr>
                      <w:rFonts w:ascii="Calibri" w:hAnsi="Calibri" w:cs="Calibri"/>
                      <w:color w:val="auto"/>
                    </w:rPr>
                    <w:t>273.76</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00CEA" w:rsidRPr="0061070A" w:rsidRDefault="00B00CEA" w:rsidP="00B00CE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B00CEA" w:rsidRPr="00D6407D" w:rsidRDefault="00B00CEA" w:rsidP="00B00CEA">
                  <w:pPr>
                    <w:jc w:val="center"/>
                    <w:rPr>
                      <w:rFonts w:ascii="Calibri" w:hAnsi="Calibri" w:cs="Calibri"/>
                      <w:b/>
                      <w:bCs/>
                      <w:caps/>
                      <w:color w:val="auto"/>
                    </w:rPr>
                  </w:pPr>
                  <w:r w:rsidRPr="00D6407D">
                    <w:rPr>
                      <w:rFonts w:ascii="Calibri" w:hAnsi="Calibri" w:cs="Calibri"/>
                      <w:b/>
                      <w:color w:val="auto"/>
                    </w:rPr>
                    <w:t xml:space="preserve">Net </w:t>
                  </w:r>
                  <w:r w:rsidR="0013703D" w:rsidRPr="0013703D">
                    <w:rPr>
                      <w:rFonts w:ascii="Calibri" w:hAnsi="Calibri" w:cs="Calibri"/>
                      <w:b/>
                      <w:color w:val="auto"/>
                    </w:rPr>
                    <w:t>Bu</w:t>
                  </w:r>
                  <w:r w:rsidR="00B0643E">
                    <w:rPr>
                      <w:rFonts w:ascii="Calibri" w:hAnsi="Calibri" w:cs="Calibri"/>
                      <w:b/>
                      <w:color w:val="auto"/>
                    </w:rPr>
                    <w:t>yer</w:t>
                  </w:r>
                </w:p>
              </w:tc>
              <w:tc>
                <w:tcPr>
                  <w:tcW w:w="1819" w:type="pct"/>
                  <w:tcBorders>
                    <w:top w:val="nil"/>
                    <w:left w:val="nil"/>
                    <w:bottom w:val="single" w:sz="8" w:space="0" w:color="FFFFFF"/>
                    <w:right w:val="single" w:sz="8" w:space="0" w:color="FFFFFF"/>
                  </w:tcBorders>
                  <w:shd w:val="clear" w:color="000000" w:fill="DDDDDD"/>
                  <w:vAlign w:val="center"/>
                </w:tcPr>
                <w:p w:rsidR="00B00CEA" w:rsidRPr="00820B4B" w:rsidRDefault="008D686A" w:rsidP="00B00CEA">
                  <w:pPr>
                    <w:jc w:val="center"/>
                    <w:rPr>
                      <w:rFonts w:ascii="Calibri" w:hAnsi="Calibri" w:cs="Calibri"/>
                      <w:b/>
                      <w:bCs/>
                      <w:color w:val="auto"/>
                    </w:rPr>
                  </w:pPr>
                  <w:r>
                    <w:rPr>
                      <w:rFonts w:ascii="Calibri" w:hAnsi="Calibri" w:cs="Calibri"/>
                      <w:b/>
                      <w:bCs/>
                      <w:color w:val="auto"/>
                    </w:rPr>
                    <w:t>4095.19</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 xml:space="preserve">Net </w:t>
                  </w:r>
                  <w:r w:rsidR="004C7AA3">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8D686A" w:rsidP="00934C2B">
                  <w:pPr>
                    <w:jc w:val="center"/>
                    <w:rPr>
                      <w:rFonts w:ascii="Calibri" w:hAnsi="Calibri" w:cs="Calibri"/>
                      <w:color w:val="auto"/>
                    </w:rPr>
                  </w:pPr>
                  <w:r>
                    <w:rPr>
                      <w:rFonts w:ascii="Calibri" w:hAnsi="Calibri" w:cs="Calibri"/>
                      <w:color w:val="auto"/>
                    </w:rPr>
                    <w:t>-313.77</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8D686A" w:rsidP="00972172">
                  <w:pPr>
                    <w:jc w:val="center"/>
                    <w:rPr>
                      <w:rFonts w:ascii="Calibri" w:hAnsi="Calibri" w:cs="Calibri"/>
                      <w:color w:val="auto"/>
                    </w:rPr>
                  </w:pPr>
                  <w:r>
                    <w:rPr>
                      <w:rFonts w:ascii="Calibri" w:hAnsi="Calibri" w:cs="Calibri"/>
                      <w:color w:val="auto"/>
                    </w:rPr>
                    <w:t>5036.39</w:t>
                  </w:r>
                </w:p>
              </w:tc>
            </w:tr>
            <w:tr w:rsidR="00934C2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934C2B" w:rsidRPr="0061070A" w:rsidRDefault="00934C2B" w:rsidP="00934C2B">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934C2B" w:rsidRPr="00D6407D" w:rsidRDefault="00934C2B" w:rsidP="00934C2B">
                  <w:pPr>
                    <w:jc w:val="center"/>
                    <w:rPr>
                      <w:rFonts w:ascii="Calibri" w:hAnsi="Calibri" w:cs="Calibri"/>
                      <w:b/>
                      <w:bCs/>
                      <w:caps/>
                      <w:color w:val="auto"/>
                    </w:rPr>
                  </w:pPr>
                  <w:r w:rsidRPr="00D6407D">
                    <w:rPr>
                      <w:rFonts w:ascii="Calibri" w:hAnsi="Calibri" w:cs="Calibri"/>
                      <w:b/>
                      <w:color w:val="auto"/>
                    </w:rPr>
                    <w:t xml:space="preserve">Net </w:t>
                  </w:r>
                  <w:r w:rsidR="008D686A" w:rsidRPr="008D686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934C2B" w:rsidRPr="00820B4B" w:rsidRDefault="008D686A" w:rsidP="008D686A">
                  <w:pPr>
                    <w:jc w:val="center"/>
                    <w:rPr>
                      <w:rFonts w:ascii="Calibri" w:hAnsi="Calibri" w:cs="Calibri"/>
                      <w:b/>
                      <w:bCs/>
                      <w:color w:val="auto"/>
                    </w:rPr>
                  </w:pPr>
                  <w:r>
                    <w:rPr>
                      <w:rFonts w:ascii="Calibri" w:hAnsi="Calibri" w:cs="Calibri"/>
                      <w:b/>
                      <w:bCs/>
                      <w:color w:val="auto"/>
                    </w:rPr>
                    <w:t>4722.62</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3E569E">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E5679C">
              <w:rPr>
                <w:rFonts w:asciiTheme="minorHAnsi" w:hAnsiTheme="minorHAnsi"/>
                <w:b/>
                <w:bCs/>
                <w:color w:val="auto"/>
                <w:sz w:val="21"/>
                <w:szCs w:val="21"/>
              </w:rPr>
              <w:t>0</w:t>
            </w:r>
            <w:r w:rsidR="003E569E">
              <w:rPr>
                <w:rFonts w:asciiTheme="minorHAnsi" w:hAnsiTheme="minorHAnsi"/>
                <w:b/>
                <w:bCs/>
                <w:color w:val="auto"/>
                <w:sz w:val="21"/>
                <w:szCs w:val="21"/>
              </w:rPr>
              <w:t>7</w:t>
            </w:r>
            <w:r>
              <w:rPr>
                <w:rFonts w:asciiTheme="minorHAnsi" w:hAnsiTheme="minorHAnsi"/>
                <w:b/>
                <w:bCs/>
                <w:color w:val="auto"/>
                <w:sz w:val="21"/>
                <w:szCs w:val="21"/>
              </w:rPr>
              <w:t>-</w:t>
            </w:r>
            <w:r w:rsidR="001A6FD3">
              <w:rPr>
                <w:rFonts w:asciiTheme="minorHAnsi" w:hAnsiTheme="minorHAnsi"/>
                <w:b/>
                <w:bCs/>
                <w:color w:val="auto"/>
                <w:sz w:val="21"/>
                <w:szCs w:val="21"/>
              </w:rPr>
              <w:t>10</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E43E69" w:rsidP="001A79EC">
      <w:pPr>
        <w:rPr>
          <w:rFonts w:asciiTheme="minorHAnsi" w:hAnsiTheme="minorHAnsi"/>
          <w:color w:val="auto"/>
          <w:sz w:val="8"/>
          <w:szCs w:val="16"/>
        </w:rPr>
      </w:pPr>
      <w:r>
        <w:rPr>
          <w:rFonts w:asciiTheme="minorHAnsi" w:hAnsiTheme="minorHAnsi"/>
          <w:b/>
          <w:color w:val="auto"/>
          <w:szCs w:val="16"/>
        </w:rPr>
        <w:t>RBLBANK</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3E569E">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E5679C">
              <w:rPr>
                <w:rFonts w:ascii="Calibri" w:eastAsia="Times New Roman" w:hAnsi="Calibri" w:cs="Calibri"/>
                <w:b/>
                <w:bCs/>
                <w:color w:val="F2F2F2"/>
                <w:sz w:val="20"/>
                <w:szCs w:val="20"/>
              </w:rPr>
              <w:t>0</w:t>
            </w:r>
            <w:r w:rsidR="003E569E">
              <w:rPr>
                <w:rFonts w:ascii="Calibri" w:eastAsia="Times New Roman" w:hAnsi="Calibri" w:cs="Calibri"/>
                <w:b/>
                <w:bCs/>
                <w:color w:val="F2F2F2"/>
                <w:sz w:val="20"/>
                <w:szCs w:val="20"/>
              </w:rPr>
              <w:t>6</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7C52C2">
              <w:rPr>
                <w:rFonts w:ascii="Calibri" w:eastAsia="Times New Roman" w:hAnsi="Calibri" w:cs="Calibri"/>
                <w:b/>
                <w:bCs/>
                <w:color w:val="F2F2F2"/>
                <w:sz w:val="20"/>
                <w:szCs w:val="20"/>
              </w:rPr>
              <w:t>0</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48004C"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48004C" w:rsidRDefault="0048004C" w:rsidP="0048004C">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48004C" w:rsidRDefault="0048004C" w:rsidP="0048004C">
            <w:pPr>
              <w:jc w:val="right"/>
              <w:rPr>
                <w:rFonts w:ascii="Calibri" w:hAnsi="Calibri" w:cs="Calibri"/>
                <w:b/>
                <w:bCs/>
                <w:color w:val="000000"/>
              </w:rPr>
            </w:pPr>
            <w:r>
              <w:rPr>
                <w:rFonts w:ascii="Calibri" w:hAnsi="Calibri" w:cs="Calibri"/>
                <w:b/>
                <w:bCs/>
                <w:color w:val="000000"/>
              </w:rPr>
              <w:t>1629.75</w:t>
            </w:r>
          </w:p>
        </w:tc>
        <w:tc>
          <w:tcPr>
            <w:tcW w:w="1528" w:type="pct"/>
            <w:tcBorders>
              <w:top w:val="nil"/>
              <w:left w:val="nil"/>
              <w:bottom w:val="single" w:sz="8" w:space="0" w:color="FFFFFF"/>
              <w:right w:val="nil"/>
            </w:tcBorders>
            <w:shd w:val="clear" w:color="000000" w:fill="DDDDDD"/>
            <w:vAlign w:val="bottom"/>
          </w:tcPr>
          <w:p w:rsidR="0048004C" w:rsidRDefault="0048004C" w:rsidP="0048004C">
            <w:pPr>
              <w:jc w:val="right"/>
              <w:rPr>
                <w:rFonts w:ascii="Calibri" w:hAnsi="Calibri" w:cs="Calibri"/>
                <w:b/>
                <w:bCs/>
                <w:color w:val="000000"/>
              </w:rPr>
            </w:pPr>
            <w:r>
              <w:rPr>
                <w:rFonts w:ascii="Calibri" w:hAnsi="Calibri" w:cs="Calibri"/>
                <w:b/>
                <w:bCs/>
                <w:color w:val="000000"/>
              </w:rPr>
              <w:t>1476</w:t>
            </w:r>
          </w:p>
        </w:tc>
      </w:tr>
      <w:tr w:rsidR="0048004C"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48004C" w:rsidRDefault="0048004C" w:rsidP="0048004C">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48004C" w:rsidRDefault="0048004C" w:rsidP="0048004C">
            <w:pPr>
              <w:jc w:val="right"/>
              <w:rPr>
                <w:rFonts w:ascii="Calibri" w:hAnsi="Calibri" w:cs="Calibri"/>
                <w:b/>
                <w:bCs/>
                <w:color w:val="000000"/>
              </w:rPr>
            </w:pPr>
            <w:r>
              <w:rPr>
                <w:rFonts w:ascii="Calibri" w:hAnsi="Calibri" w:cs="Calibri"/>
                <w:b/>
                <w:bCs/>
                <w:color w:val="000000"/>
              </w:rPr>
              <w:t>267.44</w:t>
            </w:r>
          </w:p>
        </w:tc>
        <w:tc>
          <w:tcPr>
            <w:tcW w:w="1528" w:type="pct"/>
            <w:tcBorders>
              <w:top w:val="nil"/>
              <w:left w:val="nil"/>
              <w:bottom w:val="single" w:sz="8" w:space="0" w:color="FFFFFF"/>
              <w:right w:val="single" w:sz="8" w:space="0" w:color="FFFFFF"/>
            </w:tcBorders>
            <w:shd w:val="clear" w:color="000000" w:fill="F2F2F2"/>
            <w:vAlign w:val="bottom"/>
          </w:tcPr>
          <w:p w:rsidR="0048004C" w:rsidRDefault="0048004C" w:rsidP="0048004C">
            <w:pPr>
              <w:jc w:val="right"/>
              <w:rPr>
                <w:rFonts w:ascii="Calibri" w:hAnsi="Calibri" w:cs="Calibri"/>
                <w:b/>
                <w:bCs/>
                <w:color w:val="000000"/>
              </w:rPr>
            </w:pPr>
            <w:r>
              <w:rPr>
                <w:rFonts w:ascii="Calibri" w:hAnsi="Calibri" w:cs="Calibri"/>
                <w:b/>
                <w:bCs/>
                <w:color w:val="000000"/>
              </w:rPr>
              <w:t>242.13</w:t>
            </w:r>
          </w:p>
        </w:tc>
      </w:tr>
      <w:tr w:rsidR="0048004C"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48004C" w:rsidRDefault="0048004C" w:rsidP="0048004C">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48004C" w:rsidRDefault="0048004C" w:rsidP="0048004C">
            <w:pPr>
              <w:jc w:val="right"/>
              <w:rPr>
                <w:rFonts w:ascii="Calibri" w:hAnsi="Calibri" w:cs="Calibri"/>
                <w:b/>
                <w:bCs/>
                <w:color w:val="000000"/>
              </w:rPr>
            </w:pPr>
            <w:r>
              <w:rPr>
                <w:rFonts w:ascii="Calibri" w:hAnsi="Calibri" w:cs="Calibri"/>
                <w:b/>
                <w:bCs/>
                <w:color w:val="000000"/>
              </w:rPr>
              <w:t>420.56</w:t>
            </w:r>
          </w:p>
        </w:tc>
        <w:tc>
          <w:tcPr>
            <w:tcW w:w="1528" w:type="pct"/>
            <w:tcBorders>
              <w:top w:val="nil"/>
              <w:left w:val="nil"/>
              <w:bottom w:val="single" w:sz="8" w:space="0" w:color="FFFFFF"/>
              <w:right w:val="single" w:sz="8" w:space="0" w:color="FFFFFF"/>
            </w:tcBorders>
            <w:shd w:val="clear" w:color="000000" w:fill="D9D9D9"/>
            <w:vAlign w:val="bottom"/>
          </w:tcPr>
          <w:p w:rsidR="0048004C" w:rsidRDefault="0048004C" w:rsidP="0048004C">
            <w:pPr>
              <w:jc w:val="right"/>
              <w:rPr>
                <w:rFonts w:ascii="Calibri" w:hAnsi="Calibri" w:cs="Calibri"/>
                <w:b/>
                <w:bCs/>
                <w:color w:val="000000"/>
              </w:rPr>
            </w:pPr>
            <w:r>
              <w:rPr>
                <w:rFonts w:ascii="Calibri" w:hAnsi="Calibri" w:cs="Calibri"/>
                <w:b/>
                <w:bCs/>
                <w:color w:val="000000"/>
              </w:rPr>
              <w:t>400.75</w:t>
            </w:r>
          </w:p>
        </w:tc>
      </w:tr>
      <w:tr w:rsidR="0048004C"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48004C" w:rsidRDefault="0048004C" w:rsidP="0048004C">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48004C" w:rsidRDefault="0048004C" w:rsidP="0048004C">
            <w:pPr>
              <w:jc w:val="right"/>
              <w:rPr>
                <w:rFonts w:ascii="Calibri" w:hAnsi="Calibri" w:cs="Calibri"/>
                <w:b/>
                <w:bCs/>
                <w:color w:val="000000"/>
              </w:rPr>
            </w:pPr>
            <w:r>
              <w:rPr>
                <w:rFonts w:ascii="Calibri" w:hAnsi="Calibri" w:cs="Calibri"/>
                <w:b/>
                <w:bCs/>
                <w:color w:val="000000"/>
              </w:rPr>
              <w:t>1619.67</w:t>
            </w:r>
          </w:p>
        </w:tc>
        <w:tc>
          <w:tcPr>
            <w:tcW w:w="1528" w:type="pct"/>
            <w:tcBorders>
              <w:top w:val="nil"/>
              <w:left w:val="nil"/>
              <w:bottom w:val="single" w:sz="8" w:space="0" w:color="FFFFFF"/>
              <w:right w:val="single" w:sz="8" w:space="0" w:color="FFFFFF"/>
            </w:tcBorders>
            <w:shd w:val="clear" w:color="000000" w:fill="F2F2F2"/>
            <w:vAlign w:val="bottom"/>
          </w:tcPr>
          <w:p w:rsidR="0048004C" w:rsidRDefault="0048004C" w:rsidP="0048004C">
            <w:pPr>
              <w:jc w:val="right"/>
              <w:rPr>
                <w:rFonts w:ascii="Calibri" w:hAnsi="Calibri" w:cs="Calibri"/>
                <w:b/>
                <w:bCs/>
                <w:color w:val="000000"/>
              </w:rPr>
            </w:pPr>
            <w:r>
              <w:rPr>
                <w:rFonts w:ascii="Calibri" w:hAnsi="Calibri" w:cs="Calibri"/>
                <w:b/>
                <w:bCs/>
                <w:color w:val="000000"/>
              </w:rPr>
              <w:t>1417.7</w:t>
            </w:r>
          </w:p>
        </w:tc>
      </w:tr>
      <w:tr w:rsidR="0048004C"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48004C" w:rsidRDefault="0048004C" w:rsidP="0048004C">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000000" w:fill="DDDDDD"/>
            <w:vAlign w:val="bottom"/>
          </w:tcPr>
          <w:p w:rsidR="0048004C" w:rsidRDefault="0048004C" w:rsidP="0048004C">
            <w:pPr>
              <w:jc w:val="right"/>
              <w:rPr>
                <w:rFonts w:ascii="Calibri" w:hAnsi="Calibri" w:cs="Calibri"/>
                <w:b/>
                <w:bCs/>
                <w:color w:val="000000"/>
              </w:rPr>
            </w:pPr>
            <w:r>
              <w:rPr>
                <w:rFonts w:ascii="Calibri" w:hAnsi="Calibri" w:cs="Calibri"/>
                <w:b/>
                <w:bCs/>
                <w:color w:val="000000"/>
              </w:rPr>
              <w:t>1700.62</w:t>
            </w:r>
          </w:p>
        </w:tc>
        <w:tc>
          <w:tcPr>
            <w:tcW w:w="1528" w:type="pct"/>
            <w:tcBorders>
              <w:top w:val="nil"/>
              <w:left w:val="nil"/>
              <w:bottom w:val="nil"/>
              <w:right w:val="nil"/>
            </w:tcBorders>
            <w:shd w:val="clear" w:color="000000" w:fill="DDDDDD"/>
            <w:vAlign w:val="bottom"/>
          </w:tcPr>
          <w:p w:rsidR="0048004C" w:rsidRDefault="0048004C" w:rsidP="0048004C">
            <w:pPr>
              <w:jc w:val="right"/>
              <w:rPr>
                <w:rFonts w:ascii="Calibri" w:hAnsi="Calibri" w:cs="Calibri"/>
                <w:b/>
                <w:bCs/>
                <w:color w:val="000000"/>
              </w:rPr>
            </w:pPr>
            <w:r>
              <w:rPr>
                <w:rFonts w:ascii="Calibri" w:hAnsi="Calibri" w:cs="Calibri"/>
                <w:b/>
                <w:bCs/>
                <w:color w:val="000000"/>
              </w:rPr>
              <w:t>1653.3</w:t>
            </w:r>
          </w:p>
        </w:tc>
      </w:tr>
      <w:tr w:rsidR="0048004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8004C" w:rsidRDefault="0048004C" w:rsidP="0048004C">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48004C" w:rsidRDefault="0048004C" w:rsidP="0048004C">
            <w:pPr>
              <w:jc w:val="right"/>
              <w:rPr>
                <w:rFonts w:ascii="Calibri" w:hAnsi="Calibri" w:cs="Calibri"/>
                <w:b/>
                <w:bCs/>
                <w:color w:val="000000"/>
              </w:rPr>
            </w:pPr>
            <w:r>
              <w:rPr>
                <w:rFonts w:ascii="Calibri" w:hAnsi="Calibri" w:cs="Calibri"/>
                <w:b/>
                <w:bCs/>
                <w:color w:val="000000"/>
              </w:rPr>
              <w:t>5521.07</w:t>
            </w:r>
          </w:p>
        </w:tc>
        <w:tc>
          <w:tcPr>
            <w:tcW w:w="1528" w:type="pct"/>
            <w:tcBorders>
              <w:top w:val="nil"/>
              <w:left w:val="nil"/>
              <w:bottom w:val="nil"/>
              <w:right w:val="nil"/>
            </w:tcBorders>
            <w:shd w:val="clear" w:color="auto" w:fill="F2F2F2" w:themeFill="background1" w:themeFillShade="F2"/>
            <w:vAlign w:val="bottom"/>
          </w:tcPr>
          <w:p w:rsidR="0048004C" w:rsidRDefault="0048004C" w:rsidP="0048004C">
            <w:pPr>
              <w:jc w:val="right"/>
              <w:rPr>
                <w:rFonts w:ascii="Calibri" w:hAnsi="Calibri" w:cs="Calibri"/>
                <w:b/>
                <w:bCs/>
                <w:color w:val="000000"/>
              </w:rPr>
            </w:pPr>
            <w:r>
              <w:rPr>
                <w:rFonts w:ascii="Calibri" w:hAnsi="Calibri" w:cs="Calibri"/>
                <w:b/>
                <w:bCs/>
                <w:color w:val="000000"/>
              </w:rPr>
              <w:t>4777.3</w:t>
            </w:r>
          </w:p>
        </w:tc>
      </w:tr>
      <w:tr w:rsidR="0048004C"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48004C" w:rsidRDefault="0048004C" w:rsidP="0048004C">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000000" w:fill="DDDDDD"/>
            <w:vAlign w:val="bottom"/>
          </w:tcPr>
          <w:p w:rsidR="0048004C" w:rsidRDefault="0048004C" w:rsidP="0048004C">
            <w:pPr>
              <w:jc w:val="right"/>
              <w:rPr>
                <w:rFonts w:ascii="Calibri" w:hAnsi="Calibri" w:cs="Calibri"/>
                <w:b/>
                <w:bCs/>
                <w:color w:val="000000"/>
              </w:rPr>
            </w:pPr>
            <w:r>
              <w:rPr>
                <w:rFonts w:ascii="Calibri" w:hAnsi="Calibri" w:cs="Calibri"/>
                <w:b/>
                <w:bCs/>
                <w:color w:val="000000"/>
              </w:rPr>
              <w:t>290.71</w:t>
            </w:r>
          </w:p>
        </w:tc>
        <w:tc>
          <w:tcPr>
            <w:tcW w:w="1528" w:type="pct"/>
            <w:tcBorders>
              <w:top w:val="nil"/>
              <w:left w:val="nil"/>
              <w:bottom w:val="nil"/>
              <w:right w:val="nil"/>
            </w:tcBorders>
            <w:shd w:val="clear" w:color="000000" w:fill="DDDDDD"/>
            <w:vAlign w:val="bottom"/>
          </w:tcPr>
          <w:p w:rsidR="0048004C" w:rsidRDefault="0048004C" w:rsidP="0048004C">
            <w:pPr>
              <w:jc w:val="right"/>
              <w:rPr>
                <w:rFonts w:ascii="Calibri" w:hAnsi="Calibri" w:cs="Calibri"/>
                <w:b/>
                <w:bCs/>
                <w:color w:val="000000"/>
              </w:rPr>
            </w:pPr>
            <w:r>
              <w:rPr>
                <w:rFonts w:ascii="Calibri" w:hAnsi="Calibri" w:cs="Calibri"/>
                <w:b/>
                <w:bCs/>
                <w:color w:val="000000"/>
              </w:rPr>
              <w:t>286.9</w:t>
            </w:r>
          </w:p>
        </w:tc>
      </w:tr>
      <w:tr w:rsidR="0048004C"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48004C" w:rsidRDefault="0048004C" w:rsidP="0048004C">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48004C" w:rsidRDefault="0048004C" w:rsidP="0048004C">
            <w:pPr>
              <w:jc w:val="right"/>
              <w:rPr>
                <w:rFonts w:ascii="Calibri" w:hAnsi="Calibri" w:cs="Calibri"/>
                <w:b/>
                <w:bCs/>
                <w:color w:val="000000"/>
              </w:rPr>
            </w:pPr>
            <w:r>
              <w:rPr>
                <w:rFonts w:ascii="Calibri" w:hAnsi="Calibri" w:cs="Calibri"/>
                <w:b/>
                <w:bCs/>
                <w:color w:val="000000"/>
              </w:rPr>
              <w:t>3506.78</w:t>
            </w:r>
          </w:p>
        </w:tc>
        <w:tc>
          <w:tcPr>
            <w:tcW w:w="1528" w:type="pct"/>
            <w:tcBorders>
              <w:top w:val="nil"/>
              <w:left w:val="nil"/>
              <w:bottom w:val="nil"/>
              <w:right w:val="nil"/>
            </w:tcBorders>
            <w:shd w:val="clear" w:color="auto" w:fill="F2F2F2" w:themeFill="background1" w:themeFillShade="F2"/>
            <w:vAlign w:val="bottom"/>
          </w:tcPr>
          <w:p w:rsidR="0048004C" w:rsidRDefault="0048004C" w:rsidP="0048004C">
            <w:pPr>
              <w:jc w:val="right"/>
              <w:rPr>
                <w:rFonts w:ascii="Calibri" w:hAnsi="Calibri" w:cs="Calibri"/>
                <w:b/>
                <w:bCs/>
                <w:color w:val="000000"/>
              </w:rPr>
            </w:pPr>
            <w:r>
              <w:rPr>
                <w:rFonts w:ascii="Calibri" w:hAnsi="Calibri" w:cs="Calibri"/>
                <w:b/>
                <w:bCs/>
                <w:color w:val="000000"/>
              </w:rPr>
              <w:t>2988.4</w:t>
            </w:r>
          </w:p>
        </w:tc>
      </w:tr>
      <w:tr w:rsidR="0048004C"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48004C" w:rsidRDefault="0048004C" w:rsidP="0048004C">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000000" w:fill="DDDDDD"/>
            <w:vAlign w:val="bottom"/>
          </w:tcPr>
          <w:p w:rsidR="0048004C" w:rsidRDefault="0048004C" w:rsidP="0048004C">
            <w:pPr>
              <w:jc w:val="right"/>
              <w:rPr>
                <w:rFonts w:ascii="Calibri" w:hAnsi="Calibri" w:cs="Calibri"/>
                <w:b/>
                <w:bCs/>
                <w:color w:val="000000"/>
              </w:rPr>
            </w:pPr>
            <w:r>
              <w:rPr>
                <w:rFonts w:ascii="Calibri" w:hAnsi="Calibri" w:cs="Calibri"/>
                <w:b/>
                <w:bCs/>
                <w:color w:val="000000"/>
              </w:rPr>
              <w:t>1557.34</w:t>
            </w:r>
          </w:p>
        </w:tc>
        <w:tc>
          <w:tcPr>
            <w:tcW w:w="1528" w:type="pct"/>
            <w:tcBorders>
              <w:top w:val="nil"/>
              <w:left w:val="nil"/>
              <w:bottom w:val="nil"/>
              <w:right w:val="nil"/>
            </w:tcBorders>
            <w:shd w:val="clear" w:color="000000" w:fill="DDDDDD"/>
            <w:vAlign w:val="bottom"/>
          </w:tcPr>
          <w:p w:rsidR="0048004C" w:rsidRDefault="0048004C" w:rsidP="0048004C">
            <w:pPr>
              <w:jc w:val="right"/>
              <w:rPr>
                <w:rFonts w:ascii="Calibri" w:hAnsi="Calibri" w:cs="Calibri"/>
                <w:b/>
                <w:bCs/>
                <w:color w:val="000000"/>
              </w:rPr>
            </w:pPr>
            <w:r>
              <w:rPr>
                <w:rFonts w:ascii="Calibri" w:hAnsi="Calibri" w:cs="Calibri"/>
                <w:b/>
                <w:bCs/>
                <w:color w:val="000000"/>
              </w:rPr>
              <w:t>1439.3</w:t>
            </w:r>
          </w:p>
        </w:tc>
      </w:tr>
      <w:tr w:rsidR="0048004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8004C" w:rsidRDefault="0048004C" w:rsidP="0048004C">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48004C" w:rsidRDefault="0048004C" w:rsidP="0048004C">
            <w:pPr>
              <w:jc w:val="right"/>
              <w:rPr>
                <w:rFonts w:ascii="Calibri" w:hAnsi="Calibri" w:cs="Calibri"/>
                <w:b/>
                <w:bCs/>
                <w:color w:val="000000"/>
              </w:rPr>
            </w:pPr>
            <w:r>
              <w:rPr>
                <w:rFonts w:ascii="Calibri" w:hAnsi="Calibri" w:cs="Calibri"/>
                <w:b/>
                <w:bCs/>
                <w:color w:val="000000"/>
              </w:rPr>
              <w:t>385.96</w:t>
            </w:r>
          </w:p>
        </w:tc>
        <w:tc>
          <w:tcPr>
            <w:tcW w:w="1528" w:type="pct"/>
            <w:tcBorders>
              <w:top w:val="nil"/>
              <w:left w:val="nil"/>
              <w:bottom w:val="nil"/>
              <w:right w:val="nil"/>
            </w:tcBorders>
            <w:shd w:val="clear" w:color="auto" w:fill="F2F2F2" w:themeFill="background1" w:themeFillShade="F2"/>
            <w:vAlign w:val="bottom"/>
          </w:tcPr>
          <w:p w:rsidR="0048004C" w:rsidRDefault="0048004C" w:rsidP="0048004C">
            <w:pPr>
              <w:jc w:val="right"/>
              <w:rPr>
                <w:rFonts w:ascii="Calibri" w:hAnsi="Calibri" w:cs="Calibri"/>
                <w:b/>
                <w:bCs/>
                <w:color w:val="000000"/>
              </w:rPr>
            </w:pPr>
            <w:r>
              <w:rPr>
                <w:rFonts w:ascii="Calibri" w:hAnsi="Calibri" w:cs="Calibri"/>
                <w:b/>
                <w:bCs/>
                <w:color w:val="000000"/>
              </w:rPr>
              <w:t>382.3</w:t>
            </w:r>
          </w:p>
        </w:tc>
      </w:tr>
      <w:tr w:rsidR="0048004C"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8004C" w:rsidRDefault="0048004C" w:rsidP="0048004C">
            <w:pPr>
              <w:rPr>
                <w:rFonts w:ascii="Calibri" w:hAnsi="Calibri" w:cs="Calibri"/>
                <w:b/>
                <w:bCs/>
                <w:color w:val="000000"/>
              </w:rPr>
            </w:pPr>
            <w:r>
              <w:rPr>
                <w:rFonts w:ascii="Calibri" w:hAnsi="Calibri" w:cs="Calibri"/>
                <w:b/>
                <w:bCs/>
                <w:color w:val="000000"/>
              </w:rPr>
              <w:t>MAXHEALTH</w:t>
            </w:r>
          </w:p>
        </w:tc>
        <w:tc>
          <w:tcPr>
            <w:tcW w:w="696" w:type="pct"/>
            <w:tcBorders>
              <w:top w:val="nil"/>
              <w:left w:val="nil"/>
              <w:bottom w:val="nil"/>
              <w:right w:val="single" w:sz="8" w:space="0" w:color="FFFFFF"/>
            </w:tcBorders>
            <w:shd w:val="clear" w:color="auto" w:fill="D9D9D9" w:themeFill="background1" w:themeFillShade="D9"/>
            <w:vAlign w:val="bottom"/>
          </w:tcPr>
          <w:p w:rsidR="0048004C" w:rsidRDefault="0048004C" w:rsidP="0048004C">
            <w:pPr>
              <w:jc w:val="right"/>
              <w:rPr>
                <w:rFonts w:ascii="Calibri" w:hAnsi="Calibri" w:cs="Calibri"/>
                <w:b/>
                <w:bCs/>
                <w:color w:val="000000"/>
              </w:rPr>
            </w:pPr>
            <w:r>
              <w:rPr>
                <w:rFonts w:ascii="Calibri" w:hAnsi="Calibri" w:cs="Calibri"/>
                <w:b/>
                <w:bCs/>
                <w:color w:val="000000"/>
              </w:rPr>
              <w:t>1146.67</w:t>
            </w:r>
          </w:p>
        </w:tc>
        <w:tc>
          <w:tcPr>
            <w:tcW w:w="1528" w:type="pct"/>
            <w:tcBorders>
              <w:top w:val="nil"/>
              <w:left w:val="nil"/>
              <w:bottom w:val="nil"/>
              <w:right w:val="nil"/>
            </w:tcBorders>
            <w:shd w:val="clear" w:color="auto" w:fill="D9D9D9" w:themeFill="background1" w:themeFillShade="D9"/>
            <w:vAlign w:val="bottom"/>
          </w:tcPr>
          <w:p w:rsidR="0048004C" w:rsidRDefault="0048004C" w:rsidP="0048004C">
            <w:pPr>
              <w:jc w:val="right"/>
              <w:rPr>
                <w:rFonts w:ascii="Calibri" w:hAnsi="Calibri" w:cs="Calibri"/>
                <w:b/>
                <w:bCs/>
                <w:color w:val="000000"/>
              </w:rPr>
            </w:pPr>
            <w:r>
              <w:rPr>
                <w:rFonts w:ascii="Calibri" w:hAnsi="Calibri" w:cs="Calibri"/>
                <w:b/>
                <w:bCs/>
                <w:color w:val="000000"/>
              </w:rPr>
              <w:t>1139.7</w:t>
            </w:r>
          </w:p>
        </w:tc>
      </w:tr>
      <w:tr w:rsidR="005F349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6A5CC6" w:rsidP="006A5CC6">
            <w:pPr>
              <w:jc w:val="center"/>
            </w:pPr>
            <w:r>
              <w:rPr>
                <w:rFonts w:ascii="Calibri" w:eastAsia="Calibri" w:hAnsi="Calibri" w:cs="Calibri"/>
                <w:color w:val="auto"/>
                <w:szCs w:val="22"/>
                <w:lang w:bidi="en-US"/>
              </w:rPr>
              <w:t>07</w:t>
            </w:r>
            <w:r w:rsidR="00D80655" w:rsidRPr="00EB201D">
              <w:rPr>
                <w:rFonts w:ascii="Calibri" w:eastAsia="Calibri" w:hAnsi="Calibri" w:cs="Calibri"/>
                <w:color w:val="auto"/>
                <w:szCs w:val="22"/>
                <w:lang w:bidi="en-US"/>
              </w:rPr>
              <w:t>-</w:t>
            </w:r>
            <w:r>
              <w:rPr>
                <w:rFonts w:ascii="Calibri" w:eastAsia="Calibri" w:hAnsi="Calibri" w:cs="Calibri"/>
                <w:color w:val="auto"/>
                <w:szCs w:val="22"/>
                <w:lang w:bidi="en-US"/>
              </w:rPr>
              <w:t>Oct</w:t>
            </w:r>
            <w:r w:rsidR="00D80655" w:rsidRPr="00EB201D">
              <w:rPr>
                <w:rFonts w:ascii="Calibri" w:eastAsia="Calibri" w:hAnsi="Calibri" w:cs="Calibri"/>
                <w:color w:val="auto"/>
                <w:szCs w:val="22"/>
                <w:lang w:bidi="en-US"/>
              </w:rPr>
              <w:t>-2025</w:t>
            </w:r>
          </w:p>
        </w:tc>
        <w:tc>
          <w:tcPr>
            <w:tcW w:w="1120" w:type="pct"/>
            <w:shd w:val="clear" w:color="auto" w:fill="F2F2F2"/>
            <w:vAlign w:val="bottom"/>
          </w:tcPr>
          <w:p w:rsidR="00D80655" w:rsidRPr="00250854" w:rsidRDefault="00D80655" w:rsidP="000C01BF">
            <w:pPr>
              <w:jc w:val="center"/>
              <w:rPr>
                <w:rFonts w:ascii="Calibri" w:hAnsi="Calibri" w:cs="Calibri"/>
                <w:color w:val="000000"/>
                <w:szCs w:val="22"/>
              </w:rPr>
            </w:pPr>
            <w:r>
              <w:rPr>
                <w:rFonts w:ascii="Calibri" w:hAnsi="Calibri" w:cs="Calibri"/>
                <w:color w:val="000000"/>
                <w:szCs w:val="22"/>
              </w:rPr>
              <w:t>2</w:t>
            </w:r>
            <w:r w:rsidR="000C01BF">
              <w:rPr>
                <w:rFonts w:ascii="Calibri" w:hAnsi="Calibri" w:cs="Calibri"/>
                <w:color w:val="000000"/>
                <w:szCs w:val="22"/>
              </w:rPr>
              <w:t>5</w:t>
            </w:r>
            <w:r>
              <w:rPr>
                <w:rFonts w:ascii="Calibri" w:hAnsi="Calibri" w:cs="Calibri"/>
                <w:color w:val="000000"/>
                <w:szCs w:val="22"/>
              </w:rPr>
              <w:t>,</w:t>
            </w:r>
            <w:r w:rsidR="000C01BF">
              <w:rPr>
                <w:rFonts w:ascii="Calibri" w:hAnsi="Calibri" w:cs="Calibri"/>
                <w:color w:val="000000"/>
                <w:szCs w:val="22"/>
              </w:rPr>
              <w:t>1</w:t>
            </w:r>
            <w:r>
              <w:rPr>
                <w:rFonts w:ascii="Calibri" w:hAnsi="Calibri" w:cs="Calibri"/>
                <w:color w:val="000000"/>
                <w:szCs w:val="22"/>
              </w:rPr>
              <w:t>00</w:t>
            </w:r>
          </w:p>
        </w:tc>
        <w:tc>
          <w:tcPr>
            <w:tcW w:w="1960" w:type="pct"/>
            <w:shd w:val="clear" w:color="auto" w:fill="F2F2F2"/>
            <w:vAlign w:val="bottom"/>
          </w:tcPr>
          <w:p w:rsidR="00D80655" w:rsidRPr="00250854" w:rsidRDefault="000C01BF" w:rsidP="006A5520">
            <w:pPr>
              <w:jc w:val="center"/>
              <w:rPr>
                <w:rFonts w:ascii="Calibri" w:hAnsi="Calibri" w:cs="Calibri"/>
                <w:color w:val="000000"/>
                <w:szCs w:val="22"/>
              </w:rPr>
            </w:pPr>
            <w:r>
              <w:rPr>
                <w:rFonts w:ascii="Calibri" w:hAnsi="Calibri" w:cs="Calibri"/>
                <w:color w:val="000000"/>
                <w:szCs w:val="22"/>
              </w:rPr>
              <w:t>1,87,402</w:t>
            </w:r>
          </w:p>
        </w:tc>
      </w:tr>
      <w:tr w:rsidR="00D80655" w:rsidRPr="00065E90" w:rsidTr="004E3D56">
        <w:trPr>
          <w:trHeight w:val="216"/>
        </w:trPr>
        <w:tc>
          <w:tcPr>
            <w:tcW w:w="800"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6A5CC6" w:rsidP="00D80655">
            <w:pPr>
              <w:jc w:val="center"/>
            </w:pPr>
            <w:r>
              <w:rPr>
                <w:rFonts w:ascii="Calibri" w:eastAsia="Calibri" w:hAnsi="Calibri" w:cs="Calibri"/>
                <w:color w:val="auto"/>
                <w:szCs w:val="22"/>
                <w:lang w:bidi="en-US"/>
              </w:rPr>
              <w:t>07</w:t>
            </w:r>
            <w:r w:rsidRPr="00EB201D">
              <w:rPr>
                <w:rFonts w:ascii="Calibri" w:eastAsia="Calibri" w:hAnsi="Calibri" w:cs="Calibri"/>
                <w:color w:val="auto"/>
                <w:szCs w:val="22"/>
                <w:lang w:bidi="en-US"/>
              </w:rPr>
              <w:t>-</w:t>
            </w:r>
            <w:r>
              <w:rPr>
                <w:rFonts w:ascii="Calibri" w:eastAsia="Calibri" w:hAnsi="Calibri" w:cs="Calibri"/>
                <w:color w:val="auto"/>
                <w:szCs w:val="22"/>
                <w:lang w:bidi="en-US"/>
              </w:rPr>
              <w:t>Oct</w:t>
            </w:r>
            <w:r w:rsidRPr="00EB201D">
              <w:rPr>
                <w:rFonts w:ascii="Calibri" w:eastAsia="Calibri" w:hAnsi="Calibri" w:cs="Calibri"/>
                <w:color w:val="auto"/>
                <w:szCs w:val="22"/>
                <w:lang w:bidi="en-US"/>
              </w:rPr>
              <w:t>-2025</w:t>
            </w:r>
          </w:p>
        </w:tc>
        <w:tc>
          <w:tcPr>
            <w:tcW w:w="1120" w:type="pct"/>
            <w:tcBorders>
              <w:bottom w:val="single" w:sz="12" w:space="0" w:color="FFFFFF"/>
            </w:tcBorders>
            <w:shd w:val="clear" w:color="auto" w:fill="DEDEDE"/>
            <w:vAlign w:val="bottom"/>
          </w:tcPr>
          <w:p w:rsidR="00D80655" w:rsidRPr="00250854" w:rsidRDefault="00EB11C0" w:rsidP="006A5CC6">
            <w:pPr>
              <w:jc w:val="center"/>
              <w:rPr>
                <w:rFonts w:ascii="Calibri" w:hAnsi="Calibri" w:cs="Calibri"/>
                <w:color w:val="000000"/>
                <w:szCs w:val="22"/>
              </w:rPr>
            </w:pPr>
            <w:r>
              <w:rPr>
                <w:rFonts w:ascii="Calibri" w:hAnsi="Calibri" w:cs="Calibri"/>
                <w:color w:val="000000"/>
                <w:szCs w:val="22"/>
              </w:rPr>
              <w:t>2</w:t>
            </w:r>
            <w:r w:rsidR="009A12A8">
              <w:rPr>
                <w:rFonts w:ascii="Calibri" w:hAnsi="Calibri" w:cs="Calibri"/>
                <w:color w:val="000000"/>
                <w:szCs w:val="22"/>
              </w:rPr>
              <w:t>5</w:t>
            </w:r>
            <w:r w:rsidR="00D72DB2">
              <w:rPr>
                <w:rFonts w:ascii="Calibri" w:hAnsi="Calibri" w:cs="Calibri"/>
                <w:color w:val="000000"/>
                <w:szCs w:val="22"/>
              </w:rPr>
              <w:t>,</w:t>
            </w:r>
            <w:r w:rsidR="000C01BF">
              <w:rPr>
                <w:rFonts w:ascii="Calibri" w:hAnsi="Calibri" w:cs="Calibri"/>
                <w:color w:val="000000"/>
                <w:szCs w:val="22"/>
              </w:rPr>
              <w:t>2</w:t>
            </w:r>
            <w:r w:rsidR="00D72DB2">
              <w:rPr>
                <w:rFonts w:ascii="Calibri" w:hAnsi="Calibri" w:cs="Calibri"/>
                <w:color w:val="000000"/>
                <w:szCs w:val="22"/>
              </w:rPr>
              <w:t>00</w:t>
            </w:r>
          </w:p>
        </w:tc>
        <w:tc>
          <w:tcPr>
            <w:tcW w:w="1960" w:type="pct"/>
            <w:tcBorders>
              <w:bottom w:val="single" w:sz="12" w:space="0" w:color="FFFFFF"/>
            </w:tcBorders>
            <w:shd w:val="clear" w:color="auto" w:fill="DEDEDE"/>
            <w:vAlign w:val="bottom"/>
          </w:tcPr>
          <w:p w:rsidR="00D80655" w:rsidRPr="00250854" w:rsidRDefault="000C01BF" w:rsidP="00D80655">
            <w:pPr>
              <w:jc w:val="center"/>
              <w:rPr>
                <w:rFonts w:ascii="Calibri" w:hAnsi="Calibri" w:cs="Calibri"/>
                <w:color w:val="000000"/>
                <w:szCs w:val="22"/>
              </w:rPr>
            </w:pPr>
            <w:r>
              <w:rPr>
                <w:rFonts w:ascii="Calibri" w:hAnsi="Calibri" w:cs="Calibri"/>
                <w:color w:val="000000"/>
                <w:szCs w:val="22"/>
              </w:rPr>
              <w:t>1,87,199</w:t>
            </w:r>
          </w:p>
        </w:tc>
      </w:tr>
      <w:tr w:rsidR="00D80655" w:rsidRPr="00065E90" w:rsidTr="004E3D56">
        <w:trPr>
          <w:trHeight w:val="216"/>
        </w:trPr>
        <w:tc>
          <w:tcPr>
            <w:tcW w:w="800"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6A5CC6" w:rsidP="00D80655">
            <w:pPr>
              <w:jc w:val="center"/>
            </w:pPr>
            <w:r>
              <w:rPr>
                <w:rFonts w:ascii="Calibri" w:eastAsia="Calibri" w:hAnsi="Calibri" w:cs="Calibri"/>
                <w:color w:val="auto"/>
                <w:szCs w:val="22"/>
                <w:lang w:bidi="en-US"/>
              </w:rPr>
              <w:t>07</w:t>
            </w:r>
            <w:r w:rsidRPr="00EB201D">
              <w:rPr>
                <w:rFonts w:ascii="Calibri" w:eastAsia="Calibri" w:hAnsi="Calibri" w:cs="Calibri"/>
                <w:color w:val="auto"/>
                <w:szCs w:val="22"/>
                <w:lang w:bidi="en-US"/>
              </w:rPr>
              <w:t>-</w:t>
            </w:r>
            <w:r>
              <w:rPr>
                <w:rFonts w:ascii="Calibri" w:eastAsia="Calibri" w:hAnsi="Calibri" w:cs="Calibri"/>
                <w:color w:val="auto"/>
                <w:szCs w:val="22"/>
                <w:lang w:bidi="en-US"/>
              </w:rPr>
              <w:t>Oct</w:t>
            </w:r>
            <w:r w:rsidRPr="00EB201D">
              <w:rPr>
                <w:rFonts w:ascii="Calibri" w:eastAsia="Calibri" w:hAnsi="Calibri" w:cs="Calibri"/>
                <w:color w:val="auto"/>
                <w:szCs w:val="22"/>
                <w:lang w:bidi="en-US"/>
              </w:rPr>
              <w:t>-2025</w:t>
            </w:r>
          </w:p>
        </w:tc>
        <w:tc>
          <w:tcPr>
            <w:tcW w:w="1120" w:type="pct"/>
            <w:tcBorders>
              <w:top w:val="single" w:sz="12" w:space="0" w:color="FFFFFF"/>
            </w:tcBorders>
            <w:shd w:val="clear" w:color="auto" w:fill="F2F2F2"/>
            <w:vAlign w:val="bottom"/>
          </w:tcPr>
          <w:p w:rsidR="00D80655" w:rsidRPr="00250854" w:rsidRDefault="00EB11C0" w:rsidP="00FB56BB">
            <w:pPr>
              <w:jc w:val="center"/>
              <w:rPr>
                <w:rFonts w:ascii="Calibri" w:hAnsi="Calibri" w:cs="Calibri"/>
                <w:color w:val="000000"/>
                <w:szCs w:val="22"/>
              </w:rPr>
            </w:pPr>
            <w:r>
              <w:rPr>
                <w:rFonts w:ascii="Calibri" w:hAnsi="Calibri" w:cs="Calibri"/>
                <w:color w:val="000000"/>
                <w:szCs w:val="22"/>
              </w:rPr>
              <w:t>2</w:t>
            </w:r>
            <w:r w:rsidR="00FB56BB">
              <w:rPr>
                <w:rFonts w:ascii="Calibri" w:hAnsi="Calibri" w:cs="Calibri"/>
                <w:color w:val="000000"/>
                <w:szCs w:val="22"/>
              </w:rPr>
              <w:t>5</w:t>
            </w:r>
            <w:r w:rsidR="00FE6456">
              <w:rPr>
                <w:rFonts w:ascii="Calibri" w:hAnsi="Calibri" w:cs="Calibri"/>
                <w:color w:val="000000"/>
                <w:szCs w:val="22"/>
              </w:rPr>
              <w:t>,</w:t>
            </w:r>
            <w:r w:rsidR="00FB56BB">
              <w:rPr>
                <w:rFonts w:ascii="Calibri" w:hAnsi="Calibri" w:cs="Calibri"/>
                <w:color w:val="000000"/>
                <w:szCs w:val="22"/>
              </w:rPr>
              <w:t>5</w:t>
            </w:r>
            <w:r w:rsidR="00D72DB2">
              <w:rPr>
                <w:rFonts w:ascii="Calibri" w:hAnsi="Calibri" w:cs="Calibri"/>
                <w:color w:val="000000"/>
                <w:szCs w:val="22"/>
              </w:rPr>
              <w:t>00</w:t>
            </w:r>
          </w:p>
        </w:tc>
        <w:tc>
          <w:tcPr>
            <w:tcW w:w="1960" w:type="pct"/>
            <w:tcBorders>
              <w:top w:val="single" w:sz="12" w:space="0" w:color="FFFFFF"/>
            </w:tcBorders>
            <w:shd w:val="clear" w:color="auto" w:fill="F2F2F2"/>
            <w:vAlign w:val="bottom"/>
          </w:tcPr>
          <w:p w:rsidR="00D80655" w:rsidRPr="00250854" w:rsidRDefault="000C01BF" w:rsidP="00D80655">
            <w:pPr>
              <w:jc w:val="center"/>
              <w:rPr>
                <w:rFonts w:ascii="Calibri" w:hAnsi="Calibri" w:cs="Calibri"/>
                <w:color w:val="000000"/>
                <w:szCs w:val="22"/>
              </w:rPr>
            </w:pPr>
            <w:r>
              <w:rPr>
                <w:rFonts w:ascii="Calibri" w:hAnsi="Calibri" w:cs="Calibri"/>
                <w:color w:val="000000"/>
                <w:szCs w:val="22"/>
              </w:rPr>
              <w:t>1,62,314</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4E3D56">
        <w:trPr>
          <w:trHeight w:val="246"/>
        </w:trPr>
        <w:tc>
          <w:tcPr>
            <w:tcW w:w="788"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6A5CC6" w:rsidP="00D80655">
            <w:pPr>
              <w:jc w:val="center"/>
            </w:pPr>
            <w:r>
              <w:rPr>
                <w:rFonts w:ascii="Calibri" w:eastAsia="Calibri" w:hAnsi="Calibri" w:cs="Calibri"/>
                <w:color w:val="auto"/>
                <w:szCs w:val="22"/>
                <w:lang w:bidi="en-US"/>
              </w:rPr>
              <w:t>07</w:t>
            </w:r>
            <w:r w:rsidRPr="00EB201D">
              <w:rPr>
                <w:rFonts w:ascii="Calibri" w:eastAsia="Calibri" w:hAnsi="Calibri" w:cs="Calibri"/>
                <w:color w:val="auto"/>
                <w:szCs w:val="22"/>
                <w:lang w:bidi="en-US"/>
              </w:rPr>
              <w:t>-</w:t>
            </w:r>
            <w:r>
              <w:rPr>
                <w:rFonts w:ascii="Calibri" w:eastAsia="Calibri" w:hAnsi="Calibri" w:cs="Calibri"/>
                <w:color w:val="auto"/>
                <w:szCs w:val="22"/>
                <w:lang w:bidi="en-US"/>
              </w:rPr>
              <w:t>Oct</w:t>
            </w:r>
            <w:r w:rsidRPr="00EB201D">
              <w:rPr>
                <w:rFonts w:ascii="Calibri" w:eastAsia="Calibri" w:hAnsi="Calibri" w:cs="Calibri"/>
                <w:color w:val="auto"/>
                <w:szCs w:val="22"/>
                <w:lang w:bidi="en-US"/>
              </w:rPr>
              <w:t>-2025</w:t>
            </w:r>
          </w:p>
        </w:tc>
        <w:tc>
          <w:tcPr>
            <w:tcW w:w="1129" w:type="pct"/>
            <w:shd w:val="clear" w:color="auto" w:fill="F2F2F2"/>
            <w:vAlign w:val="bottom"/>
          </w:tcPr>
          <w:p w:rsidR="00D80655" w:rsidRPr="00250854" w:rsidRDefault="00D80655" w:rsidP="000C01BF">
            <w:pPr>
              <w:jc w:val="center"/>
              <w:rPr>
                <w:rFonts w:ascii="Calibri" w:hAnsi="Calibri" w:cs="Calibri"/>
                <w:color w:val="000000"/>
                <w:szCs w:val="22"/>
              </w:rPr>
            </w:pPr>
            <w:r>
              <w:rPr>
                <w:rFonts w:ascii="Calibri" w:hAnsi="Calibri" w:cs="Calibri"/>
                <w:color w:val="000000"/>
                <w:szCs w:val="22"/>
              </w:rPr>
              <w:t>2</w:t>
            </w:r>
            <w:r w:rsidR="000C01BF">
              <w:rPr>
                <w:rFonts w:ascii="Calibri" w:hAnsi="Calibri" w:cs="Calibri"/>
                <w:color w:val="000000"/>
                <w:szCs w:val="22"/>
              </w:rPr>
              <w:t>5</w:t>
            </w:r>
            <w:r>
              <w:rPr>
                <w:rFonts w:ascii="Calibri" w:hAnsi="Calibri" w:cs="Calibri"/>
                <w:color w:val="000000"/>
                <w:szCs w:val="22"/>
              </w:rPr>
              <w:t>,</w:t>
            </w:r>
            <w:r w:rsidR="009A12A8">
              <w:rPr>
                <w:rFonts w:ascii="Calibri" w:hAnsi="Calibri" w:cs="Calibri"/>
                <w:color w:val="000000"/>
                <w:szCs w:val="22"/>
              </w:rPr>
              <w:t>0</w:t>
            </w:r>
            <w:r>
              <w:rPr>
                <w:rFonts w:ascii="Calibri" w:hAnsi="Calibri" w:cs="Calibri"/>
                <w:color w:val="000000"/>
                <w:szCs w:val="22"/>
              </w:rPr>
              <w:t>00</w:t>
            </w:r>
          </w:p>
        </w:tc>
        <w:tc>
          <w:tcPr>
            <w:tcW w:w="1963" w:type="pct"/>
            <w:shd w:val="clear" w:color="auto" w:fill="F2F2F2"/>
            <w:vAlign w:val="bottom"/>
          </w:tcPr>
          <w:p w:rsidR="00D80655" w:rsidRPr="00250854" w:rsidRDefault="000C01BF" w:rsidP="00B137F2">
            <w:pPr>
              <w:jc w:val="center"/>
              <w:rPr>
                <w:rFonts w:ascii="Calibri" w:hAnsi="Calibri" w:cs="Calibri"/>
                <w:color w:val="000000"/>
                <w:szCs w:val="22"/>
              </w:rPr>
            </w:pPr>
            <w:r>
              <w:rPr>
                <w:rFonts w:ascii="Calibri" w:hAnsi="Calibri" w:cs="Calibri"/>
                <w:color w:val="000000"/>
                <w:szCs w:val="22"/>
              </w:rPr>
              <w:t>2,51,745</w:t>
            </w:r>
          </w:p>
        </w:tc>
      </w:tr>
      <w:tr w:rsidR="00D80655" w:rsidRPr="00065E90" w:rsidTr="004E3D56">
        <w:trPr>
          <w:trHeight w:val="243"/>
        </w:trPr>
        <w:tc>
          <w:tcPr>
            <w:tcW w:w="788"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6A5CC6" w:rsidP="00D80655">
            <w:pPr>
              <w:jc w:val="center"/>
            </w:pPr>
            <w:r>
              <w:rPr>
                <w:rFonts w:ascii="Calibri" w:eastAsia="Calibri" w:hAnsi="Calibri" w:cs="Calibri"/>
                <w:color w:val="auto"/>
                <w:szCs w:val="22"/>
                <w:lang w:bidi="en-US"/>
              </w:rPr>
              <w:t>07</w:t>
            </w:r>
            <w:r w:rsidRPr="00EB201D">
              <w:rPr>
                <w:rFonts w:ascii="Calibri" w:eastAsia="Calibri" w:hAnsi="Calibri" w:cs="Calibri"/>
                <w:color w:val="auto"/>
                <w:szCs w:val="22"/>
                <w:lang w:bidi="en-US"/>
              </w:rPr>
              <w:t>-</w:t>
            </w:r>
            <w:r>
              <w:rPr>
                <w:rFonts w:ascii="Calibri" w:eastAsia="Calibri" w:hAnsi="Calibri" w:cs="Calibri"/>
                <w:color w:val="auto"/>
                <w:szCs w:val="22"/>
                <w:lang w:bidi="en-US"/>
              </w:rPr>
              <w:t>Oct</w:t>
            </w:r>
            <w:r w:rsidRPr="00EB201D">
              <w:rPr>
                <w:rFonts w:ascii="Calibri" w:eastAsia="Calibri" w:hAnsi="Calibri" w:cs="Calibri"/>
                <w:color w:val="auto"/>
                <w:szCs w:val="22"/>
                <w:lang w:bidi="en-US"/>
              </w:rPr>
              <w:t>-2025</w:t>
            </w:r>
          </w:p>
        </w:tc>
        <w:tc>
          <w:tcPr>
            <w:tcW w:w="1129" w:type="pct"/>
            <w:tcBorders>
              <w:bottom w:val="single" w:sz="12" w:space="0" w:color="FFFFFF"/>
            </w:tcBorders>
            <w:shd w:val="clear" w:color="auto" w:fill="DEDEDE"/>
            <w:vAlign w:val="bottom"/>
          </w:tcPr>
          <w:p w:rsidR="00D80655" w:rsidRPr="00250854" w:rsidRDefault="00170CFC" w:rsidP="000C01BF">
            <w:pPr>
              <w:jc w:val="center"/>
              <w:rPr>
                <w:rFonts w:ascii="Calibri" w:hAnsi="Calibri" w:cs="Calibri"/>
                <w:color w:val="000000"/>
                <w:szCs w:val="22"/>
              </w:rPr>
            </w:pPr>
            <w:r>
              <w:rPr>
                <w:rFonts w:ascii="Calibri" w:hAnsi="Calibri" w:cs="Calibri"/>
                <w:color w:val="000000"/>
                <w:szCs w:val="22"/>
              </w:rPr>
              <w:t>2</w:t>
            </w:r>
            <w:r w:rsidR="001B0303">
              <w:rPr>
                <w:rFonts w:ascii="Calibri" w:hAnsi="Calibri" w:cs="Calibri"/>
                <w:color w:val="000000"/>
                <w:szCs w:val="22"/>
              </w:rPr>
              <w:t>4</w:t>
            </w:r>
            <w:r>
              <w:rPr>
                <w:rFonts w:ascii="Calibri" w:hAnsi="Calibri" w:cs="Calibri"/>
                <w:color w:val="000000"/>
                <w:szCs w:val="22"/>
              </w:rPr>
              <w:t>,</w:t>
            </w:r>
            <w:r w:rsidR="000C01BF">
              <w:rPr>
                <w:rFonts w:ascii="Calibri" w:hAnsi="Calibri" w:cs="Calibri"/>
                <w:color w:val="000000"/>
                <w:szCs w:val="22"/>
              </w:rPr>
              <w:t>9</w:t>
            </w:r>
            <w:r w:rsidR="00D8065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D80655" w:rsidRPr="00250854" w:rsidRDefault="000C01BF" w:rsidP="00B137F2">
            <w:pPr>
              <w:jc w:val="center"/>
              <w:rPr>
                <w:rFonts w:ascii="Calibri" w:hAnsi="Calibri" w:cs="Calibri"/>
                <w:color w:val="000000"/>
                <w:szCs w:val="22"/>
              </w:rPr>
            </w:pPr>
            <w:r>
              <w:rPr>
                <w:rFonts w:ascii="Calibri" w:hAnsi="Calibri" w:cs="Calibri"/>
                <w:color w:val="000000"/>
                <w:szCs w:val="22"/>
              </w:rPr>
              <w:t>2,09,260</w:t>
            </w:r>
          </w:p>
        </w:tc>
      </w:tr>
      <w:tr w:rsidR="00D80655" w:rsidRPr="00065E90" w:rsidTr="004E3D56">
        <w:trPr>
          <w:trHeight w:val="243"/>
        </w:trPr>
        <w:tc>
          <w:tcPr>
            <w:tcW w:w="788"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6A5CC6" w:rsidP="00D80655">
            <w:pPr>
              <w:jc w:val="center"/>
            </w:pPr>
            <w:r>
              <w:rPr>
                <w:rFonts w:ascii="Calibri" w:eastAsia="Calibri" w:hAnsi="Calibri" w:cs="Calibri"/>
                <w:color w:val="auto"/>
                <w:szCs w:val="22"/>
                <w:lang w:bidi="en-US"/>
              </w:rPr>
              <w:t>07</w:t>
            </w:r>
            <w:r w:rsidRPr="00EB201D">
              <w:rPr>
                <w:rFonts w:ascii="Calibri" w:eastAsia="Calibri" w:hAnsi="Calibri" w:cs="Calibri"/>
                <w:color w:val="auto"/>
                <w:szCs w:val="22"/>
                <w:lang w:bidi="en-US"/>
              </w:rPr>
              <w:t>-</w:t>
            </w:r>
            <w:r>
              <w:rPr>
                <w:rFonts w:ascii="Calibri" w:eastAsia="Calibri" w:hAnsi="Calibri" w:cs="Calibri"/>
                <w:color w:val="auto"/>
                <w:szCs w:val="22"/>
                <w:lang w:bidi="en-US"/>
              </w:rPr>
              <w:t>Oct</w:t>
            </w:r>
            <w:r w:rsidRPr="00EB201D">
              <w:rPr>
                <w:rFonts w:ascii="Calibri" w:eastAsia="Calibri" w:hAnsi="Calibri" w:cs="Calibri"/>
                <w:color w:val="auto"/>
                <w:szCs w:val="22"/>
                <w:lang w:bidi="en-US"/>
              </w:rPr>
              <w:t>-2025</w:t>
            </w:r>
          </w:p>
        </w:tc>
        <w:tc>
          <w:tcPr>
            <w:tcW w:w="1129" w:type="pct"/>
            <w:tcBorders>
              <w:top w:val="single" w:sz="12" w:space="0" w:color="FFFFFF"/>
            </w:tcBorders>
            <w:shd w:val="clear" w:color="auto" w:fill="F2F2F2"/>
            <w:vAlign w:val="bottom"/>
          </w:tcPr>
          <w:p w:rsidR="00D80655" w:rsidRPr="00250854" w:rsidRDefault="00DD254D" w:rsidP="00D51AB6">
            <w:pPr>
              <w:jc w:val="center"/>
              <w:rPr>
                <w:rFonts w:ascii="Calibri" w:hAnsi="Calibri" w:cs="Calibri"/>
                <w:color w:val="000000"/>
                <w:szCs w:val="22"/>
              </w:rPr>
            </w:pPr>
            <w:r>
              <w:rPr>
                <w:rFonts w:ascii="Calibri" w:hAnsi="Calibri" w:cs="Calibri"/>
                <w:color w:val="000000"/>
                <w:szCs w:val="22"/>
              </w:rPr>
              <w:t>2</w:t>
            </w:r>
            <w:r w:rsidR="001B0303">
              <w:rPr>
                <w:rFonts w:ascii="Calibri" w:hAnsi="Calibri" w:cs="Calibri"/>
                <w:color w:val="000000"/>
                <w:szCs w:val="22"/>
              </w:rPr>
              <w:t>4</w:t>
            </w:r>
            <w:r>
              <w:rPr>
                <w:rFonts w:ascii="Calibri" w:hAnsi="Calibri" w:cs="Calibri"/>
                <w:color w:val="000000"/>
                <w:szCs w:val="22"/>
              </w:rPr>
              <w:t>,</w:t>
            </w:r>
            <w:r w:rsidR="000C01BF">
              <w:rPr>
                <w:rFonts w:ascii="Calibri" w:hAnsi="Calibri" w:cs="Calibri"/>
                <w:color w:val="000000"/>
                <w:szCs w:val="22"/>
              </w:rPr>
              <w:t>5</w:t>
            </w:r>
            <w:r w:rsidR="008F3EDC">
              <w:rPr>
                <w:rFonts w:ascii="Calibri" w:hAnsi="Calibri" w:cs="Calibri"/>
                <w:color w:val="000000"/>
                <w:szCs w:val="22"/>
              </w:rPr>
              <w:t>0</w:t>
            </w:r>
            <w:r w:rsidR="00D80655">
              <w:rPr>
                <w:rFonts w:ascii="Calibri" w:hAnsi="Calibri" w:cs="Calibri"/>
                <w:color w:val="000000"/>
                <w:szCs w:val="22"/>
              </w:rPr>
              <w:t>0</w:t>
            </w:r>
          </w:p>
        </w:tc>
        <w:tc>
          <w:tcPr>
            <w:tcW w:w="1963" w:type="pct"/>
            <w:tcBorders>
              <w:top w:val="single" w:sz="12" w:space="0" w:color="FFFFFF"/>
            </w:tcBorders>
            <w:shd w:val="clear" w:color="auto" w:fill="F2F2F2"/>
            <w:vAlign w:val="bottom"/>
          </w:tcPr>
          <w:p w:rsidR="00D80655" w:rsidRPr="00250854" w:rsidRDefault="000C01BF" w:rsidP="0077068A">
            <w:pPr>
              <w:jc w:val="center"/>
              <w:rPr>
                <w:rFonts w:ascii="Calibri" w:hAnsi="Calibri" w:cs="Calibri"/>
                <w:color w:val="000000"/>
                <w:szCs w:val="22"/>
              </w:rPr>
            </w:pPr>
            <w:r>
              <w:rPr>
                <w:rFonts w:ascii="Calibri" w:hAnsi="Calibri" w:cs="Calibri"/>
                <w:color w:val="000000"/>
                <w:szCs w:val="22"/>
              </w:rPr>
              <w:t>1,85,802</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66" w:type="dxa"/>
        <w:tblInd w:w="108" w:type="dxa"/>
        <w:tblLook w:val="04A0" w:firstRow="1" w:lastRow="0" w:firstColumn="1" w:lastColumn="0" w:noHBand="0" w:noVBand="1"/>
      </w:tblPr>
      <w:tblGrid>
        <w:gridCol w:w="1422"/>
        <w:gridCol w:w="1884"/>
        <w:gridCol w:w="4998"/>
        <w:gridCol w:w="922"/>
        <w:gridCol w:w="1018"/>
        <w:gridCol w:w="922"/>
      </w:tblGrid>
      <w:tr w:rsidR="00FB4821" w:rsidRPr="00FB4821" w:rsidTr="00FB4821">
        <w:trPr>
          <w:trHeight w:val="269"/>
        </w:trPr>
        <w:tc>
          <w:tcPr>
            <w:tcW w:w="1422" w:type="dxa"/>
            <w:tcBorders>
              <w:top w:val="single" w:sz="8" w:space="0" w:color="FFFFFF"/>
              <w:left w:val="single" w:sz="8" w:space="0" w:color="FFFFFF"/>
              <w:bottom w:val="nil"/>
              <w:right w:val="single" w:sz="8" w:space="0" w:color="FFFFFF"/>
            </w:tcBorders>
            <w:shd w:val="clear" w:color="000000" w:fill="00B050"/>
            <w:vAlign w:val="center"/>
            <w:hideMark/>
          </w:tcPr>
          <w:p w:rsidR="00FB4821" w:rsidRPr="00FB4821" w:rsidRDefault="00FB4821" w:rsidP="00FB4821">
            <w:pPr>
              <w:jc w:val="center"/>
              <w:rPr>
                <w:rFonts w:ascii="Calibri" w:eastAsia="Times New Roman" w:hAnsi="Calibri" w:cs="Calibri"/>
                <w:b/>
                <w:bCs/>
                <w:color w:val="FFFFFF"/>
              </w:rPr>
            </w:pPr>
            <w:r w:rsidRPr="00FB4821">
              <w:rPr>
                <w:rFonts w:ascii="Calibri" w:eastAsia="Times New Roman" w:hAnsi="Calibri" w:cs="Calibri"/>
                <w:b/>
                <w:bCs/>
                <w:color w:val="FFFFFF"/>
              </w:rPr>
              <w:t>Deal Date</w:t>
            </w:r>
          </w:p>
        </w:tc>
        <w:tc>
          <w:tcPr>
            <w:tcW w:w="1884" w:type="dxa"/>
            <w:tcBorders>
              <w:top w:val="single" w:sz="8" w:space="0" w:color="FFFFFF"/>
              <w:left w:val="nil"/>
              <w:bottom w:val="nil"/>
              <w:right w:val="single" w:sz="8" w:space="0" w:color="FFFFFF"/>
            </w:tcBorders>
            <w:shd w:val="clear" w:color="000000" w:fill="00B050"/>
            <w:vAlign w:val="center"/>
            <w:hideMark/>
          </w:tcPr>
          <w:p w:rsidR="00FB4821" w:rsidRPr="00FB4821" w:rsidRDefault="00FB4821" w:rsidP="00FB4821">
            <w:pPr>
              <w:jc w:val="center"/>
              <w:rPr>
                <w:rFonts w:ascii="Calibri" w:eastAsia="Times New Roman" w:hAnsi="Calibri" w:cs="Calibri"/>
                <w:b/>
                <w:bCs/>
                <w:color w:val="FFFFFF"/>
              </w:rPr>
            </w:pPr>
            <w:r w:rsidRPr="00FB4821">
              <w:rPr>
                <w:rFonts w:ascii="Calibri" w:eastAsia="Times New Roman" w:hAnsi="Calibri" w:cs="Calibri"/>
                <w:b/>
                <w:bCs/>
                <w:color w:val="FFFFFF"/>
              </w:rPr>
              <w:t>Scrip Name</w:t>
            </w:r>
          </w:p>
        </w:tc>
        <w:tc>
          <w:tcPr>
            <w:tcW w:w="4998" w:type="dxa"/>
            <w:tcBorders>
              <w:top w:val="single" w:sz="8" w:space="0" w:color="FFFFFF"/>
              <w:left w:val="nil"/>
              <w:bottom w:val="nil"/>
              <w:right w:val="single" w:sz="8" w:space="0" w:color="FFFFFF"/>
            </w:tcBorders>
            <w:shd w:val="clear" w:color="000000" w:fill="00B050"/>
            <w:noWrap/>
            <w:vAlign w:val="center"/>
            <w:hideMark/>
          </w:tcPr>
          <w:p w:rsidR="00FB4821" w:rsidRPr="00FB4821" w:rsidRDefault="00FB4821" w:rsidP="00FB4821">
            <w:pPr>
              <w:jc w:val="center"/>
              <w:rPr>
                <w:rFonts w:ascii="Calibri" w:eastAsia="Times New Roman" w:hAnsi="Calibri" w:cs="Calibri"/>
                <w:b/>
                <w:bCs/>
                <w:color w:val="FFFFFF"/>
              </w:rPr>
            </w:pPr>
            <w:r w:rsidRPr="00FB4821">
              <w:rPr>
                <w:rFonts w:ascii="Calibri" w:eastAsia="Times New Roman" w:hAnsi="Calibri" w:cs="Calibri"/>
                <w:b/>
                <w:bCs/>
                <w:color w:val="FFFFFF"/>
              </w:rPr>
              <w:t> Client Name</w:t>
            </w:r>
          </w:p>
        </w:tc>
        <w:tc>
          <w:tcPr>
            <w:tcW w:w="922" w:type="dxa"/>
            <w:tcBorders>
              <w:top w:val="single" w:sz="8" w:space="0" w:color="FFFFFF"/>
              <w:left w:val="nil"/>
              <w:bottom w:val="nil"/>
              <w:right w:val="single" w:sz="8" w:space="0" w:color="FFFFFF"/>
            </w:tcBorders>
            <w:shd w:val="clear" w:color="000000" w:fill="00B050"/>
            <w:noWrap/>
            <w:vAlign w:val="center"/>
            <w:hideMark/>
          </w:tcPr>
          <w:p w:rsidR="00FB4821" w:rsidRPr="00FB4821" w:rsidRDefault="00FB4821" w:rsidP="00FB4821">
            <w:pPr>
              <w:jc w:val="center"/>
              <w:rPr>
                <w:rFonts w:ascii="Calibri" w:eastAsia="Times New Roman" w:hAnsi="Calibri" w:cs="Calibri"/>
                <w:b/>
                <w:bCs/>
                <w:color w:val="FFFFFF"/>
              </w:rPr>
            </w:pPr>
            <w:r w:rsidRPr="00FB4821">
              <w:rPr>
                <w:rFonts w:ascii="Calibri" w:eastAsia="Times New Roman" w:hAnsi="Calibri" w:cs="Calibri"/>
                <w:b/>
                <w:bCs/>
                <w:color w:val="FFFFFF"/>
              </w:rPr>
              <w:t>Deal Type</w:t>
            </w:r>
          </w:p>
        </w:tc>
        <w:tc>
          <w:tcPr>
            <w:tcW w:w="1018" w:type="dxa"/>
            <w:tcBorders>
              <w:top w:val="single" w:sz="8" w:space="0" w:color="FFFFFF"/>
              <w:left w:val="nil"/>
              <w:bottom w:val="nil"/>
              <w:right w:val="single" w:sz="8" w:space="0" w:color="FFFFFF"/>
            </w:tcBorders>
            <w:shd w:val="clear" w:color="000000" w:fill="00B050"/>
            <w:noWrap/>
            <w:vAlign w:val="center"/>
            <w:hideMark/>
          </w:tcPr>
          <w:p w:rsidR="00FB4821" w:rsidRPr="00FB4821" w:rsidRDefault="00FB4821" w:rsidP="00FB4821">
            <w:pPr>
              <w:jc w:val="center"/>
              <w:rPr>
                <w:rFonts w:ascii="Calibri" w:eastAsia="Times New Roman" w:hAnsi="Calibri" w:cs="Calibri"/>
                <w:b/>
                <w:bCs/>
                <w:color w:val="FFFFFF"/>
              </w:rPr>
            </w:pPr>
            <w:r w:rsidRPr="00FB4821">
              <w:rPr>
                <w:rFonts w:ascii="Calibri" w:eastAsia="Times New Roman" w:hAnsi="Calibri" w:cs="Calibri"/>
                <w:b/>
                <w:bCs/>
                <w:color w:val="FFFFFF"/>
              </w:rPr>
              <w:t>Quantity</w:t>
            </w:r>
          </w:p>
        </w:tc>
        <w:tc>
          <w:tcPr>
            <w:tcW w:w="922" w:type="dxa"/>
            <w:tcBorders>
              <w:top w:val="single" w:sz="8" w:space="0" w:color="FFFFFF"/>
              <w:left w:val="nil"/>
              <w:bottom w:val="nil"/>
              <w:right w:val="single" w:sz="8" w:space="0" w:color="FFFFFF"/>
            </w:tcBorders>
            <w:shd w:val="clear" w:color="000000" w:fill="00B050"/>
            <w:noWrap/>
            <w:vAlign w:val="center"/>
            <w:hideMark/>
          </w:tcPr>
          <w:p w:rsidR="00FB4821" w:rsidRPr="00FB4821" w:rsidRDefault="00FB4821" w:rsidP="00FB4821">
            <w:pPr>
              <w:jc w:val="center"/>
              <w:rPr>
                <w:rFonts w:ascii="Calibri" w:eastAsia="Times New Roman" w:hAnsi="Calibri" w:cs="Calibri"/>
                <w:b/>
                <w:bCs/>
                <w:color w:val="FFFFFF"/>
              </w:rPr>
            </w:pPr>
            <w:r w:rsidRPr="00FB4821">
              <w:rPr>
                <w:rFonts w:ascii="Calibri" w:eastAsia="Times New Roman" w:hAnsi="Calibri" w:cs="Calibri"/>
                <w:b/>
                <w:bCs/>
                <w:color w:val="FFFFFF"/>
              </w:rPr>
              <w:t>Price</w:t>
            </w:r>
          </w:p>
        </w:tc>
      </w:tr>
      <w:tr w:rsidR="00FB4821" w:rsidRPr="00FB4821" w:rsidTr="00FB4821">
        <w:trPr>
          <w:trHeight w:val="269"/>
        </w:trPr>
        <w:tc>
          <w:tcPr>
            <w:tcW w:w="1422" w:type="dxa"/>
            <w:tcBorders>
              <w:top w:val="nil"/>
              <w:left w:val="nil"/>
              <w:bottom w:val="nil"/>
              <w:right w:val="nil"/>
            </w:tcBorders>
            <w:shd w:val="clear" w:color="auto" w:fill="auto"/>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6-Oct-25</w:t>
            </w:r>
          </w:p>
        </w:tc>
        <w:tc>
          <w:tcPr>
            <w:tcW w:w="1884" w:type="dxa"/>
            <w:tcBorders>
              <w:top w:val="nil"/>
              <w:left w:val="nil"/>
              <w:bottom w:val="nil"/>
              <w:right w:val="nil"/>
            </w:tcBorders>
            <w:shd w:val="clear" w:color="auto" w:fill="auto"/>
            <w:noWrap/>
            <w:vAlign w:val="bottom"/>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AMEENJI</w:t>
            </w:r>
          </w:p>
        </w:tc>
        <w:tc>
          <w:tcPr>
            <w:tcW w:w="4998" w:type="dxa"/>
            <w:tcBorders>
              <w:top w:val="nil"/>
              <w:left w:val="nil"/>
              <w:bottom w:val="nil"/>
              <w:right w:val="nil"/>
            </w:tcBorders>
            <w:shd w:val="clear" w:color="auto" w:fill="auto"/>
            <w:noWrap/>
            <w:vAlign w:val="bottom"/>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CRAFT EMERGING MARKET FUND PCC- ELITE CAPITAL FUND</w:t>
            </w:r>
          </w:p>
        </w:tc>
        <w:tc>
          <w:tcPr>
            <w:tcW w:w="922" w:type="dxa"/>
            <w:tcBorders>
              <w:top w:val="nil"/>
              <w:left w:val="nil"/>
              <w:bottom w:val="nil"/>
              <w:right w:val="nil"/>
            </w:tcBorders>
            <w:shd w:val="clear" w:color="auto" w:fill="auto"/>
            <w:noWrap/>
            <w:vAlign w:val="bottom"/>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S</w:t>
            </w:r>
            <w:r>
              <w:rPr>
                <w:rFonts w:ascii="Calibri" w:eastAsia="Times New Roman" w:hAnsi="Calibri" w:cs="Calibri"/>
                <w:color w:val="auto"/>
              </w:rPr>
              <w:t>ELL</w:t>
            </w:r>
          </w:p>
        </w:tc>
        <w:tc>
          <w:tcPr>
            <w:tcW w:w="1018" w:type="dxa"/>
            <w:tcBorders>
              <w:top w:val="nil"/>
              <w:left w:val="nil"/>
              <w:bottom w:val="nil"/>
              <w:right w:val="nil"/>
            </w:tcBorders>
            <w:shd w:val="clear" w:color="auto" w:fill="auto"/>
            <w:noWrap/>
            <w:vAlign w:val="bottom"/>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224,400</w:t>
            </w:r>
          </w:p>
        </w:tc>
        <w:tc>
          <w:tcPr>
            <w:tcW w:w="922" w:type="dxa"/>
            <w:tcBorders>
              <w:top w:val="nil"/>
              <w:left w:val="nil"/>
              <w:bottom w:val="nil"/>
              <w:right w:val="nil"/>
            </w:tcBorders>
            <w:shd w:val="clear" w:color="auto" w:fill="auto"/>
            <w:noWrap/>
            <w:vAlign w:val="bottom"/>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100.4</w:t>
            </w:r>
          </w:p>
        </w:tc>
      </w:tr>
      <w:tr w:rsidR="00FB4821" w:rsidRPr="00FB4821" w:rsidTr="00FB4821">
        <w:trPr>
          <w:trHeight w:val="269"/>
        </w:trPr>
        <w:tc>
          <w:tcPr>
            <w:tcW w:w="1422" w:type="dxa"/>
            <w:tcBorders>
              <w:top w:val="nil"/>
              <w:left w:val="nil"/>
              <w:bottom w:val="nil"/>
              <w:right w:val="nil"/>
            </w:tcBorders>
            <w:shd w:val="clear" w:color="000000" w:fill="D9D9D9"/>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6-Oct-25</w:t>
            </w:r>
          </w:p>
        </w:tc>
        <w:tc>
          <w:tcPr>
            <w:tcW w:w="1884" w:type="dxa"/>
            <w:tcBorders>
              <w:top w:val="nil"/>
              <w:left w:val="nil"/>
              <w:bottom w:val="nil"/>
              <w:right w:val="nil"/>
            </w:tcBorders>
            <w:shd w:val="clear" w:color="000000" w:fill="D9D9D9"/>
            <w:noWrap/>
            <w:vAlign w:val="bottom"/>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AMEENJI</w:t>
            </w:r>
          </w:p>
        </w:tc>
        <w:tc>
          <w:tcPr>
            <w:tcW w:w="4998" w:type="dxa"/>
            <w:tcBorders>
              <w:top w:val="nil"/>
              <w:left w:val="nil"/>
              <w:bottom w:val="nil"/>
              <w:right w:val="nil"/>
            </w:tcBorders>
            <w:shd w:val="clear" w:color="000000" w:fill="D9D9D9"/>
            <w:noWrap/>
            <w:vAlign w:val="bottom"/>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SURYANARAYANA RAJU KANTHETI</w:t>
            </w:r>
          </w:p>
        </w:tc>
        <w:tc>
          <w:tcPr>
            <w:tcW w:w="922" w:type="dxa"/>
            <w:tcBorders>
              <w:top w:val="nil"/>
              <w:left w:val="nil"/>
              <w:bottom w:val="nil"/>
              <w:right w:val="nil"/>
            </w:tcBorders>
            <w:shd w:val="clear" w:color="000000" w:fill="D9D9D9"/>
            <w:noWrap/>
            <w:vAlign w:val="bottom"/>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000000" w:fill="D9D9D9"/>
            <w:noWrap/>
            <w:vAlign w:val="bottom"/>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100,800</w:t>
            </w:r>
          </w:p>
        </w:tc>
        <w:tc>
          <w:tcPr>
            <w:tcW w:w="922" w:type="dxa"/>
            <w:tcBorders>
              <w:top w:val="nil"/>
              <w:left w:val="nil"/>
              <w:bottom w:val="nil"/>
              <w:right w:val="nil"/>
            </w:tcBorders>
            <w:shd w:val="clear" w:color="000000" w:fill="D9D9D9"/>
            <w:noWrap/>
            <w:vAlign w:val="bottom"/>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100.50</w:t>
            </w:r>
          </w:p>
        </w:tc>
      </w:tr>
      <w:tr w:rsidR="00FB4821" w:rsidRPr="00FB4821" w:rsidTr="00FB4821">
        <w:trPr>
          <w:trHeight w:val="269"/>
        </w:trPr>
        <w:tc>
          <w:tcPr>
            <w:tcW w:w="1422" w:type="dxa"/>
            <w:tcBorders>
              <w:top w:val="nil"/>
              <w:left w:val="nil"/>
              <w:bottom w:val="nil"/>
              <w:right w:val="nil"/>
            </w:tcBorders>
            <w:shd w:val="clear" w:color="auto" w:fill="auto"/>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6-Oct-25</w:t>
            </w:r>
          </w:p>
        </w:tc>
        <w:tc>
          <w:tcPr>
            <w:tcW w:w="1884" w:type="dxa"/>
            <w:tcBorders>
              <w:top w:val="nil"/>
              <w:left w:val="nil"/>
              <w:bottom w:val="nil"/>
              <w:right w:val="nil"/>
            </w:tcBorders>
            <w:shd w:val="clear" w:color="auto" w:fill="auto"/>
            <w:noWrap/>
            <w:vAlign w:val="bottom"/>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AMEENJI</w:t>
            </w:r>
          </w:p>
        </w:tc>
        <w:tc>
          <w:tcPr>
            <w:tcW w:w="4998" w:type="dxa"/>
            <w:tcBorders>
              <w:top w:val="nil"/>
              <w:left w:val="nil"/>
              <w:bottom w:val="nil"/>
              <w:right w:val="nil"/>
            </w:tcBorders>
            <w:shd w:val="clear" w:color="auto" w:fill="auto"/>
            <w:noWrap/>
            <w:vAlign w:val="bottom"/>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FINAVENUE GROWTH FUND</w:t>
            </w:r>
          </w:p>
        </w:tc>
        <w:tc>
          <w:tcPr>
            <w:tcW w:w="922" w:type="dxa"/>
            <w:tcBorders>
              <w:top w:val="nil"/>
              <w:left w:val="nil"/>
              <w:bottom w:val="nil"/>
              <w:right w:val="nil"/>
            </w:tcBorders>
            <w:shd w:val="clear" w:color="auto" w:fill="auto"/>
            <w:noWrap/>
            <w:vAlign w:val="bottom"/>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auto" w:fill="auto"/>
            <w:noWrap/>
            <w:vAlign w:val="bottom"/>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96,000</w:t>
            </w:r>
          </w:p>
        </w:tc>
        <w:tc>
          <w:tcPr>
            <w:tcW w:w="922" w:type="dxa"/>
            <w:tcBorders>
              <w:top w:val="nil"/>
              <w:left w:val="nil"/>
              <w:bottom w:val="nil"/>
              <w:right w:val="nil"/>
            </w:tcBorders>
            <w:shd w:val="clear" w:color="auto" w:fill="auto"/>
            <w:noWrap/>
            <w:vAlign w:val="bottom"/>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101.00</w:t>
            </w:r>
          </w:p>
        </w:tc>
      </w:tr>
      <w:tr w:rsidR="00FB4821" w:rsidRPr="00FB4821" w:rsidTr="00FB4821">
        <w:trPr>
          <w:trHeight w:val="269"/>
        </w:trPr>
        <w:tc>
          <w:tcPr>
            <w:tcW w:w="1422" w:type="dxa"/>
            <w:tcBorders>
              <w:top w:val="nil"/>
              <w:left w:val="nil"/>
              <w:bottom w:val="nil"/>
              <w:right w:val="nil"/>
            </w:tcBorders>
            <w:shd w:val="clear" w:color="000000" w:fill="D9D9D9"/>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6-Oct-25</w:t>
            </w:r>
          </w:p>
        </w:tc>
        <w:tc>
          <w:tcPr>
            <w:tcW w:w="1884" w:type="dxa"/>
            <w:tcBorders>
              <w:top w:val="nil"/>
              <w:left w:val="nil"/>
              <w:bottom w:val="nil"/>
              <w:right w:val="nil"/>
            </w:tcBorders>
            <w:shd w:val="clear" w:color="000000" w:fill="D9D9D9"/>
            <w:noWrap/>
            <w:vAlign w:val="bottom"/>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AMEENJI</w:t>
            </w:r>
          </w:p>
        </w:tc>
        <w:tc>
          <w:tcPr>
            <w:tcW w:w="4998" w:type="dxa"/>
            <w:tcBorders>
              <w:top w:val="nil"/>
              <w:left w:val="nil"/>
              <w:bottom w:val="nil"/>
              <w:right w:val="nil"/>
            </w:tcBorders>
            <w:shd w:val="clear" w:color="000000" w:fill="D9D9D9"/>
            <w:noWrap/>
            <w:vAlign w:val="bottom"/>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SB OPPORTUNITIES FUND I</w:t>
            </w:r>
          </w:p>
        </w:tc>
        <w:tc>
          <w:tcPr>
            <w:tcW w:w="922" w:type="dxa"/>
            <w:tcBorders>
              <w:top w:val="nil"/>
              <w:left w:val="nil"/>
              <w:bottom w:val="nil"/>
              <w:right w:val="nil"/>
            </w:tcBorders>
            <w:shd w:val="clear" w:color="000000" w:fill="D9D9D9"/>
            <w:noWrap/>
            <w:vAlign w:val="bottom"/>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000000" w:fill="D9D9D9"/>
            <w:noWrap/>
            <w:vAlign w:val="bottom"/>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98400</w:t>
            </w:r>
          </w:p>
        </w:tc>
        <w:tc>
          <w:tcPr>
            <w:tcW w:w="922" w:type="dxa"/>
            <w:tcBorders>
              <w:top w:val="nil"/>
              <w:left w:val="nil"/>
              <w:bottom w:val="nil"/>
              <w:right w:val="nil"/>
            </w:tcBorders>
            <w:shd w:val="clear" w:color="000000" w:fill="D9D9D9"/>
            <w:noWrap/>
            <w:vAlign w:val="bottom"/>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100.49</w:t>
            </w:r>
          </w:p>
        </w:tc>
      </w:tr>
      <w:tr w:rsidR="00FB4821" w:rsidRPr="00FB4821" w:rsidTr="00FB4821">
        <w:trPr>
          <w:trHeight w:val="269"/>
        </w:trPr>
        <w:tc>
          <w:tcPr>
            <w:tcW w:w="1422" w:type="dxa"/>
            <w:tcBorders>
              <w:top w:val="nil"/>
              <w:left w:val="nil"/>
              <w:bottom w:val="nil"/>
              <w:right w:val="nil"/>
            </w:tcBorders>
            <w:shd w:val="clear" w:color="auto" w:fill="auto"/>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6-Oct-25</w:t>
            </w:r>
          </w:p>
        </w:tc>
        <w:tc>
          <w:tcPr>
            <w:tcW w:w="1884" w:type="dxa"/>
            <w:tcBorders>
              <w:top w:val="nil"/>
              <w:left w:val="nil"/>
              <w:bottom w:val="nil"/>
              <w:right w:val="nil"/>
            </w:tcBorders>
            <w:shd w:val="clear" w:color="auto" w:fill="auto"/>
            <w:noWrap/>
            <w:vAlign w:val="bottom"/>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KVSCASTING</w:t>
            </w:r>
          </w:p>
        </w:tc>
        <w:tc>
          <w:tcPr>
            <w:tcW w:w="4998" w:type="dxa"/>
            <w:tcBorders>
              <w:top w:val="nil"/>
              <w:left w:val="nil"/>
              <w:bottom w:val="nil"/>
              <w:right w:val="nil"/>
            </w:tcBorders>
            <w:shd w:val="clear" w:color="auto" w:fill="auto"/>
            <w:noWrap/>
            <w:vAlign w:val="bottom"/>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CRAFT EMERGING MARKET FUND PCC- CITADEL CAPITAL FUND</w:t>
            </w:r>
          </w:p>
        </w:tc>
        <w:tc>
          <w:tcPr>
            <w:tcW w:w="922" w:type="dxa"/>
            <w:tcBorders>
              <w:top w:val="nil"/>
              <w:left w:val="nil"/>
              <w:bottom w:val="nil"/>
              <w:right w:val="nil"/>
            </w:tcBorders>
            <w:shd w:val="clear" w:color="auto" w:fill="auto"/>
            <w:noWrap/>
            <w:vAlign w:val="bottom"/>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S</w:t>
            </w:r>
            <w:r>
              <w:rPr>
                <w:rFonts w:ascii="Calibri" w:eastAsia="Times New Roman" w:hAnsi="Calibri" w:cs="Calibri"/>
                <w:color w:val="auto"/>
              </w:rPr>
              <w:t>ELL</w:t>
            </w:r>
          </w:p>
        </w:tc>
        <w:tc>
          <w:tcPr>
            <w:tcW w:w="1018" w:type="dxa"/>
            <w:tcBorders>
              <w:top w:val="nil"/>
              <w:left w:val="nil"/>
              <w:bottom w:val="nil"/>
              <w:right w:val="nil"/>
            </w:tcBorders>
            <w:shd w:val="clear" w:color="auto" w:fill="auto"/>
            <w:noWrap/>
            <w:vAlign w:val="bottom"/>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256000</w:t>
            </w:r>
          </w:p>
        </w:tc>
        <w:tc>
          <w:tcPr>
            <w:tcW w:w="922" w:type="dxa"/>
            <w:tcBorders>
              <w:top w:val="nil"/>
              <w:left w:val="nil"/>
              <w:bottom w:val="nil"/>
              <w:right w:val="nil"/>
            </w:tcBorders>
            <w:shd w:val="clear" w:color="auto" w:fill="auto"/>
            <w:noWrap/>
            <w:vAlign w:val="bottom"/>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66.3</w:t>
            </w:r>
          </w:p>
        </w:tc>
      </w:tr>
      <w:tr w:rsidR="00FB4821" w:rsidRPr="00FB4821" w:rsidTr="00FB4821">
        <w:trPr>
          <w:trHeight w:val="269"/>
        </w:trPr>
        <w:tc>
          <w:tcPr>
            <w:tcW w:w="1422" w:type="dxa"/>
            <w:tcBorders>
              <w:top w:val="nil"/>
              <w:left w:val="nil"/>
              <w:bottom w:val="nil"/>
              <w:right w:val="nil"/>
            </w:tcBorders>
            <w:shd w:val="clear" w:color="000000" w:fill="D9D9D9"/>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6-Oct-25</w:t>
            </w:r>
          </w:p>
        </w:tc>
        <w:tc>
          <w:tcPr>
            <w:tcW w:w="1884" w:type="dxa"/>
            <w:tcBorders>
              <w:top w:val="nil"/>
              <w:left w:val="nil"/>
              <w:bottom w:val="nil"/>
              <w:right w:val="nil"/>
            </w:tcBorders>
            <w:shd w:val="clear" w:color="000000" w:fill="D9D9D9"/>
            <w:noWrap/>
            <w:vAlign w:val="bottom"/>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MPKSTEELS</w:t>
            </w:r>
          </w:p>
        </w:tc>
        <w:tc>
          <w:tcPr>
            <w:tcW w:w="4998" w:type="dxa"/>
            <w:tcBorders>
              <w:top w:val="nil"/>
              <w:left w:val="nil"/>
              <w:bottom w:val="nil"/>
              <w:right w:val="nil"/>
            </w:tcBorders>
            <w:shd w:val="clear" w:color="000000" w:fill="D9D9D9"/>
            <w:noWrap/>
            <w:vAlign w:val="bottom"/>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PINE OAK GLOBAL FUND</w:t>
            </w:r>
          </w:p>
        </w:tc>
        <w:tc>
          <w:tcPr>
            <w:tcW w:w="922" w:type="dxa"/>
            <w:tcBorders>
              <w:top w:val="nil"/>
              <w:left w:val="nil"/>
              <w:bottom w:val="nil"/>
              <w:right w:val="nil"/>
            </w:tcBorders>
            <w:shd w:val="clear" w:color="000000" w:fill="D9D9D9"/>
            <w:noWrap/>
            <w:vAlign w:val="bottom"/>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000000" w:fill="D9D9D9"/>
            <w:noWrap/>
            <w:vAlign w:val="bottom"/>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264000</w:t>
            </w:r>
          </w:p>
        </w:tc>
        <w:tc>
          <w:tcPr>
            <w:tcW w:w="922" w:type="dxa"/>
            <w:tcBorders>
              <w:top w:val="nil"/>
              <w:left w:val="nil"/>
              <w:bottom w:val="nil"/>
              <w:right w:val="nil"/>
            </w:tcBorders>
            <w:shd w:val="clear" w:color="000000" w:fill="D9D9D9"/>
            <w:noWrap/>
            <w:vAlign w:val="bottom"/>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80</w:t>
            </w:r>
          </w:p>
        </w:tc>
      </w:tr>
    </w:tbl>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68" w:type="dxa"/>
        <w:tblInd w:w="108" w:type="dxa"/>
        <w:tblLook w:val="04A0" w:firstRow="1" w:lastRow="0" w:firstColumn="1" w:lastColumn="0" w:noHBand="0" w:noVBand="1"/>
      </w:tblPr>
      <w:tblGrid>
        <w:gridCol w:w="1297"/>
        <w:gridCol w:w="1865"/>
        <w:gridCol w:w="5149"/>
        <w:gridCol w:w="871"/>
        <w:gridCol w:w="1013"/>
        <w:gridCol w:w="973"/>
      </w:tblGrid>
      <w:tr w:rsidR="00FB4821" w:rsidRPr="00FB4821" w:rsidTr="00FB4821">
        <w:trPr>
          <w:trHeight w:val="267"/>
        </w:trPr>
        <w:tc>
          <w:tcPr>
            <w:tcW w:w="1297" w:type="dxa"/>
            <w:tcBorders>
              <w:top w:val="single" w:sz="8" w:space="0" w:color="FFFFFF"/>
              <w:left w:val="single" w:sz="8" w:space="0" w:color="FFFFFF"/>
              <w:bottom w:val="nil"/>
              <w:right w:val="single" w:sz="8" w:space="0" w:color="FFFFFF"/>
            </w:tcBorders>
            <w:shd w:val="clear" w:color="000000" w:fill="00B050"/>
            <w:vAlign w:val="center"/>
            <w:hideMark/>
          </w:tcPr>
          <w:p w:rsidR="00FB4821" w:rsidRPr="00FB4821" w:rsidRDefault="00FB4821" w:rsidP="00FB4821">
            <w:pPr>
              <w:jc w:val="center"/>
              <w:rPr>
                <w:rFonts w:ascii="Calibri" w:eastAsia="Times New Roman" w:hAnsi="Calibri" w:cs="Calibri"/>
                <w:b/>
                <w:bCs/>
                <w:color w:val="FFFFFF"/>
              </w:rPr>
            </w:pPr>
            <w:r w:rsidRPr="00FB4821">
              <w:rPr>
                <w:rFonts w:ascii="Calibri" w:eastAsia="Times New Roman" w:hAnsi="Calibri" w:cs="Calibri"/>
                <w:b/>
                <w:bCs/>
                <w:color w:val="FFFFFF"/>
              </w:rPr>
              <w:t>Deal Date</w:t>
            </w:r>
          </w:p>
        </w:tc>
        <w:tc>
          <w:tcPr>
            <w:tcW w:w="1865" w:type="dxa"/>
            <w:tcBorders>
              <w:top w:val="single" w:sz="8" w:space="0" w:color="FFFFFF"/>
              <w:left w:val="nil"/>
              <w:bottom w:val="nil"/>
              <w:right w:val="single" w:sz="8" w:space="0" w:color="FFFFFF"/>
            </w:tcBorders>
            <w:shd w:val="clear" w:color="000000" w:fill="00B050"/>
            <w:vAlign w:val="center"/>
            <w:hideMark/>
          </w:tcPr>
          <w:p w:rsidR="00FB4821" w:rsidRPr="00FB4821" w:rsidRDefault="00FB4821" w:rsidP="00FB4821">
            <w:pPr>
              <w:jc w:val="center"/>
              <w:rPr>
                <w:rFonts w:ascii="Calibri" w:eastAsia="Times New Roman" w:hAnsi="Calibri" w:cs="Calibri"/>
                <w:b/>
                <w:bCs/>
                <w:color w:val="FFFFFF"/>
              </w:rPr>
            </w:pPr>
            <w:r w:rsidRPr="00FB4821">
              <w:rPr>
                <w:rFonts w:ascii="Calibri" w:eastAsia="Times New Roman" w:hAnsi="Calibri" w:cs="Calibri"/>
                <w:b/>
                <w:bCs/>
                <w:color w:val="FFFFFF"/>
              </w:rPr>
              <w:t>Scrip Name</w:t>
            </w:r>
          </w:p>
        </w:tc>
        <w:tc>
          <w:tcPr>
            <w:tcW w:w="5149" w:type="dxa"/>
            <w:tcBorders>
              <w:top w:val="single" w:sz="8" w:space="0" w:color="FFFFFF"/>
              <w:left w:val="nil"/>
              <w:bottom w:val="nil"/>
              <w:right w:val="single" w:sz="8" w:space="0" w:color="FFFFFF"/>
            </w:tcBorders>
            <w:shd w:val="clear" w:color="000000" w:fill="00B050"/>
            <w:noWrap/>
            <w:vAlign w:val="center"/>
            <w:hideMark/>
          </w:tcPr>
          <w:p w:rsidR="00FB4821" w:rsidRPr="00FB4821" w:rsidRDefault="00FB4821" w:rsidP="00FB4821">
            <w:pPr>
              <w:jc w:val="center"/>
              <w:rPr>
                <w:rFonts w:ascii="Calibri" w:eastAsia="Times New Roman" w:hAnsi="Calibri" w:cs="Calibri"/>
                <w:b/>
                <w:bCs/>
                <w:color w:val="FFFFFF"/>
              </w:rPr>
            </w:pPr>
            <w:r w:rsidRPr="00FB4821">
              <w:rPr>
                <w:rFonts w:ascii="Calibri" w:eastAsia="Times New Roman" w:hAnsi="Calibri" w:cs="Calibri"/>
                <w:b/>
                <w:bCs/>
                <w:color w:val="FFFFFF"/>
              </w:rPr>
              <w:t> Client Name</w:t>
            </w:r>
          </w:p>
        </w:tc>
        <w:tc>
          <w:tcPr>
            <w:tcW w:w="871" w:type="dxa"/>
            <w:tcBorders>
              <w:top w:val="single" w:sz="8" w:space="0" w:color="FFFFFF"/>
              <w:left w:val="nil"/>
              <w:bottom w:val="nil"/>
              <w:right w:val="single" w:sz="8" w:space="0" w:color="FFFFFF"/>
            </w:tcBorders>
            <w:shd w:val="clear" w:color="000000" w:fill="00B050"/>
            <w:noWrap/>
            <w:vAlign w:val="center"/>
            <w:hideMark/>
          </w:tcPr>
          <w:p w:rsidR="00FB4821" w:rsidRPr="00FB4821" w:rsidRDefault="00FB4821" w:rsidP="00FB4821">
            <w:pPr>
              <w:jc w:val="center"/>
              <w:rPr>
                <w:rFonts w:ascii="Calibri" w:eastAsia="Times New Roman" w:hAnsi="Calibri" w:cs="Calibri"/>
                <w:b/>
                <w:bCs/>
                <w:color w:val="FFFFFF"/>
              </w:rPr>
            </w:pPr>
            <w:r w:rsidRPr="00FB4821">
              <w:rPr>
                <w:rFonts w:ascii="Calibri" w:eastAsia="Times New Roman" w:hAnsi="Calibri" w:cs="Calibri"/>
                <w:b/>
                <w:bCs/>
                <w:color w:val="FFFFFF"/>
              </w:rPr>
              <w:t>Deal Type</w:t>
            </w:r>
          </w:p>
        </w:tc>
        <w:tc>
          <w:tcPr>
            <w:tcW w:w="1013" w:type="dxa"/>
            <w:tcBorders>
              <w:top w:val="single" w:sz="8" w:space="0" w:color="FFFFFF"/>
              <w:left w:val="nil"/>
              <w:bottom w:val="nil"/>
              <w:right w:val="single" w:sz="8" w:space="0" w:color="FFFFFF"/>
            </w:tcBorders>
            <w:shd w:val="clear" w:color="000000" w:fill="00B050"/>
            <w:noWrap/>
            <w:vAlign w:val="center"/>
            <w:hideMark/>
          </w:tcPr>
          <w:p w:rsidR="00FB4821" w:rsidRPr="00FB4821" w:rsidRDefault="00FB4821" w:rsidP="00FB4821">
            <w:pPr>
              <w:jc w:val="center"/>
              <w:rPr>
                <w:rFonts w:ascii="Calibri" w:eastAsia="Times New Roman" w:hAnsi="Calibri" w:cs="Calibri"/>
                <w:b/>
                <w:bCs/>
                <w:color w:val="FFFFFF"/>
              </w:rPr>
            </w:pPr>
            <w:r w:rsidRPr="00FB4821">
              <w:rPr>
                <w:rFonts w:ascii="Calibri" w:eastAsia="Times New Roman" w:hAnsi="Calibri" w:cs="Calibri"/>
                <w:b/>
                <w:bCs/>
                <w:color w:val="FFFFFF"/>
              </w:rPr>
              <w:t>Quantity</w:t>
            </w:r>
          </w:p>
        </w:tc>
        <w:tc>
          <w:tcPr>
            <w:tcW w:w="973" w:type="dxa"/>
            <w:tcBorders>
              <w:top w:val="single" w:sz="8" w:space="0" w:color="FFFFFF"/>
              <w:left w:val="nil"/>
              <w:bottom w:val="nil"/>
              <w:right w:val="single" w:sz="8" w:space="0" w:color="FFFFFF"/>
            </w:tcBorders>
            <w:shd w:val="clear" w:color="000000" w:fill="00B050"/>
            <w:noWrap/>
            <w:vAlign w:val="center"/>
            <w:hideMark/>
          </w:tcPr>
          <w:p w:rsidR="00FB4821" w:rsidRPr="00FB4821" w:rsidRDefault="00FB4821" w:rsidP="00FB4821">
            <w:pPr>
              <w:jc w:val="center"/>
              <w:rPr>
                <w:rFonts w:ascii="Calibri" w:eastAsia="Times New Roman" w:hAnsi="Calibri" w:cs="Calibri"/>
                <w:b/>
                <w:bCs/>
                <w:color w:val="FFFFFF"/>
              </w:rPr>
            </w:pPr>
            <w:r w:rsidRPr="00FB4821">
              <w:rPr>
                <w:rFonts w:ascii="Calibri" w:eastAsia="Times New Roman" w:hAnsi="Calibri" w:cs="Calibri"/>
                <w:b/>
                <w:bCs/>
                <w:color w:val="FFFFFF"/>
              </w:rPr>
              <w:t>Price</w:t>
            </w:r>
          </w:p>
        </w:tc>
      </w:tr>
      <w:tr w:rsidR="00FB4821" w:rsidRPr="00FB4821" w:rsidTr="00FB4821">
        <w:trPr>
          <w:trHeight w:val="267"/>
        </w:trPr>
        <w:tc>
          <w:tcPr>
            <w:tcW w:w="1297" w:type="dxa"/>
            <w:tcBorders>
              <w:top w:val="nil"/>
              <w:left w:val="nil"/>
              <w:bottom w:val="nil"/>
              <w:right w:val="nil"/>
            </w:tcBorders>
            <w:shd w:val="clear" w:color="auto" w:fill="auto"/>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6-Oct-25</w:t>
            </w:r>
          </w:p>
        </w:tc>
        <w:tc>
          <w:tcPr>
            <w:tcW w:w="1865" w:type="dxa"/>
            <w:tcBorders>
              <w:top w:val="nil"/>
              <w:left w:val="nil"/>
              <w:bottom w:val="nil"/>
              <w:right w:val="nil"/>
            </w:tcBorders>
            <w:shd w:val="clear" w:color="auto" w:fill="auto"/>
            <w:noWrap/>
            <w:vAlign w:val="center"/>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ABLBL</w:t>
            </w:r>
          </w:p>
        </w:tc>
        <w:tc>
          <w:tcPr>
            <w:tcW w:w="5149" w:type="dxa"/>
            <w:tcBorders>
              <w:top w:val="nil"/>
              <w:left w:val="nil"/>
              <w:bottom w:val="nil"/>
              <w:right w:val="nil"/>
            </w:tcBorders>
            <w:shd w:val="clear" w:color="auto" w:fill="auto"/>
            <w:noWrap/>
            <w:vAlign w:val="center"/>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AMANSA HOLDINGS PRIVATE LIMITED</w:t>
            </w:r>
          </w:p>
        </w:tc>
        <w:tc>
          <w:tcPr>
            <w:tcW w:w="871" w:type="dxa"/>
            <w:tcBorders>
              <w:top w:val="nil"/>
              <w:left w:val="nil"/>
              <w:bottom w:val="nil"/>
              <w:right w:val="nil"/>
            </w:tcBorders>
            <w:shd w:val="clear" w:color="auto" w:fill="auto"/>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BUY</w:t>
            </w:r>
          </w:p>
        </w:tc>
        <w:tc>
          <w:tcPr>
            <w:tcW w:w="1013" w:type="dxa"/>
            <w:tcBorders>
              <w:top w:val="nil"/>
              <w:left w:val="nil"/>
              <w:bottom w:val="nil"/>
              <w:right w:val="nil"/>
            </w:tcBorders>
            <w:shd w:val="clear" w:color="auto" w:fill="auto"/>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7027712</w:t>
            </w:r>
          </w:p>
        </w:tc>
        <w:tc>
          <w:tcPr>
            <w:tcW w:w="973" w:type="dxa"/>
            <w:tcBorders>
              <w:top w:val="nil"/>
              <w:left w:val="nil"/>
              <w:bottom w:val="nil"/>
              <w:right w:val="nil"/>
            </w:tcBorders>
            <w:shd w:val="clear" w:color="auto" w:fill="auto"/>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136.45</w:t>
            </w:r>
          </w:p>
        </w:tc>
      </w:tr>
      <w:tr w:rsidR="00FB4821" w:rsidRPr="00FB4821" w:rsidTr="00FB4821">
        <w:trPr>
          <w:trHeight w:val="267"/>
        </w:trPr>
        <w:tc>
          <w:tcPr>
            <w:tcW w:w="1297" w:type="dxa"/>
            <w:tcBorders>
              <w:top w:val="nil"/>
              <w:left w:val="nil"/>
              <w:bottom w:val="nil"/>
              <w:right w:val="nil"/>
            </w:tcBorders>
            <w:shd w:val="clear" w:color="000000" w:fill="D9D9D9"/>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6-Oct-25</w:t>
            </w:r>
          </w:p>
        </w:tc>
        <w:tc>
          <w:tcPr>
            <w:tcW w:w="1865" w:type="dxa"/>
            <w:tcBorders>
              <w:top w:val="nil"/>
              <w:left w:val="nil"/>
              <w:bottom w:val="nil"/>
              <w:right w:val="nil"/>
            </w:tcBorders>
            <w:shd w:val="clear" w:color="000000" w:fill="DDDDDD"/>
            <w:noWrap/>
            <w:vAlign w:val="center"/>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ABLBL</w:t>
            </w:r>
          </w:p>
        </w:tc>
        <w:tc>
          <w:tcPr>
            <w:tcW w:w="5149" w:type="dxa"/>
            <w:tcBorders>
              <w:top w:val="nil"/>
              <w:left w:val="nil"/>
              <w:bottom w:val="nil"/>
              <w:right w:val="nil"/>
            </w:tcBorders>
            <w:shd w:val="clear" w:color="000000" w:fill="DDDDDD"/>
            <w:noWrap/>
            <w:vAlign w:val="center"/>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ICICI PRUDENTIAL MUTUAL FUND</w:t>
            </w:r>
          </w:p>
        </w:tc>
        <w:tc>
          <w:tcPr>
            <w:tcW w:w="871" w:type="dxa"/>
            <w:tcBorders>
              <w:top w:val="nil"/>
              <w:left w:val="nil"/>
              <w:bottom w:val="nil"/>
              <w:right w:val="nil"/>
            </w:tcBorders>
            <w:shd w:val="clear" w:color="000000" w:fill="DDDDDD"/>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BUY</w:t>
            </w:r>
          </w:p>
        </w:tc>
        <w:tc>
          <w:tcPr>
            <w:tcW w:w="1013" w:type="dxa"/>
            <w:tcBorders>
              <w:top w:val="nil"/>
              <w:left w:val="nil"/>
              <w:bottom w:val="nil"/>
              <w:right w:val="nil"/>
            </w:tcBorders>
            <w:shd w:val="clear" w:color="000000" w:fill="DDDDDD"/>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8238179</w:t>
            </w:r>
          </w:p>
        </w:tc>
        <w:tc>
          <w:tcPr>
            <w:tcW w:w="973" w:type="dxa"/>
            <w:tcBorders>
              <w:top w:val="nil"/>
              <w:left w:val="nil"/>
              <w:bottom w:val="nil"/>
              <w:right w:val="nil"/>
            </w:tcBorders>
            <w:shd w:val="clear" w:color="000000" w:fill="DDDDDD"/>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136.45</w:t>
            </w:r>
          </w:p>
        </w:tc>
      </w:tr>
      <w:tr w:rsidR="00FB4821" w:rsidRPr="00FB4821" w:rsidTr="00FB4821">
        <w:trPr>
          <w:trHeight w:val="267"/>
        </w:trPr>
        <w:tc>
          <w:tcPr>
            <w:tcW w:w="1297" w:type="dxa"/>
            <w:tcBorders>
              <w:top w:val="nil"/>
              <w:left w:val="nil"/>
              <w:bottom w:val="nil"/>
              <w:right w:val="nil"/>
            </w:tcBorders>
            <w:shd w:val="clear" w:color="auto" w:fill="auto"/>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6-Oct-25</w:t>
            </w:r>
          </w:p>
        </w:tc>
        <w:tc>
          <w:tcPr>
            <w:tcW w:w="1865" w:type="dxa"/>
            <w:tcBorders>
              <w:top w:val="nil"/>
              <w:left w:val="nil"/>
              <w:bottom w:val="nil"/>
              <w:right w:val="nil"/>
            </w:tcBorders>
            <w:shd w:val="clear" w:color="auto" w:fill="auto"/>
            <w:noWrap/>
            <w:vAlign w:val="center"/>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ABLBL</w:t>
            </w:r>
          </w:p>
        </w:tc>
        <w:tc>
          <w:tcPr>
            <w:tcW w:w="5149" w:type="dxa"/>
            <w:tcBorders>
              <w:top w:val="nil"/>
              <w:left w:val="nil"/>
              <w:bottom w:val="nil"/>
              <w:right w:val="nil"/>
            </w:tcBorders>
            <w:shd w:val="clear" w:color="auto" w:fill="auto"/>
            <w:noWrap/>
            <w:vAlign w:val="center"/>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ICICI PRUDENTIAL MUTUAL FUND</w:t>
            </w:r>
          </w:p>
        </w:tc>
        <w:tc>
          <w:tcPr>
            <w:tcW w:w="871" w:type="dxa"/>
            <w:tcBorders>
              <w:top w:val="nil"/>
              <w:left w:val="nil"/>
              <w:bottom w:val="nil"/>
              <w:right w:val="nil"/>
            </w:tcBorders>
            <w:shd w:val="clear" w:color="auto" w:fill="auto"/>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BUY</w:t>
            </w:r>
          </w:p>
        </w:tc>
        <w:tc>
          <w:tcPr>
            <w:tcW w:w="1013" w:type="dxa"/>
            <w:tcBorders>
              <w:top w:val="nil"/>
              <w:left w:val="nil"/>
              <w:bottom w:val="nil"/>
              <w:right w:val="nil"/>
            </w:tcBorders>
            <w:shd w:val="clear" w:color="auto" w:fill="auto"/>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9885816</w:t>
            </w:r>
          </w:p>
        </w:tc>
        <w:tc>
          <w:tcPr>
            <w:tcW w:w="973" w:type="dxa"/>
            <w:tcBorders>
              <w:top w:val="nil"/>
              <w:left w:val="nil"/>
              <w:bottom w:val="nil"/>
              <w:right w:val="nil"/>
            </w:tcBorders>
            <w:shd w:val="clear" w:color="auto" w:fill="auto"/>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136.45</w:t>
            </w:r>
          </w:p>
        </w:tc>
      </w:tr>
      <w:tr w:rsidR="00FB4821" w:rsidRPr="00FB4821" w:rsidTr="00FB4821">
        <w:trPr>
          <w:trHeight w:val="267"/>
        </w:trPr>
        <w:tc>
          <w:tcPr>
            <w:tcW w:w="1297" w:type="dxa"/>
            <w:tcBorders>
              <w:top w:val="nil"/>
              <w:left w:val="nil"/>
              <w:bottom w:val="nil"/>
              <w:right w:val="nil"/>
            </w:tcBorders>
            <w:shd w:val="clear" w:color="000000" w:fill="D9D9D9"/>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6-Oct-25</w:t>
            </w:r>
          </w:p>
        </w:tc>
        <w:tc>
          <w:tcPr>
            <w:tcW w:w="1865" w:type="dxa"/>
            <w:tcBorders>
              <w:top w:val="nil"/>
              <w:left w:val="nil"/>
              <w:bottom w:val="nil"/>
              <w:right w:val="nil"/>
            </w:tcBorders>
            <w:shd w:val="clear" w:color="000000" w:fill="D9D9D9"/>
            <w:noWrap/>
            <w:vAlign w:val="bottom"/>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ABLBL</w:t>
            </w:r>
          </w:p>
        </w:tc>
        <w:tc>
          <w:tcPr>
            <w:tcW w:w="5149" w:type="dxa"/>
            <w:tcBorders>
              <w:top w:val="nil"/>
              <w:left w:val="nil"/>
              <w:bottom w:val="nil"/>
              <w:right w:val="nil"/>
            </w:tcBorders>
            <w:shd w:val="clear" w:color="000000" w:fill="D9D9D9"/>
            <w:noWrap/>
            <w:vAlign w:val="bottom"/>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SBI LIFE INSURANCE COMPANY LIMITED</w:t>
            </w:r>
          </w:p>
        </w:tc>
        <w:tc>
          <w:tcPr>
            <w:tcW w:w="871" w:type="dxa"/>
            <w:tcBorders>
              <w:top w:val="nil"/>
              <w:left w:val="nil"/>
              <w:bottom w:val="nil"/>
              <w:right w:val="nil"/>
            </w:tcBorders>
            <w:shd w:val="clear" w:color="000000" w:fill="D9D9D9"/>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BUY</w:t>
            </w:r>
          </w:p>
        </w:tc>
        <w:tc>
          <w:tcPr>
            <w:tcW w:w="1013" w:type="dxa"/>
            <w:tcBorders>
              <w:top w:val="nil"/>
              <w:left w:val="nil"/>
              <w:bottom w:val="nil"/>
              <w:right w:val="nil"/>
            </w:tcBorders>
            <w:shd w:val="clear" w:color="000000" w:fill="D9D9D9"/>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15095952</w:t>
            </w:r>
          </w:p>
        </w:tc>
        <w:tc>
          <w:tcPr>
            <w:tcW w:w="973" w:type="dxa"/>
            <w:tcBorders>
              <w:top w:val="nil"/>
              <w:left w:val="nil"/>
              <w:bottom w:val="nil"/>
              <w:right w:val="nil"/>
            </w:tcBorders>
            <w:shd w:val="clear" w:color="000000" w:fill="D9D9D9"/>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136.45</w:t>
            </w:r>
          </w:p>
        </w:tc>
      </w:tr>
      <w:tr w:rsidR="00FB4821" w:rsidRPr="00FB4821" w:rsidTr="00FB4821">
        <w:trPr>
          <w:trHeight w:val="267"/>
        </w:trPr>
        <w:tc>
          <w:tcPr>
            <w:tcW w:w="1297" w:type="dxa"/>
            <w:tcBorders>
              <w:top w:val="nil"/>
              <w:left w:val="nil"/>
              <w:bottom w:val="nil"/>
              <w:right w:val="nil"/>
            </w:tcBorders>
            <w:shd w:val="clear" w:color="auto" w:fill="auto"/>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6-Oct-25</w:t>
            </w:r>
          </w:p>
        </w:tc>
        <w:tc>
          <w:tcPr>
            <w:tcW w:w="1865" w:type="dxa"/>
            <w:tcBorders>
              <w:top w:val="nil"/>
              <w:left w:val="nil"/>
              <w:bottom w:val="nil"/>
              <w:right w:val="nil"/>
            </w:tcBorders>
            <w:shd w:val="clear" w:color="auto" w:fill="auto"/>
            <w:noWrap/>
            <w:vAlign w:val="center"/>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ABLBL</w:t>
            </w:r>
          </w:p>
        </w:tc>
        <w:tc>
          <w:tcPr>
            <w:tcW w:w="5149" w:type="dxa"/>
            <w:tcBorders>
              <w:top w:val="nil"/>
              <w:left w:val="nil"/>
              <w:bottom w:val="nil"/>
              <w:right w:val="nil"/>
            </w:tcBorders>
            <w:shd w:val="clear" w:color="auto" w:fill="auto"/>
            <w:noWrap/>
            <w:vAlign w:val="center"/>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NIPPON INDIA MUTUAL FUND</w:t>
            </w:r>
          </w:p>
        </w:tc>
        <w:tc>
          <w:tcPr>
            <w:tcW w:w="871" w:type="dxa"/>
            <w:tcBorders>
              <w:top w:val="nil"/>
              <w:left w:val="nil"/>
              <w:bottom w:val="nil"/>
              <w:right w:val="nil"/>
            </w:tcBorders>
            <w:shd w:val="clear" w:color="auto" w:fill="auto"/>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BUY</w:t>
            </w:r>
          </w:p>
        </w:tc>
        <w:tc>
          <w:tcPr>
            <w:tcW w:w="1013" w:type="dxa"/>
            <w:tcBorders>
              <w:top w:val="nil"/>
              <w:left w:val="nil"/>
              <w:bottom w:val="nil"/>
              <w:right w:val="nil"/>
            </w:tcBorders>
            <w:shd w:val="clear" w:color="auto" w:fill="auto"/>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13237502</w:t>
            </w:r>
          </w:p>
        </w:tc>
        <w:tc>
          <w:tcPr>
            <w:tcW w:w="973" w:type="dxa"/>
            <w:tcBorders>
              <w:top w:val="nil"/>
              <w:left w:val="nil"/>
              <w:bottom w:val="nil"/>
              <w:right w:val="nil"/>
            </w:tcBorders>
            <w:shd w:val="clear" w:color="auto" w:fill="auto"/>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136.45</w:t>
            </w:r>
          </w:p>
        </w:tc>
      </w:tr>
      <w:tr w:rsidR="00FB4821" w:rsidRPr="00FB4821" w:rsidTr="00FB4821">
        <w:trPr>
          <w:trHeight w:val="267"/>
        </w:trPr>
        <w:tc>
          <w:tcPr>
            <w:tcW w:w="1297" w:type="dxa"/>
            <w:tcBorders>
              <w:top w:val="nil"/>
              <w:left w:val="nil"/>
              <w:bottom w:val="nil"/>
              <w:right w:val="nil"/>
            </w:tcBorders>
            <w:shd w:val="clear" w:color="000000" w:fill="D9D9D9"/>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6-Oct-25</w:t>
            </w:r>
          </w:p>
        </w:tc>
        <w:tc>
          <w:tcPr>
            <w:tcW w:w="1865" w:type="dxa"/>
            <w:tcBorders>
              <w:top w:val="nil"/>
              <w:left w:val="nil"/>
              <w:bottom w:val="nil"/>
              <w:right w:val="nil"/>
            </w:tcBorders>
            <w:shd w:val="clear" w:color="000000" w:fill="DDDDDD"/>
            <w:noWrap/>
            <w:vAlign w:val="center"/>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FUSIONPP</w:t>
            </w:r>
          </w:p>
        </w:tc>
        <w:tc>
          <w:tcPr>
            <w:tcW w:w="5149" w:type="dxa"/>
            <w:tcBorders>
              <w:top w:val="nil"/>
              <w:left w:val="nil"/>
              <w:bottom w:val="nil"/>
              <w:right w:val="nil"/>
            </w:tcBorders>
            <w:shd w:val="clear" w:color="000000" w:fill="DDDDDD"/>
            <w:noWrap/>
            <w:vAlign w:val="center"/>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HDFC MUTUAL FUND</w:t>
            </w:r>
          </w:p>
        </w:tc>
        <w:tc>
          <w:tcPr>
            <w:tcW w:w="871" w:type="dxa"/>
            <w:tcBorders>
              <w:top w:val="nil"/>
              <w:left w:val="nil"/>
              <w:bottom w:val="nil"/>
              <w:right w:val="nil"/>
            </w:tcBorders>
            <w:shd w:val="clear" w:color="000000" w:fill="DDDDDD"/>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BUY</w:t>
            </w:r>
          </w:p>
        </w:tc>
        <w:tc>
          <w:tcPr>
            <w:tcW w:w="1013" w:type="dxa"/>
            <w:tcBorders>
              <w:top w:val="nil"/>
              <w:left w:val="nil"/>
              <w:bottom w:val="nil"/>
              <w:right w:val="nil"/>
            </w:tcBorders>
            <w:shd w:val="clear" w:color="000000" w:fill="DDDDDD"/>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1000000</w:t>
            </w:r>
          </w:p>
        </w:tc>
        <w:tc>
          <w:tcPr>
            <w:tcW w:w="973" w:type="dxa"/>
            <w:tcBorders>
              <w:top w:val="nil"/>
              <w:left w:val="nil"/>
              <w:bottom w:val="nil"/>
              <w:right w:val="nil"/>
            </w:tcBorders>
            <w:shd w:val="clear" w:color="000000" w:fill="DDDDDD"/>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113</w:t>
            </w:r>
          </w:p>
        </w:tc>
      </w:tr>
      <w:tr w:rsidR="00FB4821" w:rsidRPr="00FB4821" w:rsidTr="00FB4821">
        <w:trPr>
          <w:trHeight w:val="267"/>
        </w:trPr>
        <w:tc>
          <w:tcPr>
            <w:tcW w:w="1297" w:type="dxa"/>
            <w:tcBorders>
              <w:top w:val="nil"/>
              <w:left w:val="nil"/>
              <w:bottom w:val="nil"/>
              <w:right w:val="nil"/>
            </w:tcBorders>
            <w:shd w:val="clear" w:color="auto" w:fill="auto"/>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6-Oct-25</w:t>
            </w:r>
          </w:p>
        </w:tc>
        <w:tc>
          <w:tcPr>
            <w:tcW w:w="1865" w:type="dxa"/>
            <w:tcBorders>
              <w:top w:val="nil"/>
              <w:left w:val="nil"/>
              <w:bottom w:val="nil"/>
              <w:right w:val="nil"/>
            </w:tcBorders>
            <w:shd w:val="clear" w:color="auto" w:fill="auto"/>
            <w:noWrap/>
            <w:vAlign w:val="center"/>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PACEDIGITK</w:t>
            </w:r>
          </w:p>
        </w:tc>
        <w:tc>
          <w:tcPr>
            <w:tcW w:w="5149" w:type="dxa"/>
            <w:tcBorders>
              <w:top w:val="nil"/>
              <w:left w:val="nil"/>
              <w:bottom w:val="nil"/>
              <w:right w:val="nil"/>
            </w:tcBorders>
            <w:shd w:val="clear" w:color="auto" w:fill="auto"/>
            <w:noWrap/>
            <w:vAlign w:val="center"/>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MORGAN STANLEY ASIA SINGAPORE PTE</w:t>
            </w:r>
          </w:p>
        </w:tc>
        <w:tc>
          <w:tcPr>
            <w:tcW w:w="871" w:type="dxa"/>
            <w:tcBorders>
              <w:top w:val="nil"/>
              <w:left w:val="nil"/>
              <w:bottom w:val="nil"/>
              <w:right w:val="nil"/>
            </w:tcBorders>
            <w:shd w:val="clear" w:color="auto" w:fill="auto"/>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BUY</w:t>
            </w:r>
          </w:p>
        </w:tc>
        <w:tc>
          <w:tcPr>
            <w:tcW w:w="1013" w:type="dxa"/>
            <w:tcBorders>
              <w:top w:val="nil"/>
              <w:left w:val="nil"/>
              <w:bottom w:val="nil"/>
              <w:right w:val="nil"/>
            </w:tcBorders>
            <w:shd w:val="clear" w:color="auto" w:fill="auto"/>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1200000</w:t>
            </w:r>
          </w:p>
        </w:tc>
        <w:tc>
          <w:tcPr>
            <w:tcW w:w="973" w:type="dxa"/>
            <w:tcBorders>
              <w:top w:val="nil"/>
              <w:left w:val="nil"/>
              <w:bottom w:val="nil"/>
              <w:right w:val="nil"/>
            </w:tcBorders>
            <w:shd w:val="clear" w:color="auto" w:fill="auto"/>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220.95</w:t>
            </w:r>
          </w:p>
        </w:tc>
      </w:tr>
      <w:tr w:rsidR="00FB4821" w:rsidRPr="00FB4821" w:rsidTr="00FB4821">
        <w:trPr>
          <w:trHeight w:val="267"/>
        </w:trPr>
        <w:tc>
          <w:tcPr>
            <w:tcW w:w="1297" w:type="dxa"/>
            <w:tcBorders>
              <w:top w:val="nil"/>
              <w:left w:val="nil"/>
              <w:bottom w:val="nil"/>
              <w:right w:val="nil"/>
            </w:tcBorders>
            <w:shd w:val="clear" w:color="000000" w:fill="D9D9D9"/>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6-Oct-25</w:t>
            </w:r>
          </w:p>
        </w:tc>
        <w:tc>
          <w:tcPr>
            <w:tcW w:w="1865" w:type="dxa"/>
            <w:tcBorders>
              <w:top w:val="nil"/>
              <w:left w:val="nil"/>
              <w:bottom w:val="nil"/>
              <w:right w:val="nil"/>
            </w:tcBorders>
            <w:shd w:val="clear" w:color="000000" w:fill="D9D9D9"/>
            <w:noWrap/>
            <w:vAlign w:val="bottom"/>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EMBASSY</w:t>
            </w:r>
          </w:p>
        </w:tc>
        <w:tc>
          <w:tcPr>
            <w:tcW w:w="5149" w:type="dxa"/>
            <w:tcBorders>
              <w:top w:val="nil"/>
              <w:left w:val="nil"/>
              <w:bottom w:val="nil"/>
              <w:right w:val="nil"/>
            </w:tcBorders>
            <w:shd w:val="clear" w:color="000000" w:fill="D9D9D9"/>
            <w:noWrap/>
            <w:vAlign w:val="bottom"/>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KOTAK PERFORMING RE CREDIT STRATEGY FUND-I</w:t>
            </w:r>
          </w:p>
        </w:tc>
        <w:tc>
          <w:tcPr>
            <w:tcW w:w="871" w:type="dxa"/>
            <w:tcBorders>
              <w:top w:val="nil"/>
              <w:left w:val="nil"/>
              <w:bottom w:val="nil"/>
              <w:right w:val="nil"/>
            </w:tcBorders>
            <w:shd w:val="clear" w:color="000000" w:fill="D9D9D9"/>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SELL</w:t>
            </w:r>
          </w:p>
        </w:tc>
        <w:tc>
          <w:tcPr>
            <w:tcW w:w="1013" w:type="dxa"/>
            <w:tcBorders>
              <w:top w:val="nil"/>
              <w:left w:val="nil"/>
              <w:bottom w:val="nil"/>
              <w:right w:val="nil"/>
            </w:tcBorders>
            <w:shd w:val="clear" w:color="000000" w:fill="D9D9D9"/>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9043082</w:t>
            </w:r>
          </w:p>
        </w:tc>
        <w:tc>
          <w:tcPr>
            <w:tcW w:w="973" w:type="dxa"/>
            <w:tcBorders>
              <w:top w:val="nil"/>
              <w:left w:val="nil"/>
              <w:bottom w:val="nil"/>
              <w:right w:val="nil"/>
            </w:tcBorders>
            <w:shd w:val="clear" w:color="000000" w:fill="D9D9D9"/>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421</w:t>
            </w:r>
          </w:p>
        </w:tc>
      </w:tr>
      <w:tr w:rsidR="00FB4821" w:rsidRPr="00FB4821" w:rsidTr="00FB4821">
        <w:trPr>
          <w:trHeight w:val="267"/>
        </w:trPr>
        <w:tc>
          <w:tcPr>
            <w:tcW w:w="1297" w:type="dxa"/>
            <w:tcBorders>
              <w:top w:val="nil"/>
              <w:left w:val="nil"/>
              <w:bottom w:val="nil"/>
              <w:right w:val="nil"/>
            </w:tcBorders>
            <w:shd w:val="clear" w:color="auto" w:fill="auto"/>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6-Oct-25</w:t>
            </w:r>
          </w:p>
        </w:tc>
        <w:tc>
          <w:tcPr>
            <w:tcW w:w="1865" w:type="dxa"/>
            <w:tcBorders>
              <w:top w:val="nil"/>
              <w:left w:val="nil"/>
              <w:bottom w:val="nil"/>
              <w:right w:val="nil"/>
            </w:tcBorders>
            <w:shd w:val="clear" w:color="auto" w:fill="auto"/>
            <w:noWrap/>
            <w:vAlign w:val="center"/>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FUSIONPP</w:t>
            </w:r>
          </w:p>
        </w:tc>
        <w:tc>
          <w:tcPr>
            <w:tcW w:w="5149" w:type="dxa"/>
            <w:tcBorders>
              <w:top w:val="nil"/>
              <w:left w:val="nil"/>
              <w:bottom w:val="nil"/>
              <w:right w:val="nil"/>
            </w:tcBorders>
            <w:shd w:val="clear" w:color="auto" w:fill="auto"/>
            <w:noWrap/>
            <w:vAlign w:val="center"/>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HDFC MUTUAL FUND</w:t>
            </w:r>
          </w:p>
        </w:tc>
        <w:tc>
          <w:tcPr>
            <w:tcW w:w="871" w:type="dxa"/>
            <w:tcBorders>
              <w:top w:val="nil"/>
              <w:left w:val="nil"/>
              <w:bottom w:val="nil"/>
              <w:right w:val="nil"/>
            </w:tcBorders>
            <w:shd w:val="clear" w:color="auto" w:fill="auto"/>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SELL</w:t>
            </w:r>
          </w:p>
        </w:tc>
        <w:tc>
          <w:tcPr>
            <w:tcW w:w="1013" w:type="dxa"/>
            <w:tcBorders>
              <w:top w:val="nil"/>
              <w:left w:val="nil"/>
              <w:bottom w:val="nil"/>
              <w:right w:val="nil"/>
            </w:tcBorders>
            <w:shd w:val="clear" w:color="auto" w:fill="auto"/>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1000000</w:t>
            </w:r>
          </w:p>
        </w:tc>
        <w:tc>
          <w:tcPr>
            <w:tcW w:w="973" w:type="dxa"/>
            <w:tcBorders>
              <w:top w:val="nil"/>
              <w:left w:val="nil"/>
              <w:bottom w:val="nil"/>
              <w:right w:val="nil"/>
            </w:tcBorders>
            <w:shd w:val="clear" w:color="auto" w:fill="auto"/>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113</w:t>
            </w:r>
          </w:p>
        </w:tc>
      </w:tr>
      <w:tr w:rsidR="00FB4821" w:rsidRPr="00FB4821" w:rsidTr="00FB4821">
        <w:trPr>
          <w:trHeight w:val="267"/>
        </w:trPr>
        <w:tc>
          <w:tcPr>
            <w:tcW w:w="1297" w:type="dxa"/>
            <w:tcBorders>
              <w:top w:val="nil"/>
              <w:left w:val="nil"/>
              <w:bottom w:val="nil"/>
              <w:right w:val="nil"/>
            </w:tcBorders>
            <w:shd w:val="clear" w:color="000000" w:fill="D9D9D9"/>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6-Oct-25</w:t>
            </w:r>
          </w:p>
        </w:tc>
        <w:tc>
          <w:tcPr>
            <w:tcW w:w="1865" w:type="dxa"/>
            <w:tcBorders>
              <w:top w:val="nil"/>
              <w:left w:val="nil"/>
              <w:bottom w:val="nil"/>
              <w:right w:val="nil"/>
            </w:tcBorders>
            <w:shd w:val="clear" w:color="000000" w:fill="DDDDDD"/>
            <w:noWrap/>
            <w:vAlign w:val="center"/>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PACEDIGITK</w:t>
            </w:r>
          </w:p>
        </w:tc>
        <w:tc>
          <w:tcPr>
            <w:tcW w:w="5149" w:type="dxa"/>
            <w:tcBorders>
              <w:top w:val="nil"/>
              <w:left w:val="nil"/>
              <w:bottom w:val="nil"/>
              <w:right w:val="nil"/>
            </w:tcBorders>
            <w:shd w:val="clear" w:color="000000" w:fill="DDDDDD"/>
            <w:noWrap/>
            <w:vAlign w:val="center"/>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NECTA BLOOM VCC - NECTA BLOOM ONE</w:t>
            </w:r>
          </w:p>
        </w:tc>
        <w:tc>
          <w:tcPr>
            <w:tcW w:w="871" w:type="dxa"/>
            <w:tcBorders>
              <w:top w:val="nil"/>
              <w:left w:val="nil"/>
              <w:bottom w:val="nil"/>
              <w:right w:val="nil"/>
            </w:tcBorders>
            <w:shd w:val="clear" w:color="000000" w:fill="DDDDDD"/>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SELL</w:t>
            </w:r>
          </w:p>
        </w:tc>
        <w:tc>
          <w:tcPr>
            <w:tcW w:w="1013" w:type="dxa"/>
            <w:tcBorders>
              <w:top w:val="nil"/>
              <w:left w:val="nil"/>
              <w:bottom w:val="nil"/>
              <w:right w:val="nil"/>
            </w:tcBorders>
            <w:shd w:val="clear" w:color="000000" w:fill="DDDDDD"/>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2102831</w:t>
            </w:r>
          </w:p>
        </w:tc>
        <w:tc>
          <w:tcPr>
            <w:tcW w:w="973" w:type="dxa"/>
            <w:tcBorders>
              <w:top w:val="nil"/>
              <w:left w:val="nil"/>
              <w:bottom w:val="nil"/>
              <w:right w:val="nil"/>
            </w:tcBorders>
            <w:shd w:val="clear" w:color="000000" w:fill="DDDDDD"/>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224.99</w:t>
            </w:r>
          </w:p>
        </w:tc>
      </w:tr>
      <w:tr w:rsidR="00FB4821" w:rsidRPr="00FB4821" w:rsidTr="00FB4821">
        <w:trPr>
          <w:trHeight w:val="267"/>
        </w:trPr>
        <w:tc>
          <w:tcPr>
            <w:tcW w:w="1297" w:type="dxa"/>
            <w:tcBorders>
              <w:top w:val="nil"/>
              <w:left w:val="nil"/>
              <w:bottom w:val="nil"/>
              <w:right w:val="nil"/>
            </w:tcBorders>
            <w:shd w:val="clear" w:color="auto" w:fill="auto"/>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6-Oct-25</w:t>
            </w:r>
          </w:p>
        </w:tc>
        <w:tc>
          <w:tcPr>
            <w:tcW w:w="1865" w:type="dxa"/>
            <w:tcBorders>
              <w:top w:val="nil"/>
              <w:left w:val="nil"/>
              <w:bottom w:val="nil"/>
              <w:right w:val="nil"/>
            </w:tcBorders>
            <w:shd w:val="clear" w:color="auto" w:fill="auto"/>
            <w:noWrap/>
            <w:vAlign w:val="center"/>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PACEDIGITK</w:t>
            </w:r>
          </w:p>
        </w:tc>
        <w:tc>
          <w:tcPr>
            <w:tcW w:w="5149" w:type="dxa"/>
            <w:tcBorders>
              <w:top w:val="nil"/>
              <w:left w:val="nil"/>
              <w:bottom w:val="nil"/>
              <w:right w:val="nil"/>
            </w:tcBorders>
            <w:shd w:val="clear" w:color="auto" w:fill="auto"/>
            <w:noWrap/>
            <w:vAlign w:val="center"/>
            <w:hideMark/>
          </w:tcPr>
          <w:p w:rsidR="00FB4821" w:rsidRPr="00FB4821" w:rsidRDefault="00FB4821" w:rsidP="00FB4821">
            <w:pPr>
              <w:rPr>
                <w:rFonts w:ascii="Calibri" w:eastAsia="Times New Roman" w:hAnsi="Calibri" w:cs="Calibri"/>
                <w:color w:val="auto"/>
              </w:rPr>
            </w:pPr>
            <w:r w:rsidRPr="00FB4821">
              <w:rPr>
                <w:rFonts w:ascii="Calibri" w:eastAsia="Times New Roman" w:hAnsi="Calibri" w:cs="Calibri"/>
                <w:color w:val="auto"/>
              </w:rPr>
              <w:t>ALTIZEN VENTURES LLP</w:t>
            </w:r>
          </w:p>
        </w:tc>
        <w:tc>
          <w:tcPr>
            <w:tcW w:w="871" w:type="dxa"/>
            <w:tcBorders>
              <w:top w:val="nil"/>
              <w:left w:val="nil"/>
              <w:bottom w:val="nil"/>
              <w:right w:val="nil"/>
            </w:tcBorders>
            <w:shd w:val="clear" w:color="auto" w:fill="auto"/>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SELL</w:t>
            </w:r>
          </w:p>
        </w:tc>
        <w:tc>
          <w:tcPr>
            <w:tcW w:w="1013" w:type="dxa"/>
            <w:tcBorders>
              <w:top w:val="nil"/>
              <w:left w:val="nil"/>
              <w:bottom w:val="nil"/>
              <w:right w:val="nil"/>
            </w:tcBorders>
            <w:shd w:val="clear" w:color="auto" w:fill="auto"/>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1520404</w:t>
            </w:r>
          </w:p>
        </w:tc>
        <w:tc>
          <w:tcPr>
            <w:tcW w:w="973" w:type="dxa"/>
            <w:tcBorders>
              <w:top w:val="nil"/>
              <w:left w:val="nil"/>
              <w:bottom w:val="nil"/>
              <w:right w:val="nil"/>
            </w:tcBorders>
            <w:shd w:val="clear" w:color="auto" w:fill="auto"/>
            <w:noWrap/>
            <w:vAlign w:val="center"/>
            <w:hideMark/>
          </w:tcPr>
          <w:p w:rsidR="00FB4821" w:rsidRPr="00FB4821" w:rsidRDefault="00FB4821" w:rsidP="00FB4821">
            <w:pPr>
              <w:jc w:val="center"/>
              <w:rPr>
                <w:rFonts w:ascii="Calibri" w:eastAsia="Times New Roman" w:hAnsi="Calibri" w:cs="Calibri"/>
                <w:color w:val="auto"/>
              </w:rPr>
            </w:pPr>
            <w:r w:rsidRPr="00FB4821">
              <w:rPr>
                <w:rFonts w:ascii="Calibri" w:eastAsia="Times New Roman" w:hAnsi="Calibri" w:cs="Calibri"/>
                <w:color w:val="auto"/>
              </w:rPr>
              <w:t>221.97</w:t>
            </w:r>
          </w:p>
        </w:tc>
      </w:tr>
    </w:tbl>
    <w:p w:rsidR="00D430C2" w:rsidRDefault="00D430C2" w:rsidP="00226BDC">
      <w:pPr>
        <w:tabs>
          <w:tab w:val="left" w:pos="1365"/>
        </w:tabs>
        <w:rPr>
          <w:rFonts w:asciiTheme="minorHAnsi" w:hAnsiTheme="minorHAnsi"/>
          <w:b/>
          <w:color w:val="auto"/>
          <w:szCs w:val="16"/>
        </w:rPr>
      </w:pP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134E54">
        <w:rPr>
          <w:rFonts w:asciiTheme="minorHAnsi" w:hAnsiTheme="minorHAnsi"/>
          <w:b/>
          <w:color w:val="auto"/>
          <w:szCs w:val="16"/>
        </w:rPr>
        <w:t>0</w:t>
      </w:r>
      <w:r w:rsidR="003E569E">
        <w:rPr>
          <w:rFonts w:asciiTheme="minorHAnsi" w:hAnsiTheme="minorHAnsi"/>
          <w:b/>
          <w:color w:val="auto"/>
          <w:szCs w:val="16"/>
        </w:rPr>
        <w:t>6</w:t>
      </w:r>
      <w:r w:rsidR="003E569E" w:rsidRPr="003E569E">
        <w:rPr>
          <w:rFonts w:asciiTheme="minorHAnsi" w:hAnsiTheme="minorHAnsi"/>
          <w:b/>
          <w:color w:val="auto"/>
          <w:szCs w:val="16"/>
          <w:vertAlign w:val="superscript"/>
        </w:rPr>
        <w:t>th</w:t>
      </w:r>
      <w:r w:rsidR="003E569E">
        <w:rPr>
          <w:rFonts w:asciiTheme="minorHAnsi" w:hAnsiTheme="minorHAnsi"/>
          <w:b/>
          <w:color w:val="auto"/>
          <w:szCs w:val="16"/>
        </w:rPr>
        <w:t xml:space="preserve"> </w:t>
      </w:r>
      <w:r w:rsidR="00134E54">
        <w:rPr>
          <w:rFonts w:asciiTheme="minorHAnsi" w:hAnsiTheme="minorHAnsi"/>
          <w:b/>
          <w:color w:val="auto"/>
          <w:szCs w:val="16"/>
        </w:rPr>
        <w:t>Oct</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p>
    <w:p w:rsidR="007D55C5" w:rsidRDefault="007D55C5" w:rsidP="00226BDC">
      <w:pPr>
        <w:tabs>
          <w:tab w:val="left" w:pos="1365"/>
        </w:tabs>
        <w:rPr>
          <w:rFonts w:asciiTheme="minorHAnsi" w:hAnsiTheme="minorHAnsi"/>
          <w:b/>
          <w:color w:val="auto"/>
          <w:sz w:val="16"/>
          <w:szCs w:val="16"/>
        </w:rPr>
      </w:pPr>
      <w:bookmarkStart w:id="2" w:name="_GoBack"/>
      <w:bookmarkEnd w:id="2"/>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FD36DB"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FD36DB"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CB29A6" w:rsidRPr="08B41B0B" w:rsidRDefault="00CB29A6"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CB29A6" w:rsidRDefault="00CB29A6"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FD36DB"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FD36DB"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6DB" w:rsidRDefault="00FD36DB">
      <w:r>
        <w:separator/>
      </w:r>
    </w:p>
  </w:endnote>
  <w:endnote w:type="continuationSeparator" w:id="0">
    <w:p w:rsidR="00FD36DB" w:rsidRDefault="00FD3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9A6" w:rsidRPr="00002BC9" w:rsidRDefault="00FD36DB"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CB29A6" w:rsidRPr="003656B6" w:rsidRDefault="00CB29A6" w:rsidP="003656B6"/>
            </w:txbxContent>
          </v:textbox>
        </v:shape>
      </w:pict>
    </w:r>
    <w:r w:rsidR="00CB29A6" w:rsidRPr="00002BC9">
      <w:rPr>
        <w:rFonts w:ascii="Calibri" w:hAnsi="Calibri"/>
        <w:color w:val="404040"/>
      </w:rPr>
      <w:fldChar w:fldCharType="begin"/>
    </w:r>
    <w:r w:rsidR="00CB29A6" w:rsidRPr="00002BC9">
      <w:rPr>
        <w:rFonts w:ascii="Calibri" w:hAnsi="Calibri"/>
        <w:color w:val="404040"/>
      </w:rPr>
      <w:instrText xml:space="preserve"> PAGE   \* MERGEFORMAT </w:instrText>
    </w:r>
    <w:r w:rsidR="00CB29A6" w:rsidRPr="00002BC9">
      <w:rPr>
        <w:rFonts w:ascii="Calibri" w:hAnsi="Calibri"/>
        <w:color w:val="404040"/>
      </w:rPr>
      <w:fldChar w:fldCharType="separate"/>
    </w:r>
    <w:r w:rsidR="007D55C5">
      <w:rPr>
        <w:rFonts w:ascii="Calibri" w:hAnsi="Calibri"/>
        <w:noProof/>
        <w:color w:val="404040"/>
      </w:rPr>
      <w:t>5</w:t>
    </w:r>
    <w:r w:rsidR="00CB29A6" w:rsidRPr="00002BC9">
      <w:rPr>
        <w:rFonts w:ascii="Calibri" w:hAnsi="Calibri"/>
        <w:color w:val="404040"/>
      </w:rPr>
      <w:fldChar w:fldCharType="end"/>
    </w:r>
  </w:p>
  <w:p w:rsidR="00CB29A6" w:rsidRPr="00A07B73" w:rsidRDefault="00CB29A6" w:rsidP="0873667E">
    <w:pPr>
      <w:rPr>
        <w:rFonts w:ascii="CastleT" w:hAnsi="CastleT"/>
        <w:color w:val="595959"/>
      </w:rPr>
    </w:pPr>
  </w:p>
  <w:p w:rsidR="00CB29A6" w:rsidRDefault="00FD36DB"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CB29A6" w:rsidRPr="08005496" w:rsidRDefault="00CB29A6"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9A6" w:rsidRPr="00002BC9" w:rsidRDefault="00CB29A6"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7D55C5">
      <w:rPr>
        <w:rFonts w:ascii="Calibri" w:hAnsi="Calibri"/>
        <w:noProof/>
        <w:color w:val="404040"/>
      </w:rPr>
      <w:t>1</w:t>
    </w:r>
    <w:r w:rsidRPr="00002BC9">
      <w:rPr>
        <w:rFonts w:ascii="Calibri" w:hAnsi="Calibri"/>
        <w:color w:val="404040"/>
      </w:rPr>
      <w:fldChar w:fldCharType="end"/>
    </w:r>
  </w:p>
  <w:p w:rsidR="00CB29A6" w:rsidRPr="00A07B73" w:rsidRDefault="00CB29A6" w:rsidP="0873667E">
    <w:pPr>
      <w:rPr>
        <w:rFonts w:ascii="CastleT" w:hAnsi="CastleT"/>
        <w:color w:val="595959"/>
      </w:rPr>
    </w:pPr>
  </w:p>
  <w:p w:rsidR="00CB29A6" w:rsidRPr="08FC0DA5" w:rsidRDefault="00CB29A6"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6DB" w:rsidRDefault="00FD36DB">
      <w:r>
        <w:separator/>
      </w:r>
    </w:p>
  </w:footnote>
  <w:footnote w:type="continuationSeparator" w:id="0">
    <w:p w:rsidR="00FD36DB" w:rsidRDefault="00FD36D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9A6" w:rsidRDefault="00CB29A6"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FD36DB">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CB29A6" w:rsidRDefault="00CB29A6" w:rsidP="00E63EA6">
                <w:pPr>
                  <w:shd w:val="clear" w:color="auto" w:fill="00B050"/>
                </w:pPr>
              </w:p>
            </w:txbxContent>
          </v:textbox>
        </v:shape>
      </w:pict>
    </w:r>
    <w:r w:rsidR="00FD36DB">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CB29A6" w:rsidRPr="00202F7F" w:rsidRDefault="00CB29A6"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CB29A6" w:rsidRDefault="00CB29A6">
    <w:pPr>
      <w:pStyle w:val="Header"/>
    </w:pPr>
  </w:p>
  <w:p w:rsidR="00CB29A6" w:rsidRPr="089D0EB0" w:rsidRDefault="00CB29A6">
    <w:pPr>
      <w:rPr>
        <w:b/>
      </w:rPr>
    </w:pPr>
  </w:p>
  <w:p w:rsidR="00CB29A6" w:rsidRDefault="00CB29A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9A6" w:rsidRDefault="00CB29A6">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01403111"/>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11ECE-F0AE-4B69-8577-AA92C638E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24803</TotalTime>
  <Pages>5</Pages>
  <Words>1043</Words>
  <Characters>6336</Characters>
  <Application>Microsoft Office Word</Application>
  <DocSecurity>0</DocSecurity>
  <Lines>198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7250</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2077</cp:revision>
  <cp:lastPrinted>2025-10-07T03:35:00Z</cp:lastPrinted>
  <dcterms:created xsi:type="dcterms:W3CDTF">2022-08-30T12:11:00Z</dcterms:created>
  <dcterms:modified xsi:type="dcterms:W3CDTF">2025-10-07T03:38:00Z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