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B42D73"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55611" w:rsidRDefault="00C5561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55611" w:rsidRDefault="00C55611"/>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B42D73"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55611" w:rsidRPr="00F1623D" w:rsidRDefault="00CA71C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C55611">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5</w:t>
                  </w:r>
                  <w:r w:rsidR="00C55611" w:rsidRPr="00C65903">
                    <w:rPr>
                      <w:rFonts w:ascii="Calibri" w:hAnsi="Calibri" w:cs="Calibri"/>
                      <w:b/>
                      <w:color w:val="FFFFFF"/>
                      <w:sz w:val="22"/>
                      <w:szCs w:val="22"/>
                      <w:shd w:val="clear" w:color="auto" w:fill="00B050"/>
                      <w:vertAlign w:val="superscript"/>
                    </w:rPr>
                    <w:t>th</w:t>
                  </w:r>
                  <w:r w:rsidR="00C55611">
                    <w:rPr>
                      <w:rFonts w:ascii="Calibri" w:hAnsi="Calibri" w:cs="Calibri"/>
                      <w:b/>
                      <w:color w:val="FFFFFF"/>
                      <w:sz w:val="22"/>
                      <w:szCs w:val="22"/>
                      <w:shd w:val="clear" w:color="auto" w:fill="00B050"/>
                    </w:rPr>
                    <w:t xml:space="preserve"> Jun</w:t>
                  </w:r>
                  <w:r w:rsidR="00C55611" w:rsidRPr="00835065">
                    <w:rPr>
                      <w:rFonts w:ascii="Calibri" w:hAnsi="Calibri" w:cs="Calibri"/>
                      <w:b/>
                      <w:color w:val="FFFFFF"/>
                      <w:sz w:val="22"/>
                      <w:szCs w:val="22"/>
                    </w:rPr>
                    <w:t xml:space="preserve"> 20</w:t>
                  </w:r>
                  <w:r w:rsidR="00C55611">
                    <w:rPr>
                      <w:rFonts w:ascii="Calibri" w:hAnsi="Calibri" w:cs="Calibri"/>
                      <w:b/>
                      <w:color w:val="FFFFFF"/>
                      <w:sz w:val="22"/>
                      <w:szCs w:val="22"/>
                    </w:rPr>
                    <w:t>24</w:t>
                  </w:r>
                  <w:r w:rsidR="00C55611"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235AE0" w:rsidP="00FA3161">
                  <w:pPr>
                    <w:jc w:val="right"/>
                    <w:rPr>
                      <w:rFonts w:ascii="Calibri" w:hAnsi="Calibri" w:cs="Calibri"/>
                      <w:color w:val="000000" w:themeColor="text1"/>
                    </w:rPr>
                  </w:pPr>
                  <w:r>
                    <w:rPr>
                      <w:rFonts w:ascii="Calibri" w:hAnsi="Calibri" w:cs="Calibri"/>
                      <w:color w:val="000000" w:themeColor="text1"/>
                    </w:rPr>
                    <w:t>23537.85</w:t>
                  </w:r>
                </w:p>
              </w:tc>
              <w:tc>
                <w:tcPr>
                  <w:tcW w:w="1467" w:type="dxa"/>
                  <w:tcBorders>
                    <w:top w:val="nil"/>
                    <w:left w:val="nil"/>
                    <w:bottom w:val="single" w:sz="8" w:space="0" w:color="FFFFFF"/>
                    <w:right w:val="single" w:sz="8" w:space="0" w:color="FFFFFF"/>
                  </w:tcBorders>
                  <w:shd w:val="clear" w:color="000000" w:fill="F2F2F2"/>
                  <w:noWrap/>
                  <w:vAlign w:val="center"/>
                </w:tcPr>
                <w:p w:rsidR="005238B3" w:rsidRPr="00462FF3" w:rsidRDefault="00235AE0" w:rsidP="006F5455">
                  <w:pPr>
                    <w:spacing w:line="360" w:lineRule="auto"/>
                    <w:jc w:val="right"/>
                    <w:rPr>
                      <w:rFonts w:ascii="Calibri" w:hAnsi="Calibri" w:cs="Calibri"/>
                      <w:color w:val="000000" w:themeColor="text1"/>
                    </w:rPr>
                  </w:pPr>
                  <w:r>
                    <w:rPr>
                      <w:rFonts w:ascii="Calibri" w:hAnsi="Calibri" w:cs="Calibri"/>
                      <w:color w:val="000000" w:themeColor="text1"/>
                    </w:rPr>
                    <w:t>0.16</w:t>
                  </w:r>
                </w:p>
              </w:tc>
            </w:tr>
            <w:tr w:rsidR="006F566A"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FA3161" w:rsidRPr="00462FF3" w:rsidRDefault="00235AE0" w:rsidP="00FA3161">
                  <w:pPr>
                    <w:jc w:val="right"/>
                    <w:rPr>
                      <w:rFonts w:ascii="Calibri" w:hAnsi="Calibri" w:cs="Calibri"/>
                      <w:color w:val="000000" w:themeColor="text1"/>
                    </w:rPr>
                  </w:pPr>
                  <w:r>
                    <w:rPr>
                      <w:rFonts w:ascii="Calibri" w:hAnsi="Calibri" w:cs="Calibri"/>
                      <w:color w:val="000000" w:themeColor="text1"/>
                    </w:rPr>
                    <w:t>77341.08</w:t>
                  </w:r>
                </w:p>
              </w:tc>
              <w:tc>
                <w:tcPr>
                  <w:tcW w:w="1467" w:type="dxa"/>
                  <w:tcBorders>
                    <w:top w:val="nil"/>
                    <w:left w:val="nil"/>
                    <w:bottom w:val="nil"/>
                    <w:right w:val="single" w:sz="8" w:space="0" w:color="FFFFFF"/>
                  </w:tcBorders>
                  <w:shd w:val="clear" w:color="000000" w:fill="DDDDDD"/>
                  <w:noWrap/>
                  <w:vAlign w:val="center"/>
                </w:tcPr>
                <w:p w:rsidR="006F566A" w:rsidRPr="00462FF3" w:rsidRDefault="00235AE0" w:rsidP="005769A0">
                  <w:pPr>
                    <w:jc w:val="right"/>
                    <w:rPr>
                      <w:rFonts w:ascii="Calibri" w:hAnsi="Calibri" w:cs="Calibri"/>
                      <w:color w:val="000000" w:themeColor="text1"/>
                    </w:rPr>
                  </w:pPr>
                  <w:r>
                    <w:rPr>
                      <w:rFonts w:ascii="Calibri" w:hAnsi="Calibri" w:cs="Calibri"/>
                      <w:color w:val="000000" w:themeColor="text1"/>
                    </w:rPr>
                    <w:t>0.17</w:t>
                  </w:r>
                </w:p>
              </w:tc>
            </w:tr>
            <w:tr w:rsidR="008F374F"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51E2F" w:rsidRPr="008F374F" w:rsidRDefault="002771BD">
                  <w:pPr>
                    <w:jc w:val="right"/>
                    <w:rPr>
                      <w:rFonts w:ascii="Calibri" w:hAnsi="Calibri" w:cs="Calibri"/>
                      <w:color w:val="000000"/>
                    </w:rPr>
                  </w:pPr>
                  <w:r>
                    <w:rPr>
                      <w:rFonts w:ascii="Calibri" w:hAnsi="Calibri" w:cs="Calibri"/>
                      <w:color w:val="000000"/>
                    </w:rPr>
                    <w:t>39411.21</w:t>
                  </w:r>
                </w:p>
              </w:tc>
              <w:tc>
                <w:tcPr>
                  <w:tcW w:w="1467" w:type="dxa"/>
                  <w:tcBorders>
                    <w:top w:val="nil"/>
                    <w:left w:val="nil"/>
                    <w:bottom w:val="single" w:sz="8" w:space="0" w:color="FFFFFF"/>
                    <w:right w:val="single" w:sz="8" w:space="0" w:color="FFFFFF"/>
                  </w:tcBorders>
                  <w:shd w:val="clear" w:color="000000" w:fill="F2F2F2"/>
                  <w:noWrap/>
                  <w:vAlign w:val="bottom"/>
                </w:tcPr>
                <w:p w:rsidR="002612EB" w:rsidRPr="008F374F" w:rsidRDefault="002771BD" w:rsidP="008F374F">
                  <w:pPr>
                    <w:jc w:val="right"/>
                    <w:rPr>
                      <w:rFonts w:ascii="Calibri" w:hAnsi="Calibri" w:cs="Calibri"/>
                      <w:color w:val="000000"/>
                    </w:rPr>
                  </w:pPr>
                  <w:r>
                    <w:rPr>
                      <w:rFonts w:ascii="Calibri" w:hAnsi="Calibri" w:cs="Calibri"/>
                      <w:color w:val="000000"/>
                    </w:rPr>
                    <w:t>0.67</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17500.60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-1.07</w:t>
                  </w:r>
                </w:p>
              </w:tc>
            </w:tr>
            <w:tr w:rsidR="00334825"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39050.50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0.55</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17962.50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-0.45</w:t>
                  </w:r>
                </w:p>
              </w:tc>
            </w:tr>
            <w:tr w:rsidR="00334825" w:rsidRPr="00426AB9" w:rsidTr="00FB1A72">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8281.55</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0.53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2340.10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-0.18</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29.78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-0.21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81.58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-0.06</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2512.00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0.36</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9691.50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0.42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2851.00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0.18</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2.93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2771BD" w:rsidP="00334825">
                  <w:pPr>
                    <w:jc w:val="right"/>
                    <w:rPr>
                      <w:rFonts w:ascii="Calibri" w:hAnsi="Calibri" w:cs="Calibri"/>
                      <w:color w:val="000000"/>
                    </w:rPr>
                  </w:pPr>
                  <w:r>
                    <w:rPr>
                      <w:rFonts w:ascii="Calibri" w:hAnsi="Calibri" w:cs="Calibri"/>
                      <w:color w:val="000000"/>
                    </w:rPr>
                    <w:t>-0.34</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FB2EE3" w:rsidP="00334825">
                  <w:pPr>
                    <w:jc w:val="right"/>
                    <w:rPr>
                      <w:rFonts w:ascii="Calibri" w:hAnsi="Calibri" w:cs="Calibri"/>
                      <w:color w:val="000000"/>
                    </w:rPr>
                  </w:pPr>
                  <w:r>
                    <w:rPr>
                      <w:rFonts w:ascii="Calibri" w:hAnsi="Calibri" w:cs="Calibri"/>
                      <w:color w:val="000000"/>
                    </w:rPr>
                    <w:t>83.48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FB2EE3" w:rsidP="00334825">
                  <w:pPr>
                    <w:jc w:val="right"/>
                    <w:rPr>
                      <w:rFonts w:ascii="Calibri" w:hAnsi="Calibri" w:cs="Calibri"/>
                      <w:color w:val="000000"/>
                    </w:rPr>
                  </w:pPr>
                  <w:r>
                    <w:rPr>
                      <w:rFonts w:ascii="Calibri" w:hAnsi="Calibri" w:cs="Calibri"/>
                      <w:color w:val="000000"/>
                    </w:rPr>
                    <w:t>-0.10</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C50CDB" w:rsidRDefault="00FB2EE3" w:rsidP="00334825">
                  <w:pPr>
                    <w:jc w:val="right"/>
                    <w:rPr>
                      <w:rFonts w:ascii="Calibri" w:hAnsi="Calibri" w:cs="Calibri"/>
                      <w:color w:val="000000"/>
                    </w:rPr>
                  </w:pPr>
                  <w:r>
                    <w:rPr>
                      <w:rFonts w:ascii="Calibri" w:hAnsi="Calibri" w:cs="Calibri"/>
                      <w:color w:val="000000"/>
                    </w:rPr>
                    <w:t>89.55</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C50CDB" w:rsidRDefault="00FB2EE3" w:rsidP="00334825">
                  <w:pPr>
                    <w:jc w:val="right"/>
                    <w:rPr>
                      <w:rFonts w:ascii="Calibri" w:hAnsi="Calibri" w:cs="Calibri"/>
                      <w:color w:val="000000"/>
                    </w:rPr>
                  </w:pPr>
                  <w:r>
                    <w:rPr>
                      <w:rFonts w:ascii="Calibri" w:hAnsi="Calibri" w:cs="Calibri"/>
                      <w:color w:val="000000"/>
                    </w:rPr>
                    <w:t>0.41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r>
            <w:tr w:rsidR="00334825" w:rsidRPr="00426AB9" w:rsidTr="00FB1A72">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FB2EE3" w:rsidP="00334825">
                  <w:pPr>
                    <w:jc w:val="right"/>
                    <w:rPr>
                      <w:rFonts w:ascii="Calibri" w:hAnsi="Calibri" w:cs="Calibri"/>
                      <w:color w:val="000000" w:themeColor="text1"/>
                    </w:rPr>
                  </w:pPr>
                  <w:r>
                    <w:rPr>
                      <w:rFonts w:ascii="Calibri" w:hAnsi="Calibri" w:cs="Calibri"/>
                      <w:color w:val="000000" w:themeColor="text1"/>
                    </w:rPr>
                    <w:t>6.97</w:t>
                  </w:r>
                </w:p>
              </w:tc>
              <w:tc>
                <w:tcPr>
                  <w:tcW w:w="1467"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FB2EE3" w:rsidP="00334825">
                  <w:pPr>
                    <w:jc w:val="right"/>
                    <w:rPr>
                      <w:rFonts w:ascii="Calibri" w:hAnsi="Calibri" w:cs="Calibri"/>
                      <w:color w:val="000000" w:themeColor="text1"/>
                    </w:rPr>
                  </w:pPr>
                  <w:r>
                    <w:rPr>
                      <w:rFonts w:ascii="Calibri" w:hAnsi="Calibri" w:cs="Calibri"/>
                      <w:color w:val="000000" w:themeColor="text1"/>
                    </w:rPr>
                    <w:t>0.01</w:t>
                  </w:r>
                </w:p>
              </w:tc>
            </w:tr>
            <w:tr w:rsidR="00334825"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334825" w:rsidRPr="00462FF3" w:rsidRDefault="00334825" w:rsidP="00334825">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r>
          </w:tbl>
          <w:p w:rsidR="003F28F6" w:rsidRPr="00551A1B" w:rsidRDefault="00B42D73"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C55611" w:rsidRPr="003A15AC" w:rsidRDefault="00235AE0">
                        <w:r w:rsidRPr="00466855">
                          <w:rPr>
                            <w:b/>
                            <w:noProof/>
                            <w:color w:val="F1F1F1"/>
                            <w:sz w:val="20"/>
                          </w:rPr>
                          <w:drawing>
                            <wp:inline distT="0" distB="0" distL="0" distR="0" wp14:anchorId="30A9F2AE" wp14:editId="02CFD495">
                              <wp:extent cx="4098452" cy="1800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1102" cy="180202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11"/>
              <w:gridCol w:w="615"/>
              <w:gridCol w:w="581"/>
              <w:gridCol w:w="1303"/>
              <w:gridCol w:w="615"/>
              <w:gridCol w:w="525"/>
            </w:tblGrid>
            <w:tr w:rsidR="003719E0" w:rsidRPr="003719E0" w:rsidTr="008774D3">
              <w:trPr>
                <w:trHeight w:val="386"/>
              </w:trPr>
              <w:tc>
                <w:tcPr>
                  <w:tcW w:w="253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6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0E6C63" w:rsidRPr="003719E0" w:rsidTr="008774D3">
              <w:trPr>
                <w:trHeight w:val="369"/>
              </w:trPr>
              <w:tc>
                <w:tcPr>
                  <w:tcW w:w="132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1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774D3">
              <w:trPr>
                <w:trHeight w:val="386"/>
              </w:trPr>
              <w:tc>
                <w:tcPr>
                  <w:tcW w:w="132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31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8774D3" w:rsidRPr="003719E0" w:rsidTr="008774D3">
              <w:trPr>
                <w:trHeight w:val="232"/>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270C70" w:rsidP="008774D3">
                  <w:pPr>
                    <w:rPr>
                      <w:rFonts w:ascii="Calibri" w:hAnsi="Calibri" w:cs="Calibri"/>
                      <w:b/>
                      <w:bCs/>
                      <w:color w:val="000000" w:themeColor="text1"/>
                    </w:rPr>
                  </w:pPr>
                  <w:r>
                    <w:rPr>
                      <w:rFonts w:ascii="Calibri" w:hAnsi="Calibri" w:cs="Calibri"/>
                      <w:b/>
                      <w:bCs/>
                      <w:color w:val="000000" w:themeColor="text1"/>
                    </w:rPr>
                    <w:t>ASTRAL</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270C70" w:rsidP="008774D3">
                  <w:pPr>
                    <w:rPr>
                      <w:rFonts w:ascii="Calibri" w:hAnsi="Calibri" w:cs="Calibri"/>
                      <w:bCs/>
                      <w:color w:val="000000" w:themeColor="text1"/>
                    </w:rPr>
                  </w:pPr>
                  <w:r>
                    <w:rPr>
                      <w:rFonts w:ascii="Calibri" w:hAnsi="Calibri" w:cs="Calibri"/>
                      <w:bCs/>
                      <w:color w:val="000000" w:themeColor="text1"/>
                    </w:rPr>
                    <w:t>2386</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270C70" w:rsidP="008774D3">
                  <w:pPr>
                    <w:jc w:val="both"/>
                    <w:rPr>
                      <w:rFonts w:ascii="Calibri" w:hAnsi="Calibri" w:cs="Calibri"/>
                      <w:bCs/>
                      <w:color w:val="000000" w:themeColor="text1"/>
                    </w:rPr>
                  </w:pPr>
                  <w:r>
                    <w:rPr>
                      <w:rFonts w:ascii="Calibri" w:hAnsi="Calibri" w:cs="Calibri"/>
                      <w:bCs/>
                      <w:color w:val="000000" w:themeColor="text1"/>
                    </w:rPr>
                    <w:t>2395</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8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270C70" w:rsidP="008774D3">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270C70" w:rsidP="008774D3">
                  <w:pPr>
                    <w:rPr>
                      <w:rFonts w:ascii="Calibri" w:hAnsi="Calibri" w:cs="Calibri"/>
                      <w:bCs/>
                      <w:color w:val="000000" w:themeColor="text1"/>
                    </w:rPr>
                  </w:pPr>
                  <w:r>
                    <w:rPr>
                      <w:rFonts w:ascii="Calibri" w:hAnsi="Calibri" w:cs="Calibri"/>
                      <w:bCs/>
                      <w:color w:val="000000" w:themeColor="text1"/>
                    </w:rPr>
                    <w:t>4026</w:t>
                  </w:r>
                </w:p>
              </w:tc>
              <w:tc>
                <w:tcPr>
                  <w:tcW w:w="587" w:type="pct"/>
                  <w:tcBorders>
                    <w:top w:val="nil"/>
                    <w:left w:val="nil"/>
                    <w:bottom w:val="single" w:sz="8" w:space="0" w:color="FFFFFF"/>
                    <w:right w:val="nil"/>
                  </w:tcBorders>
                  <w:shd w:val="clear" w:color="000000" w:fill="DDDDDD"/>
                  <w:vAlign w:val="center"/>
                </w:tcPr>
                <w:p w:rsidR="008774D3" w:rsidRPr="00E970D8" w:rsidRDefault="00270C70" w:rsidP="008774D3">
                  <w:pPr>
                    <w:jc w:val="both"/>
                    <w:rPr>
                      <w:rFonts w:ascii="Calibri" w:hAnsi="Calibri" w:cs="Calibri"/>
                      <w:bCs/>
                      <w:color w:val="000000" w:themeColor="text1"/>
                    </w:rPr>
                  </w:pPr>
                  <w:r>
                    <w:rPr>
                      <w:rFonts w:ascii="Calibri" w:hAnsi="Calibri" w:cs="Calibri"/>
                      <w:bCs/>
                      <w:color w:val="000000" w:themeColor="text1"/>
                    </w:rPr>
                    <w:t>4098</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14"/>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270C70" w:rsidP="008774D3">
                  <w:pPr>
                    <w:rPr>
                      <w:rFonts w:ascii="Calibri" w:hAnsi="Calibri" w:cs="Calibri"/>
                      <w:b/>
                      <w:bCs/>
                      <w:color w:val="000000" w:themeColor="text1"/>
                    </w:rPr>
                  </w:pPr>
                  <w:r>
                    <w:rPr>
                      <w:rFonts w:ascii="Calibri" w:hAnsi="Calibri" w:cs="Calibri"/>
                      <w:b/>
                      <w:bCs/>
                      <w:color w:val="000000" w:themeColor="text1"/>
                    </w:rPr>
                    <w:t>CGPOWER</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270C70" w:rsidP="008774D3">
                  <w:pPr>
                    <w:rPr>
                      <w:rFonts w:ascii="Calibri" w:hAnsi="Calibri" w:cs="Calibri"/>
                      <w:bCs/>
                      <w:color w:val="000000" w:themeColor="text1"/>
                    </w:rPr>
                  </w:pPr>
                  <w:r>
                    <w:rPr>
                      <w:rFonts w:ascii="Calibri" w:hAnsi="Calibri" w:cs="Calibri"/>
                      <w:bCs/>
                      <w:color w:val="000000" w:themeColor="text1"/>
                    </w:rPr>
                    <w:t>702</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270C70" w:rsidP="008774D3">
                  <w:pPr>
                    <w:jc w:val="both"/>
                    <w:rPr>
                      <w:rFonts w:ascii="Calibri" w:hAnsi="Calibri" w:cs="Calibri"/>
                      <w:bCs/>
                      <w:color w:val="000000" w:themeColor="text1"/>
                    </w:rPr>
                  </w:pPr>
                  <w:r>
                    <w:rPr>
                      <w:rFonts w:ascii="Calibri" w:hAnsi="Calibri" w:cs="Calibri"/>
                      <w:bCs/>
                      <w:color w:val="000000" w:themeColor="text1"/>
                    </w:rPr>
                    <w:t>735</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5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4E7451" w:rsidP="008774D3">
                  <w:pPr>
                    <w:rPr>
                      <w:rFonts w:ascii="Calibri" w:hAnsi="Calibri" w:cs="Calibri"/>
                      <w:b/>
                      <w:bCs/>
                      <w:color w:val="000000" w:themeColor="text1"/>
                    </w:rPr>
                  </w:pPr>
                  <w:r>
                    <w:rPr>
                      <w:rFonts w:ascii="Calibri" w:hAnsi="Calibri" w:cs="Calibri"/>
                      <w:b/>
                      <w:bCs/>
                      <w:color w:val="000000" w:themeColor="text1"/>
                    </w:rPr>
                    <w:t>EIXDEIND</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270C70" w:rsidP="008774D3">
                  <w:pPr>
                    <w:rPr>
                      <w:rFonts w:ascii="Calibri" w:hAnsi="Calibri" w:cs="Calibri"/>
                      <w:bCs/>
                      <w:color w:val="000000" w:themeColor="text1"/>
                    </w:rPr>
                  </w:pPr>
                  <w:r>
                    <w:rPr>
                      <w:rFonts w:ascii="Calibri" w:hAnsi="Calibri" w:cs="Calibri"/>
                      <w:bCs/>
                      <w:color w:val="000000" w:themeColor="text1"/>
                    </w:rPr>
                    <w:t>573</w:t>
                  </w:r>
                </w:p>
              </w:tc>
              <w:tc>
                <w:tcPr>
                  <w:tcW w:w="587" w:type="pct"/>
                  <w:tcBorders>
                    <w:top w:val="nil"/>
                    <w:left w:val="nil"/>
                    <w:bottom w:val="single" w:sz="8" w:space="0" w:color="FFFFFF"/>
                    <w:right w:val="nil"/>
                  </w:tcBorders>
                  <w:shd w:val="clear" w:color="000000" w:fill="DDDDDD"/>
                  <w:vAlign w:val="center"/>
                </w:tcPr>
                <w:p w:rsidR="008774D3" w:rsidRPr="00E970D8" w:rsidRDefault="00270C70" w:rsidP="00D6010D">
                  <w:pPr>
                    <w:jc w:val="both"/>
                    <w:rPr>
                      <w:rFonts w:ascii="Calibri" w:hAnsi="Calibri" w:cs="Calibri"/>
                      <w:bCs/>
                      <w:color w:val="000000" w:themeColor="text1"/>
                    </w:rPr>
                  </w:pPr>
                  <w:r>
                    <w:rPr>
                      <w:rFonts w:ascii="Calibri" w:hAnsi="Calibri" w:cs="Calibri"/>
                      <w:bCs/>
                      <w:color w:val="000000" w:themeColor="text1"/>
                    </w:rPr>
                    <w:t>577</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178"/>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270C70" w:rsidP="008774D3">
                  <w:pPr>
                    <w:rPr>
                      <w:rFonts w:ascii="Calibri" w:hAnsi="Calibri" w:cs="Calibri"/>
                      <w:b/>
                      <w:bCs/>
                      <w:color w:val="000000" w:themeColor="text1"/>
                    </w:rPr>
                  </w:pPr>
                  <w:r>
                    <w:rPr>
                      <w:rFonts w:ascii="Calibri" w:hAnsi="Calibri" w:cs="Calibri"/>
                      <w:b/>
                      <w:bCs/>
                      <w:color w:val="000000" w:themeColor="text1"/>
                    </w:rPr>
                    <w:t>FINCABLES</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270C70" w:rsidP="008774D3">
                  <w:pPr>
                    <w:rPr>
                      <w:rFonts w:ascii="Calibri" w:hAnsi="Calibri" w:cs="Calibri"/>
                      <w:bCs/>
                      <w:color w:val="000000" w:themeColor="text1"/>
                    </w:rPr>
                  </w:pPr>
                  <w:r>
                    <w:rPr>
                      <w:rFonts w:ascii="Calibri" w:hAnsi="Calibri" w:cs="Calibri"/>
                      <w:bCs/>
                      <w:color w:val="000000" w:themeColor="text1"/>
                    </w:rPr>
                    <w:t>1612</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270C70" w:rsidP="008774D3">
                  <w:pPr>
                    <w:jc w:val="both"/>
                    <w:rPr>
                      <w:rFonts w:ascii="Calibri" w:hAnsi="Calibri" w:cs="Calibri"/>
                      <w:bCs/>
                      <w:color w:val="000000" w:themeColor="text1"/>
                    </w:rPr>
                  </w:pPr>
                  <w:r>
                    <w:rPr>
                      <w:rFonts w:ascii="Calibri" w:hAnsi="Calibri" w:cs="Calibri"/>
                      <w:bCs/>
                      <w:color w:val="000000" w:themeColor="text1"/>
                    </w:rPr>
                    <w:t>1636</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235AE0" w:rsidRPr="00235AE0" w:rsidRDefault="00235AE0" w:rsidP="00235AE0">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235AE0">
              <w:rPr>
                <w:rFonts w:asciiTheme="minorHAnsi" w:eastAsia="Calibri" w:hAnsiTheme="minorHAnsi" w:cstheme="minorHAnsi"/>
                <w:color w:val="auto"/>
                <w:sz w:val="20"/>
                <w:szCs w:val="22"/>
                <w:lang w:bidi="en-US"/>
              </w:rPr>
              <w:t xml:space="preserve">Nifty opened lower but recovered all its losses during the day to close in green. On the daily chart, we are observing ten consecutive narrow range body formation, which suggests that markets are circumspect at current level. In coming trading session if nifty trades above 23580 level then it may test 23620 - 23725 levels. On the downside, 23405 - 23320 levels may act as support for the day.                          </w:t>
            </w:r>
          </w:p>
          <w:p w:rsidR="00235AE0" w:rsidRPr="00235AE0" w:rsidRDefault="00235AE0" w:rsidP="00235AE0">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235AE0">
              <w:rPr>
                <w:rFonts w:asciiTheme="minorHAnsi" w:eastAsia="Calibri" w:hAnsiTheme="minorHAnsi" w:cstheme="minorHAnsi"/>
                <w:b/>
                <w:color w:val="auto"/>
                <w:sz w:val="20"/>
                <w:szCs w:val="22"/>
                <w:lang w:bidi="en-US"/>
              </w:rPr>
              <w:t xml:space="preserve">We still maintain our stance our stance that looking at the current price action, it is evident that a consolidation or minor pull back of prior uptrend could be possible. Hence, one can adopt cautiously positive approach at current level, as stock specific activity is likely to continue.    </w:t>
            </w:r>
          </w:p>
          <w:p w:rsidR="005358FB" w:rsidRPr="006767F1" w:rsidRDefault="005358FB"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01C6C" w:rsidP="00517904">
                  <w:pPr>
                    <w:jc w:val="center"/>
                    <w:rPr>
                      <w:rFonts w:ascii="Calibri" w:hAnsi="Calibri" w:cs="Calibri"/>
                      <w:color w:val="auto"/>
                    </w:rPr>
                  </w:pPr>
                  <w:r>
                    <w:rPr>
                      <w:rFonts w:ascii="Calibri" w:hAnsi="Calibri" w:cs="Calibri"/>
                      <w:color w:val="auto"/>
                    </w:rPr>
                    <w:t xml:space="preserve">Net </w:t>
                  </w:r>
                  <w:r w:rsidR="002771BD">
                    <w:rPr>
                      <w:rFonts w:ascii="Calibri" w:hAnsi="Calibri" w:cs="Calibri"/>
                      <w:color w:val="auto"/>
                    </w:rPr>
                    <w:t>Buy</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2771BD">
                  <w:pPr>
                    <w:jc w:val="center"/>
                    <w:rPr>
                      <w:rFonts w:ascii="Calibri" w:hAnsi="Calibri" w:cs="Calibri"/>
                      <w:color w:val="auto"/>
                    </w:rPr>
                  </w:pPr>
                  <w:r>
                    <w:rPr>
                      <w:rFonts w:ascii="Calibri" w:hAnsi="Calibri" w:cs="Calibri"/>
                      <w:color w:val="auto"/>
                    </w:rPr>
                    <w:t>1776.09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771BD" w:rsidP="00D232FF">
                  <w:pPr>
                    <w:jc w:val="center"/>
                    <w:rPr>
                      <w:rFonts w:ascii="Calibri" w:hAnsi="Calibri" w:cs="Calibri"/>
                      <w:color w:val="auto"/>
                    </w:rPr>
                  </w:pPr>
                  <w:r>
                    <w:rPr>
                      <w:rFonts w:ascii="Calibri" w:hAnsi="Calibri" w:cs="Calibri"/>
                      <w:color w:val="auto"/>
                    </w:rPr>
                    <w:t>Net Buy</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2771BD" w:rsidP="004556BA">
                  <w:pPr>
                    <w:jc w:val="center"/>
                    <w:rPr>
                      <w:rFonts w:ascii="Calibri" w:hAnsi="Calibri" w:cs="Calibri"/>
                      <w:color w:val="auto"/>
                    </w:rPr>
                  </w:pPr>
                  <w:r>
                    <w:rPr>
                      <w:rFonts w:ascii="Calibri" w:hAnsi="Calibri" w:cs="Calibri"/>
                      <w:color w:val="auto"/>
                    </w:rPr>
                    <w:t>3263.72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2771BD">
                  <w:pPr>
                    <w:jc w:val="center"/>
                    <w:rPr>
                      <w:rFonts w:ascii="Calibri" w:hAnsi="Calibri" w:cs="Calibri"/>
                      <w:b/>
                      <w:bCs/>
                      <w:color w:val="auto"/>
                    </w:rPr>
                  </w:pPr>
                  <w:r>
                    <w:rPr>
                      <w:rFonts w:ascii="Calibri" w:hAnsi="Calibri" w:cs="Calibri"/>
                      <w:b/>
                      <w:bCs/>
                      <w:color w:val="auto"/>
                    </w:rPr>
                    <w:t>Net Buy</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270C70">
                  <w:pPr>
                    <w:jc w:val="center"/>
                    <w:rPr>
                      <w:rFonts w:ascii="Calibri" w:hAnsi="Calibri" w:cs="Calibri"/>
                      <w:b/>
                      <w:bCs/>
                      <w:color w:val="auto"/>
                    </w:rPr>
                  </w:pPr>
                  <w:r>
                    <w:rPr>
                      <w:rFonts w:ascii="Calibri" w:hAnsi="Calibri" w:cs="Calibri"/>
                      <w:b/>
                      <w:bCs/>
                      <w:color w:val="auto"/>
                    </w:rPr>
                    <w:t>5039.81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F60A0" w:rsidP="00C56252">
                  <w:pPr>
                    <w:jc w:val="center"/>
                    <w:rPr>
                      <w:rFonts w:ascii="Calibri" w:hAnsi="Calibri" w:cs="Calibri"/>
                      <w:color w:val="auto"/>
                    </w:rPr>
                  </w:pPr>
                  <w:r>
                    <w:rPr>
                      <w:rFonts w:ascii="Calibri" w:hAnsi="Calibri" w:cs="Calibri"/>
                      <w:color w:val="auto"/>
                    </w:rPr>
                    <w:t xml:space="preserve">Net </w:t>
                  </w:r>
                  <w:r w:rsidR="002771BD">
                    <w:rPr>
                      <w:rFonts w:ascii="Calibri" w:hAnsi="Calibri" w:cs="Calibri"/>
                      <w:color w:val="auto"/>
                    </w:rPr>
                    <w:t>Buy</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2771BD">
                  <w:pPr>
                    <w:jc w:val="center"/>
                    <w:rPr>
                      <w:rFonts w:ascii="Calibri" w:hAnsi="Calibri" w:cs="Calibri"/>
                      <w:color w:val="auto"/>
                    </w:rPr>
                  </w:pPr>
                  <w:r>
                    <w:rPr>
                      <w:rFonts w:ascii="Calibri" w:hAnsi="Calibri" w:cs="Calibri"/>
                      <w:color w:val="auto"/>
                    </w:rPr>
                    <w:t>757.73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065A2" w:rsidP="000446A1">
                  <w:pPr>
                    <w:jc w:val="center"/>
                    <w:rPr>
                      <w:rFonts w:ascii="Calibri" w:hAnsi="Calibri" w:cs="Calibri"/>
                      <w:color w:val="auto"/>
                    </w:rPr>
                  </w:pPr>
                  <w:r>
                    <w:rPr>
                      <w:rFonts w:ascii="Calibri" w:hAnsi="Calibri" w:cs="Calibri"/>
                      <w:color w:val="auto"/>
                    </w:rPr>
                    <w:t xml:space="preserve">Net </w:t>
                  </w:r>
                  <w:r w:rsidR="002771BD">
                    <w:rPr>
                      <w:rFonts w:ascii="Calibri" w:hAnsi="Calibri" w:cs="Calibri"/>
                      <w:color w:val="auto"/>
                    </w:rPr>
                    <w:t>Sell</w:t>
                  </w:r>
                  <w:r w:rsidR="00082781">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2771BD">
                  <w:pPr>
                    <w:jc w:val="center"/>
                    <w:rPr>
                      <w:rFonts w:ascii="Calibri" w:hAnsi="Calibri" w:cs="Calibri"/>
                      <w:color w:val="auto"/>
                    </w:rPr>
                  </w:pPr>
                  <w:r>
                    <w:rPr>
                      <w:rFonts w:ascii="Calibri" w:hAnsi="Calibri" w:cs="Calibri"/>
                      <w:color w:val="auto"/>
                    </w:rPr>
                    <w:t>-129.72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2771BD" w:rsidP="00846FF2">
                  <w:pPr>
                    <w:jc w:val="center"/>
                    <w:rPr>
                      <w:rFonts w:ascii="Calibri" w:hAnsi="Calibri" w:cs="Calibri"/>
                      <w:b/>
                      <w:bCs/>
                      <w:color w:val="auto"/>
                    </w:rPr>
                  </w:pPr>
                  <w:r>
                    <w:rPr>
                      <w:rFonts w:ascii="Calibri" w:hAnsi="Calibri" w:cs="Calibri"/>
                      <w:b/>
                      <w:bCs/>
                      <w:color w:val="auto"/>
                    </w:rPr>
                    <w:t>Net Buy</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270C70" w:rsidP="00864558">
                  <w:pPr>
                    <w:jc w:val="center"/>
                    <w:rPr>
                      <w:rFonts w:ascii="Calibri" w:hAnsi="Calibri" w:cs="Calibri"/>
                      <w:b/>
                      <w:bCs/>
                      <w:color w:val="auto"/>
                    </w:rPr>
                  </w:pPr>
                  <w:r>
                    <w:rPr>
                      <w:rFonts w:ascii="Calibri" w:hAnsi="Calibri" w:cs="Calibri"/>
                      <w:b/>
                      <w:bCs/>
                      <w:color w:val="auto"/>
                    </w:rPr>
                    <w:t>628.01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321CFF" w:rsidP="000618BC">
                  <w:pPr>
                    <w:jc w:val="center"/>
                    <w:rPr>
                      <w:rFonts w:ascii="Calibri" w:hAnsi="Calibri" w:cs="Calibri"/>
                      <w:color w:val="auto"/>
                    </w:rPr>
                  </w:pPr>
                  <w:r>
                    <w:rPr>
                      <w:rFonts w:ascii="Calibri" w:hAnsi="Calibri" w:cs="Calibri"/>
                      <w:color w:val="auto"/>
                    </w:rPr>
                    <w:t xml:space="preserve">Net </w:t>
                  </w:r>
                  <w:r w:rsidR="00727EA0">
                    <w:rPr>
                      <w:rFonts w:ascii="Calibri" w:hAnsi="Calibri" w:cs="Calibri"/>
                      <w:color w:val="auto"/>
                    </w:rPr>
                    <w:t>Sell</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2771BD">
                  <w:pPr>
                    <w:jc w:val="center"/>
                    <w:rPr>
                      <w:rFonts w:ascii="Calibri" w:hAnsi="Calibri" w:cs="Calibri"/>
                      <w:color w:val="auto"/>
                    </w:rPr>
                  </w:pPr>
                  <w:r>
                    <w:rPr>
                      <w:rFonts w:ascii="Calibri" w:hAnsi="Calibri" w:cs="Calibri"/>
                      <w:color w:val="auto"/>
                    </w:rPr>
                    <w:t>-653.97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BE7A34">
                  <w:pPr>
                    <w:jc w:val="center"/>
                    <w:rPr>
                      <w:rFonts w:ascii="Calibri" w:hAnsi="Calibri" w:cs="Calibri"/>
                      <w:color w:val="auto"/>
                    </w:rPr>
                  </w:pPr>
                  <w:r>
                    <w:rPr>
                      <w:rFonts w:ascii="Calibri" w:hAnsi="Calibri" w:cs="Calibri"/>
                      <w:color w:val="auto"/>
                    </w:rPr>
                    <w:t xml:space="preserve">Net </w:t>
                  </w:r>
                  <w:r w:rsidR="002771BD">
                    <w:rPr>
                      <w:rFonts w:ascii="Calibri" w:hAnsi="Calibri" w:cs="Calibri"/>
                      <w:color w:val="auto"/>
                    </w:rPr>
                    <w:t>Sell</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2771BD">
                  <w:pPr>
                    <w:jc w:val="center"/>
                    <w:rPr>
                      <w:rFonts w:ascii="Calibri" w:hAnsi="Calibri" w:cs="Calibri"/>
                      <w:color w:val="auto"/>
                    </w:rPr>
                  </w:pPr>
                  <w:r>
                    <w:rPr>
                      <w:rFonts w:ascii="Calibri" w:hAnsi="Calibri" w:cs="Calibri"/>
                      <w:color w:val="auto"/>
                    </w:rPr>
                    <w:t>-820.47</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727EA0" w:rsidP="00727EA0">
                  <w:pPr>
                    <w:jc w:val="center"/>
                    <w:rPr>
                      <w:rFonts w:ascii="Calibri" w:hAnsi="Calibri" w:cs="Calibri"/>
                      <w:b/>
                      <w:bCs/>
                      <w:color w:val="auto"/>
                    </w:rPr>
                  </w:pPr>
                  <w:r>
                    <w:rPr>
                      <w:rFonts w:ascii="Calibri" w:hAnsi="Calibri" w:cs="Calibri"/>
                      <w:b/>
                      <w:bCs/>
                      <w:color w:val="auto"/>
                    </w:rPr>
                    <w:t>Net Sell</w:t>
                  </w:r>
                  <w:r w:rsidR="005F60A0">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2771BD">
                  <w:pPr>
                    <w:jc w:val="center"/>
                    <w:rPr>
                      <w:rFonts w:ascii="Calibri" w:hAnsi="Calibri" w:cs="Calibri"/>
                      <w:b/>
                      <w:bCs/>
                      <w:color w:val="auto"/>
                    </w:rPr>
                  </w:pPr>
                  <w:r>
                    <w:rPr>
                      <w:rFonts w:ascii="Calibri" w:hAnsi="Calibri" w:cs="Calibri"/>
                      <w:b/>
                      <w:bCs/>
                      <w:color w:val="auto"/>
                    </w:rPr>
                    <w:t>-1474.44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235AE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B417C">
              <w:rPr>
                <w:rFonts w:ascii="Calibri" w:eastAsia="Times New Roman" w:hAnsi="Calibri" w:cs="Calibri"/>
                <w:b/>
                <w:bCs/>
                <w:color w:val="F2F2F2"/>
                <w:sz w:val="20"/>
                <w:szCs w:val="20"/>
              </w:rPr>
              <w:t>2</w:t>
            </w:r>
            <w:r w:rsidR="00235AE0">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B13C13">
              <w:rPr>
                <w:rFonts w:ascii="Calibri" w:eastAsia="Times New Roman" w:hAnsi="Calibri" w:cs="Calibri"/>
                <w:b/>
                <w:bCs/>
                <w:color w:val="F2F2F2"/>
                <w:sz w:val="20"/>
                <w:szCs w:val="20"/>
              </w:rPr>
              <w:t>6</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CF0F1A"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CF0F1A" w:rsidRDefault="00CF0F1A" w:rsidP="00CF0F1A">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437.08</w:t>
            </w:r>
          </w:p>
        </w:tc>
        <w:tc>
          <w:tcPr>
            <w:tcW w:w="1528" w:type="pct"/>
            <w:tcBorders>
              <w:top w:val="nil"/>
              <w:left w:val="nil"/>
              <w:bottom w:val="single" w:sz="8" w:space="0" w:color="FFFFFF"/>
              <w:right w:val="nil"/>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423.3</w:t>
            </w:r>
          </w:p>
        </w:tc>
      </w:tr>
      <w:tr w:rsidR="00CF0F1A"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CF0F1A" w:rsidRDefault="00CF0F1A" w:rsidP="00CF0F1A">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tcPr>
          <w:p w:rsidR="00CF0F1A" w:rsidRDefault="00CF0F1A" w:rsidP="00CF0F1A">
            <w:pPr>
              <w:jc w:val="right"/>
              <w:rPr>
                <w:rFonts w:ascii="Calibri" w:hAnsi="Calibri" w:cs="Calibri"/>
                <w:b/>
                <w:bCs/>
                <w:color w:val="000000"/>
              </w:rPr>
            </w:pPr>
            <w:r>
              <w:rPr>
                <w:rFonts w:ascii="Calibri" w:hAnsi="Calibri" w:cs="Calibri"/>
                <w:b/>
                <w:bCs/>
                <w:color w:val="000000"/>
              </w:rPr>
              <w:t>3040.78</w:t>
            </w:r>
          </w:p>
        </w:tc>
        <w:tc>
          <w:tcPr>
            <w:tcW w:w="1528" w:type="pct"/>
            <w:tcBorders>
              <w:top w:val="nil"/>
              <w:left w:val="nil"/>
              <w:bottom w:val="single" w:sz="8" w:space="0" w:color="FFFFFF"/>
              <w:right w:val="single" w:sz="8" w:space="0" w:color="FFFFFF"/>
            </w:tcBorders>
            <w:shd w:val="clear" w:color="000000" w:fill="F2F2F2"/>
            <w:vAlign w:val="bottom"/>
          </w:tcPr>
          <w:p w:rsidR="00CF0F1A" w:rsidRDefault="00CF0F1A" w:rsidP="00CF0F1A">
            <w:pPr>
              <w:jc w:val="right"/>
              <w:rPr>
                <w:rFonts w:ascii="Calibri" w:hAnsi="Calibri" w:cs="Calibri"/>
                <w:b/>
                <w:bCs/>
                <w:color w:val="000000"/>
              </w:rPr>
            </w:pPr>
            <w:r>
              <w:rPr>
                <w:rFonts w:ascii="Calibri" w:hAnsi="Calibri" w:cs="Calibri"/>
                <w:b/>
                <w:bCs/>
                <w:color w:val="000000"/>
              </w:rPr>
              <w:t>2896.05</w:t>
            </w:r>
          </w:p>
        </w:tc>
      </w:tr>
      <w:tr w:rsidR="00CF0F1A"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CF0F1A" w:rsidRDefault="00CF0F1A" w:rsidP="00CF0F1A">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single" w:sz="8" w:space="0" w:color="FFFFFF"/>
              <w:right w:val="single" w:sz="8" w:space="0" w:color="FFFFFF"/>
            </w:tcBorders>
            <w:shd w:val="clear" w:color="000000" w:fill="D9D9D9"/>
            <w:vAlign w:val="bottom"/>
          </w:tcPr>
          <w:p w:rsidR="00CF0F1A" w:rsidRDefault="00CF0F1A" w:rsidP="00CF0F1A">
            <w:pPr>
              <w:jc w:val="right"/>
              <w:rPr>
                <w:rFonts w:ascii="Calibri" w:hAnsi="Calibri" w:cs="Calibri"/>
                <w:b/>
                <w:bCs/>
                <w:color w:val="000000"/>
              </w:rPr>
            </w:pPr>
            <w:r>
              <w:rPr>
                <w:rFonts w:ascii="Calibri" w:hAnsi="Calibri" w:cs="Calibri"/>
                <w:b/>
                <w:bCs/>
                <w:color w:val="000000"/>
              </w:rPr>
              <w:t>3486.85</w:t>
            </w:r>
          </w:p>
        </w:tc>
        <w:tc>
          <w:tcPr>
            <w:tcW w:w="1528" w:type="pct"/>
            <w:tcBorders>
              <w:top w:val="nil"/>
              <w:left w:val="nil"/>
              <w:bottom w:val="single" w:sz="8" w:space="0" w:color="FFFFFF"/>
              <w:right w:val="single" w:sz="8" w:space="0" w:color="FFFFFF"/>
            </w:tcBorders>
            <w:shd w:val="clear" w:color="000000" w:fill="D9D9D9"/>
            <w:vAlign w:val="bottom"/>
          </w:tcPr>
          <w:p w:rsidR="00CF0F1A" w:rsidRDefault="00CF0F1A" w:rsidP="00CF0F1A">
            <w:pPr>
              <w:jc w:val="right"/>
              <w:rPr>
                <w:rFonts w:ascii="Calibri" w:hAnsi="Calibri" w:cs="Calibri"/>
                <w:b/>
                <w:bCs/>
                <w:color w:val="000000"/>
              </w:rPr>
            </w:pPr>
            <w:r>
              <w:rPr>
                <w:rFonts w:ascii="Calibri" w:hAnsi="Calibri" w:cs="Calibri"/>
                <w:b/>
                <w:bCs/>
                <w:color w:val="000000"/>
              </w:rPr>
              <w:t>3412.35</w:t>
            </w:r>
          </w:p>
        </w:tc>
      </w:tr>
      <w:tr w:rsidR="00CF0F1A"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CF0F1A" w:rsidRDefault="00CF0F1A" w:rsidP="00CF0F1A">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single" w:sz="8" w:space="0" w:color="FFFFFF"/>
              <w:right w:val="single" w:sz="8" w:space="0" w:color="FFFFFF"/>
            </w:tcBorders>
            <w:shd w:val="clear" w:color="000000" w:fill="F2F2F2"/>
            <w:vAlign w:val="bottom"/>
          </w:tcPr>
          <w:p w:rsidR="00CF0F1A" w:rsidRDefault="00CF0F1A" w:rsidP="00CF0F1A">
            <w:pPr>
              <w:jc w:val="right"/>
              <w:rPr>
                <w:rFonts w:ascii="Calibri" w:hAnsi="Calibri" w:cs="Calibri"/>
                <w:b/>
                <w:bCs/>
                <w:color w:val="000000"/>
              </w:rPr>
            </w:pPr>
            <w:r>
              <w:rPr>
                <w:rFonts w:ascii="Calibri" w:hAnsi="Calibri" w:cs="Calibri"/>
                <w:b/>
                <w:bCs/>
                <w:color w:val="000000"/>
              </w:rPr>
              <w:t>1493.64</w:t>
            </w:r>
          </w:p>
        </w:tc>
        <w:tc>
          <w:tcPr>
            <w:tcW w:w="1528" w:type="pct"/>
            <w:tcBorders>
              <w:top w:val="nil"/>
              <w:left w:val="nil"/>
              <w:bottom w:val="single" w:sz="8" w:space="0" w:color="FFFFFF"/>
              <w:right w:val="single" w:sz="8" w:space="0" w:color="FFFFFF"/>
            </w:tcBorders>
            <w:shd w:val="clear" w:color="000000" w:fill="F2F2F2"/>
            <w:vAlign w:val="bottom"/>
          </w:tcPr>
          <w:p w:rsidR="00CF0F1A" w:rsidRDefault="00CF0F1A" w:rsidP="00CF0F1A">
            <w:pPr>
              <w:jc w:val="right"/>
              <w:rPr>
                <w:rFonts w:ascii="Calibri" w:hAnsi="Calibri" w:cs="Calibri"/>
                <w:b/>
                <w:bCs/>
                <w:color w:val="000000"/>
              </w:rPr>
            </w:pPr>
            <w:r>
              <w:rPr>
                <w:rFonts w:ascii="Calibri" w:hAnsi="Calibri" w:cs="Calibri"/>
                <w:b/>
                <w:bCs/>
                <w:color w:val="000000"/>
              </w:rPr>
              <w:t>1490.4</w:t>
            </w:r>
          </w:p>
        </w:tc>
      </w:tr>
      <w:tr w:rsidR="00CF0F1A"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CF0F1A" w:rsidRDefault="00CF0F1A" w:rsidP="00CF0F1A">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7169.12</w:t>
            </w:r>
          </w:p>
        </w:tc>
        <w:tc>
          <w:tcPr>
            <w:tcW w:w="1528" w:type="pct"/>
            <w:tcBorders>
              <w:top w:val="nil"/>
              <w:left w:val="nil"/>
              <w:bottom w:val="nil"/>
              <w:right w:val="nil"/>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7081.85</w:t>
            </w:r>
          </w:p>
        </w:tc>
      </w:tr>
      <w:tr w:rsidR="00CF0F1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F0F1A" w:rsidRDefault="00CF0F1A" w:rsidP="00CF0F1A">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CF0F1A" w:rsidRDefault="00CF0F1A" w:rsidP="00CF0F1A">
            <w:pPr>
              <w:jc w:val="right"/>
              <w:rPr>
                <w:rFonts w:ascii="Calibri" w:hAnsi="Calibri" w:cs="Calibri"/>
                <w:b/>
                <w:bCs/>
                <w:color w:val="000000"/>
              </w:rPr>
            </w:pPr>
            <w:r>
              <w:rPr>
                <w:rFonts w:ascii="Calibri" w:hAnsi="Calibri" w:cs="Calibri"/>
                <w:b/>
                <w:bCs/>
                <w:color w:val="000000"/>
              </w:rPr>
              <w:t>1607.79</w:t>
            </w:r>
          </w:p>
        </w:tc>
        <w:tc>
          <w:tcPr>
            <w:tcW w:w="1528" w:type="pct"/>
            <w:tcBorders>
              <w:top w:val="nil"/>
              <w:left w:val="nil"/>
              <w:bottom w:val="nil"/>
              <w:right w:val="nil"/>
            </w:tcBorders>
            <w:shd w:val="clear" w:color="auto" w:fill="F2F2F2" w:themeFill="background1" w:themeFillShade="F2"/>
            <w:vAlign w:val="bottom"/>
          </w:tcPr>
          <w:p w:rsidR="00CF0F1A" w:rsidRDefault="00CF0F1A" w:rsidP="00CF0F1A">
            <w:pPr>
              <w:jc w:val="right"/>
              <w:rPr>
                <w:rFonts w:ascii="Calibri" w:hAnsi="Calibri" w:cs="Calibri"/>
                <w:b/>
                <w:bCs/>
                <w:color w:val="000000"/>
              </w:rPr>
            </w:pPr>
            <w:r>
              <w:rPr>
                <w:rFonts w:ascii="Calibri" w:hAnsi="Calibri" w:cs="Calibri"/>
                <w:b/>
                <w:bCs/>
                <w:color w:val="000000"/>
              </w:rPr>
              <w:t>1587.65</w:t>
            </w:r>
          </w:p>
        </w:tc>
      </w:tr>
      <w:tr w:rsidR="00CF0F1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F0F1A" w:rsidRDefault="00CF0F1A" w:rsidP="00CF0F1A">
            <w:pPr>
              <w:rPr>
                <w:rFonts w:ascii="Calibri" w:hAnsi="Calibri" w:cs="Calibri"/>
                <w:b/>
                <w:bCs/>
                <w:color w:val="000000"/>
              </w:rPr>
            </w:pPr>
            <w:r>
              <w:rPr>
                <w:rFonts w:ascii="Calibri" w:hAnsi="Calibri" w:cs="Calibri"/>
                <w:b/>
                <w:bCs/>
                <w:color w:val="000000"/>
              </w:rPr>
              <w:t>LTIM</w:t>
            </w:r>
          </w:p>
        </w:tc>
        <w:tc>
          <w:tcPr>
            <w:tcW w:w="696" w:type="pct"/>
            <w:tcBorders>
              <w:top w:val="nil"/>
              <w:left w:val="nil"/>
              <w:bottom w:val="nil"/>
              <w:right w:val="single" w:sz="8" w:space="0" w:color="FFFFFF"/>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5293.9</w:t>
            </w:r>
          </w:p>
        </w:tc>
        <w:tc>
          <w:tcPr>
            <w:tcW w:w="1528" w:type="pct"/>
            <w:tcBorders>
              <w:top w:val="nil"/>
              <w:left w:val="nil"/>
              <w:bottom w:val="nil"/>
              <w:right w:val="nil"/>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5111.2</w:t>
            </w:r>
          </w:p>
        </w:tc>
      </w:tr>
      <w:tr w:rsidR="00CF0F1A"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CF0F1A" w:rsidRDefault="00CF0F1A" w:rsidP="00CF0F1A">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CF0F1A" w:rsidRDefault="00CF0F1A" w:rsidP="00CF0F1A">
            <w:pPr>
              <w:jc w:val="right"/>
              <w:rPr>
                <w:rFonts w:ascii="Calibri" w:hAnsi="Calibri" w:cs="Calibri"/>
                <w:b/>
                <w:bCs/>
                <w:color w:val="000000"/>
              </w:rPr>
            </w:pPr>
            <w:r>
              <w:rPr>
                <w:rFonts w:ascii="Calibri" w:hAnsi="Calibri" w:cs="Calibri"/>
                <w:b/>
                <w:bCs/>
                <w:color w:val="000000"/>
              </w:rPr>
              <w:t>615.69</w:t>
            </w:r>
          </w:p>
        </w:tc>
        <w:tc>
          <w:tcPr>
            <w:tcW w:w="1528" w:type="pct"/>
            <w:tcBorders>
              <w:top w:val="nil"/>
              <w:left w:val="nil"/>
              <w:bottom w:val="nil"/>
              <w:right w:val="nil"/>
            </w:tcBorders>
            <w:shd w:val="clear" w:color="auto" w:fill="F2F2F2" w:themeFill="background1" w:themeFillShade="F2"/>
            <w:vAlign w:val="bottom"/>
          </w:tcPr>
          <w:p w:rsidR="00CF0F1A" w:rsidRDefault="00CF0F1A" w:rsidP="00CF0F1A">
            <w:pPr>
              <w:jc w:val="right"/>
              <w:rPr>
                <w:rFonts w:ascii="Calibri" w:hAnsi="Calibri" w:cs="Calibri"/>
                <w:b/>
                <w:bCs/>
                <w:color w:val="000000"/>
              </w:rPr>
            </w:pPr>
            <w:r>
              <w:rPr>
                <w:rFonts w:ascii="Calibri" w:hAnsi="Calibri" w:cs="Calibri"/>
                <w:b/>
                <w:bCs/>
                <w:color w:val="000000"/>
              </w:rPr>
              <w:t>579.5</w:t>
            </w:r>
          </w:p>
        </w:tc>
      </w:tr>
      <w:tr w:rsidR="00CF0F1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F0F1A" w:rsidRDefault="00CF0F1A" w:rsidP="00CF0F1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CF0F1A" w:rsidRDefault="00CF0F1A" w:rsidP="00CF0F1A">
            <w:pPr>
              <w:jc w:val="right"/>
              <w:rPr>
                <w:rFonts w:ascii="Calibri" w:hAnsi="Calibri" w:cs="Calibri"/>
                <w:b/>
                <w:bCs/>
                <w:color w:val="000000"/>
              </w:rPr>
            </w:pPr>
            <w:r>
              <w:rPr>
                <w:rFonts w:ascii="Calibri" w:hAnsi="Calibri" w:cs="Calibri"/>
                <w:b/>
                <w:bCs/>
                <w:color w:val="000000"/>
              </w:rPr>
              <w:t>--</w:t>
            </w:r>
          </w:p>
        </w:tc>
      </w:tr>
      <w:tr w:rsidR="007B51A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r>
      <w:tr w:rsidR="007C2C4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r>
      <w:tr w:rsidR="00145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E01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B417C" w:rsidP="004837C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5C6585">
              <w:rPr>
                <w:rFonts w:ascii="Calibri" w:eastAsia="Calibri" w:hAnsi="Calibri" w:cs="Calibri"/>
                <w:color w:val="auto"/>
                <w:szCs w:val="22"/>
                <w:lang w:bidi="en-US"/>
              </w:rPr>
              <w:t>-</w:t>
            </w:r>
            <w:r w:rsidR="00462329">
              <w:rPr>
                <w:rFonts w:ascii="Calibri" w:eastAsia="Calibri" w:hAnsi="Calibri" w:cs="Calibri"/>
                <w:color w:val="auto"/>
                <w:szCs w:val="22"/>
                <w:lang w:bidi="en-US"/>
              </w:rPr>
              <w:t>Jun</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F6791B">
            <w:pPr>
              <w:jc w:val="center"/>
              <w:rPr>
                <w:rFonts w:ascii="Calibri" w:hAnsi="Calibri" w:cs="Calibri"/>
                <w:color w:val="000000"/>
                <w:szCs w:val="22"/>
              </w:rPr>
            </w:pPr>
            <w:r>
              <w:rPr>
                <w:rFonts w:ascii="Calibri" w:hAnsi="Calibri" w:cs="Calibri"/>
                <w:color w:val="000000"/>
                <w:szCs w:val="22"/>
              </w:rPr>
              <w:t>2</w:t>
            </w:r>
            <w:r w:rsidR="00F6791B">
              <w:rPr>
                <w:rFonts w:ascii="Calibri" w:hAnsi="Calibri" w:cs="Calibri"/>
                <w:color w:val="000000"/>
                <w:szCs w:val="22"/>
              </w:rPr>
              <w:t>4</w:t>
            </w:r>
            <w:r w:rsidR="007E7246">
              <w:rPr>
                <w:rFonts w:ascii="Calibri" w:hAnsi="Calibri" w:cs="Calibri"/>
                <w:color w:val="000000"/>
                <w:szCs w:val="22"/>
              </w:rPr>
              <w:t>,</w:t>
            </w:r>
            <w:r w:rsidR="00B34DC3">
              <w:rPr>
                <w:rFonts w:ascii="Calibri" w:hAnsi="Calibri" w:cs="Calibri"/>
                <w:color w:val="000000"/>
                <w:szCs w:val="22"/>
              </w:rPr>
              <w:t>0</w:t>
            </w:r>
            <w:r w:rsidR="00073DA7">
              <w:rPr>
                <w:rFonts w:ascii="Calibri" w:hAnsi="Calibri" w:cs="Calibri"/>
                <w:color w:val="000000"/>
                <w:szCs w:val="22"/>
              </w:rPr>
              <w:t>00</w:t>
            </w:r>
          </w:p>
        </w:tc>
        <w:tc>
          <w:tcPr>
            <w:tcW w:w="1960" w:type="pct"/>
            <w:shd w:val="clear" w:color="auto" w:fill="F2F2F2"/>
            <w:vAlign w:val="bottom"/>
          </w:tcPr>
          <w:p w:rsidR="00A703C8" w:rsidRPr="00250854" w:rsidRDefault="00204ED1" w:rsidP="007C7B05">
            <w:pPr>
              <w:jc w:val="center"/>
              <w:rPr>
                <w:rFonts w:ascii="Calibri" w:hAnsi="Calibri" w:cs="Calibri"/>
                <w:color w:val="000000"/>
                <w:szCs w:val="22"/>
              </w:rPr>
            </w:pPr>
            <w:r>
              <w:rPr>
                <w:rFonts w:ascii="Calibri" w:hAnsi="Calibri" w:cs="Calibri"/>
                <w:color w:val="000000"/>
                <w:szCs w:val="22"/>
              </w:rPr>
              <w:t>5,15,207</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EB417C"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0" w:type="pct"/>
            <w:tcBorders>
              <w:bottom w:val="single" w:sz="12" w:space="0" w:color="FFFFFF"/>
            </w:tcBorders>
            <w:shd w:val="clear" w:color="auto" w:fill="DEDEDE"/>
            <w:vAlign w:val="bottom"/>
          </w:tcPr>
          <w:p w:rsidR="00192378" w:rsidRPr="00250854" w:rsidRDefault="00B34DC3" w:rsidP="004837C8">
            <w:pPr>
              <w:jc w:val="center"/>
              <w:rPr>
                <w:rFonts w:ascii="Calibri" w:hAnsi="Calibri" w:cs="Calibri"/>
                <w:color w:val="000000"/>
                <w:szCs w:val="22"/>
              </w:rPr>
            </w:pPr>
            <w:r>
              <w:rPr>
                <w:rFonts w:ascii="Calibri" w:hAnsi="Calibri" w:cs="Calibri"/>
                <w:color w:val="000000"/>
                <w:szCs w:val="22"/>
              </w:rPr>
              <w:t>2</w:t>
            </w:r>
            <w:r w:rsidR="00C96F58">
              <w:rPr>
                <w:rFonts w:ascii="Calibri" w:hAnsi="Calibri" w:cs="Calibri"/>
                <w:color w:val="000000"/>
                <w:szCs w:val="22"/>
              </w:rPr>
              <w:t>5</w:t>
            </w:r>
            <w:r w:rsidR="007D3934">
              <w:rPr>
                <w:rFonts w:ascii="Calibri" w:hAnsi="Calibri" w:cs="Calibri"/>
                <w:color w:val="000000"/>
                <w:szCs w:val="22"/>
              </w:rPr>
              <w:t>,</w:t>
            </w:r>
            <w:r w:rsidR="00C96F58">
              <w:rPr>
                <w:rFonts w:ascii="Calibri" w:hAnsi="Calibri" w:cs="Calibri"/>
                <w:color w:val="000000"/>
                <w:szCs w:val="22"/>
              </w:rPr>
              <w:t>0</w:t>
            </w:r>
            <w:r w:rsidR="0029572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204ED1" w:rsidP="007C7B05">
            <w:pPr>
              <w:jc w:val="center"/>
              <w:rPr>
                <w:rFonts w:ascii="Calibri" w:hAnsi="Calibri" w:cs="Calibri"/>
                <w:color w:val="000000"/>
                <w:szCs w:val="22"/>
              </w:rPr>
            </w:pPr>
            <w:r>
              <w:rPr>
                <w:rFonts w:ascii="Calibri" w:hAnsi="Calibri" w:cs="Calibri"/>
                <w:color w:val="000000"/>
                <w:szCs w:val="22"/>
              </w:rPr>
              <w:t>3,30,267</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4837C8" w:rsidP="00EB417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w:t>
            </w:r>
            <w:r w:rsidR="00EB417C">
              <w:rPr>
                <w:rFonts w:ascii="Calibri" w:eastAsia="Calibri" w:hAnsi="Calibri" w:cs="Calibri"/>
                <w:color w:val="auto"/>
                <w:szCs w:val="22"/>
                <w:lang w:bidi="en-US"/>
              </w:rPr>
              <w:t>7</w:t>
            </w:r>
            <w:r w:rsidR="00462329">
              <w:rPr>
                <w:rFonts w:ascii="Calibri" w:eastAsia="Calibri" w:hAnsi="Calibri" w:cs="Calibri"/>
                <w:color w:val="auto"/>
                <w:szCs w:val="22"/>
                <w:lang w:bidi="en-US"/>
              </w:rPr>
              <w:t>-Jun-2024</w:t>
            </w:r>
          </w:p>
        </w:tc>
        <w:tc>
          <w:tcPr>
            <w:tcW w:w="1120" w:type="pct"/>
            <w:tcBorders>
              <w:top w:val="single" w:sz="12" w:space="0" w:color="FFFFFF"/>
            </w:tcBorders>
            <w:shd w:val="clear" w:color="auto" w:fill="F2F2F2"/>
            <w:vAlign w:val="bottom"/>
          </w:tcPr>
          <w:p w:rsidR="00192378" w:rsidRPr="00250854" w:rsidRDefault="007E7246" w:rsidP="00604702">
            <w:pPr>
              <w:jc w:val="center"/>
              <w:rPr>
                <w:rFonts w:ascii="Calibri" w:hAnsi="Calibri" w:cs="Calibri"/>
                <w:color w:val="000000"/>
                <w:szCs w:val="22"/>
              </w:rPr>
            </w:pPr>
            <w:r>
              <w:rPr>
                <w:rFonts w:ascii="Calibri" w:hAnsi="Calibri" w:cs="Calibri"/>
                <w:color w:val="000000"/>
                <w:szCs w:val="22"/>
              </w:rPr>
              <w:t>2</w:t>
            </w:r>
            <w:r w:rsidR="00604702">
              <w:rPr>
                <w:rFonts w:ascii="Calibri" w:hAnsi="Calibri" w:cs="Calibri"/>
                <w:color w:val="000000"/>
                <w:szCs w:val="22"/>
              </w:rPr>
              <w:t>4</w:t>
            </w:r>
            <w:r w:rsidR="00F6791B">
              <w:rPr>
                <w:rFonts w:ascii="Calibri" w:hAnsi="Calibri" w:cs="Calibri"/>
                <w:color w:val="000000"/>
                <w:szCs w:val="22"/>
              </w:rPr>
              <w:t>,</w:t>
            </w:r>
            <w:r w:rsidR="00C96F58">
              <w:rPr>
                <w:rFonts w:ascii="Calibri" w:hAnsi="Calibri" w:cs="Calibri"/>
                <w:color w:val="000000"/>
                <w:szCs w:val="22"/>
              </w:rPr>
              <w:t>5</w:t>
            </w:r>
            <w:r w:rsidR="00295722">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204ED1" w:rsidP="007C7B05">
            <w:pPr>
              <w:jc w:val="center"/>
              <w:rPr>
                <w:rFonts w:ascii="Calibri" w:hAnsi="Calibri" w:cs="Calibri"/>
                <w:color w:val="000000"/>
                <w:szCs w:val="22"/>
              </w:rPr>
            </w:pPr>
            <w:r>
              <w:rPr>
                <w:rFonts w:ascii="Calibri" w:hAnsi="Calibri" w:cs="Calibri"/>
                <w:color w:val="000000"/>
                <w:szCs w:val="22"/>
              </w:rPr>
              <w:t>3,08,641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B417C" w:rsidP="005D5B15">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9" w:type="pct"/>
            <w:shd w:val="clear" w:color="auto" w:fill="F2F2F2"/>
            <w:vAlign w:val="bottom"/>
          </w:tcPr>
          <w:p w:rsidR="00FF43F1" w:rsidRPr="00250854" w:rsidRDefault="000532BC" w:rsidP="00F811BE">
            <w:pPr>
              <w:jc w:val="center"/>
              <w:rPr>
                <w:rFonts w:ascii="Calibri" w:hAnsi="Calibri" w:cs="Calibri"/>
                <w:color w:val="000000"/>
                <w:szCs w:val="22"/>
              </w:rPr>
            </w:pPr>
            <w:r>
              <w:rPr>
                <w:rFonts w:ascii="Calibri" w:hAnsi="Calibri" w:cs="Calibri"/>
                <w:color w:val="000000"/>
                <w:szCs w:val="22"/>
              </w:rPr>
              <w:t>2</w:t>
            </w:r>
            <w:r w:rsidR="00085FD7">
              <w:rPr>
                <w:rFonts w:ascii="Calibri" w:hAnsi="Calibri" w:cs="Calibri"/>
                <w:color w:val="000000"/>
                <w:szCs w:val="22"/>
              </w:rPr>
              <w:t>3</w:t>
            </w:r>
            <w:r w:rsidR="0066637D">
              <w:rPr>
                <w:rFonts w:ascii="Calibri" w:hAnsi="Calibri" w:cs="Calibri"/>
                <w:color w:val="000000"/>
                <w:szCs w:val="22"/>
              </w:rPr>
              <w:t>,</w:t>
            </w:r>
            <w:r w:rsidR="00F811BE">
              <w:rPr>
                <w:rFonts w:ascii="Calibri" w:hAnsi="Calibri" w:cs="Calibri"/>
                <w:color w:val="000000"/>
                <w:szCs w:val="22"/>
              </w:rPr>
              <w:t>0</w:t>
            </w:r>
            <w:r w:rsidR="00295722">
              <w:rPr>
                <w:rFonts w:ascii="Calibri" w:hAnsi="Calibri" w:cs="Calibri"/>
                <w:color w:val="000000"/>
                <w:szCs w:val="22"/>
              </w:rPr>
              <w:t>00</w:t>
            </w:r>
          </w:p>
        </w:tc>
        <w:tc>
          <w:tcPr>
            <w:tcW w:w="1963" w:type="pct"/>
            <w:shd w:val="clear" w:color="auto" w:fill="F2F2F2"/>
            <w:vAlign w:val="bottom"/>
          </w:tcPr>
          <w:p w:rsidR="00FF43F1" w:rsidRPr="00250854" w:rsidRDefault="00204ED1" w:rsidP="007C7B05">
            <w:pPr>
              <w:jc w:val="center"/>
              <w:rPr>
                <w:rFonts w:ascii="Calibri" w:hAnsi="Calibri" w:cs="Calibri"/>
                <w:color w:val="000000"/>
                <w:szCs w:val="22"/>
              </w:rPr>
            </w:pPr>
            <w:r>
              <w:rPr>
                <w:rFonts w:ascii="Calibri" w:hAnsi="Calibri" w:cs="Calibri"/>
                <w:color w:val="000000"/>
                <w:szCs w:val="22"/>
              </w:rPr>
              <w:t>5,29,048</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EB417C"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9" w:type="pct"/>
            <w:tcBorders>
              <w:bottom w:val="single" w:sz="12" w:space="0" w:color="FFFFFF"/>
            </w:tcBorders>
            <w:shd w:val="clear" w:color="auto" w:fill="DEDEDE"/>
            <w:vAlign w:val="bottom"/>
          </w:tcPr>
          <w:p w:rsidR="00FF43F1" w:rsidRPr="00250854" w:rsidRDefault="00CE2A05" w:rsidP="00F4619E">
            <w:pPr>
              <w:jc w:val="center"/>
              <w:rPr>
                <w:rFonts w:ascii="Calibri" w:hAnsi="Calibri" w:cs="Calibri"/>
                <w:color w:val="000000"/>
                <w:szCs w:val="22"/>
              </w:rPr>
            </w:pPr>
            <w:r>
              <w:rPr>
                <w:rFonts w:ascii="Calibri" w:hAnsi="Calibri" w:cs="Calibri"/>
                <w:color w:val="000000"/>
                <w:szCs w:val="22"/>
              </w:rPr>
              <w:t>2</w:t>
            </w:r>
            <w:r w:rsidR="00CC2B6C">
              <w:rPr>
                <w:rFonts w:ascii="Calibri" w:hAnsi="Calibri" w:cs="Calibri"/>
                <w:color w:val="000000"/>
                <w:szCs w:val="22"/>
              </w:rPr>
              <w:t>2</w:t>
            </w:r>
            <w:r w:rsidR="007D3934">
              <w:rPr>
                <w:rFonts w:ascii="Calibri" w:hAnsi="Calibri" w:cs="Calibri"/>
                <w:color w:val="000000"/>
                <w:szCs w:val="22"/>
              </w:rPr>
              <w:t>,</w:t>
            </w:r>
            <w:r w:rsidR="00204ED1">
              <w:rPr>
                <w:rFonts w:ascii="Calibri" w:hAnsi="Calibri" w:cs="Calibri"/>
                <w:color w:val="000000"/>
                <w:szCs w:val="22"/>
              </w:rPr>
              <w:t>0</w:t>
            </w:r>
            <w:r w:rsidR="00295722">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204ED1" w:rsidP="007C7B05">
            <w:pPr>
              <w:jc w:val="center"/>
              <w:rPr>
                <w:rFonts w:ascii="Calibri" w:hAnsi="Calibri" w:cs="Calibri"/>
                <w:color w:val="000000"/>
                <w:szCs w:val="22"/>
              </w:rPr>
            </w:pPr>
            <w:r>
              <w:rPr>
                <w:rFonts w:ascii="Calibri" w:hAnsi="Calibri" w:cs="Calibri"/>
                <w:color w:val="000000"/>
                <w:szCs w:val="22"/>
              </w:rPr>
              <w:t>3,11,882</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EB417C"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27</w:t>
            </w:r>
            <w:r w:rsidR="00462329">
              <w:rPr>
                <w:rFonts w:ascii="Calibri" w:eastAsia="Calibri" w:hAnsi="Calibri" w:cs="Calibri"/>
                <w:color w:val="auto"/>
                <w:szCs w:val="22"/>
                <w:lang w:bidi="en-US"/>
              </w:rPr>
              <w:t>-Jun-2024</w:t>
            </w:r>
          </w:p>
        </w:tc>
        <w:tc>
          <w:tcPr>
            <w:tcW w:w="1129" w:type="pct"/>
            <w:tcBorders>
              <w:top w:val="single" w:sz="12" w:space="0" w:color="FFFFFF"/>
            </w:tcBorders>
            <w:shd w:val="clear" w:color="auto" w:fill="F2F2F2"/>
            <w:vAlign w:val="bottom"/>
          </w:tcPr>
          <w:p w:rsidR="00FF43F1" w:rsidRPr="00250854" w:rsidRDefault="009B0A43" w:rsidP="00CC2B6C">
            <w:pPr>
              <w:jc w:val="center"/>
              <w:rPr>
                <w:rFonts w:ascii="Calibri" w:hAnsi="Calibri" w:cs="Calibri"/>
                <w:color w:val="000000"/>
                <w:szCs w:val="22"/>
              </w:rPr>
            </w:pPr>
            <w:r>
              <w:rPr>
                <w:rFonts w:ascii="Calibri" w:hAnsi="Calibri" w:cs="Calibri"/>
                <w:color w:val="000000"/>
                <w:szCs w:val="22"/>
              </w:rPr>
              <w:t>2</w:t>
            </w:r>
            <w:r w:rsidR="00CC2B6C">
              <w:rPr>
                <w:rFonts w:ascii="Calibri" w:hAnsi="Calibri" w:cs="Calibri"/>
                <w:color w:val="000000"/>
                <w:szCs w:val="22"/>
              </w:rPr>
              <w:t>2</w:t>
            </w:r>
            <w:r w:rsidR="00C12204">
              <w:rPr>
                <w:rFonts w:ascii="Calibri" w:hAnsi="Calibri" w:cs="Calibri"/>
                <w:color w:val="000000"/>
                <w:szCs w:val="22"/>
              </w:rPr>
              <w:t>,</w:t>
            </w:r>
            <w:r w:rsidR="00204ED1">
              <w:rPr>
                <w:rFonts w:ascii="Calibri" w:hAnsi="Calibri" w:cs="Calibri"/>
                <w:color w:val="000000"/>
                <w:szCs w:val="22"/>
              </w:rPr>
              <w:t>5</w:t>
            </w:r>
            <w:r w:rsidR="005D5B15">
              <w:rPr>
                <w:rFonts w:ascii="Calibri" w:hAnsi="Calibri" w:cs="Calibri"/>
                <w:color w:val="000000"/>
                <w:szCs w:val="22"/>
              </w:rPr>
              <w:t>0</w:t>
            </w:r>
            <w:r w:rsidR="00295722">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204ED1" w:rsidP="005328E7">
            <w:pPr>
              <w:jc w:val="center"/>
              <w:rPr>
                <w:rFonts w:ascii="Calibri" w:hAnsi="Calibri" w:cs="Calibri"/>
                <w:color w:val="000000"/>
                <w:szCs w:val="22"/>
              </w:rPr>
            </w:pPr>
            <w:r>
              <w:rPr>
                <w:rFonts w:ascii="Calibri" w:hAnsi="Calibri" w:cs="Calibri"/>
                <w:color w:val="000000"/>
                <w:szCs w:val="22"/>
              </w:rPr>
              <w:t>3,11,768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235AE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9A6CCF">
              <w:rPr>
                <w:rFonts w:asciiTheme="minorHAnsi" w:hAnsiTheme="minorHAnsi"/>
                <w:b/>
                <w:bCs/>
                <w:color w:val="auto"/>
                <w:sz w:val="21"/>
                <w:szCs w:val="21"/>
              </w:rPr>
              <w:t>2</w:t>
            </w:r>
            <w:r w:rsidR="00235AE0">
              <w:rPr>
                <w:rFonts w:asciiTheme="minorHAnsi" w:hAnsiTheme="minorHAnsi"/>
                <w:b/>
                <w:bCs/>
                <w:color w:val="auto"/>
                <w:sz w:val="21"/>
                <w:szCs w:val="21"/>
              </w:rPr>
              <w:t>5</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025E53">
              <w:rPr>
                <w:rFonts w:asciiTheme="minorHAnsi" w:hAnsiTheme="minorHAnsi"/>
                <w:b/>
                <w:bCs/>
                <w:color w:val="auto"/>
                <w:sz w:val="21"/>
                <w:szCs w:val="21"/>
              </w:rPr>
              <w:t>6</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8F3C57" w:rsidP="006E0A4D">
      <w:pPr>
        <w:rPr>
          <w:rFonts w:ascii="Calibri" w:hAnsi="Calibri" w:cs="Calibri"/>
          <w:b/>
          <w:color w:val="000000"/>
          <w:sz w:val="20"/>
          <w:szCs w:val="22"/>
        </w:rPr>
      </w:pPr>
      <w:r>
        <w:rPr>
          <w:rFonts w:ascii="Calibri" w:hAnsi="Calibri" w:cs="Calibri"/>
          <w:b/>
          <w:color w:val="000000"/>
          <w:sz w:val="20"/>
          <w:szCs w:val="22"/>
        </w:rPr>
        <w:t xml:space="preserve">BALRAMCHIN, </w:t>
      </w:r>
      <w:r w:rsidR="004C09D5">
        <w:rPr>
          <w:rFonts w:ascii="Calibri" w:hAnsi="Calibri" w:cs="Calibri"/>
          <w:b/>
          <w:color w:val="000000"/>
          <w:sz w:val="20"/>
          <w:szCs w:val="22"/>
        </w:rPr>
        <w:t>CHAMBLFERT</w:t>
      </w:r>
      <w:r w:rsidR="00A536F0">
        <w:rPr>
          <w:rFonts w:ascii="Calibri" w:hAnsi="Calibri" w:cs="Calibri"/>
          <w:b/>
          <w:color w:val="000000"/>
          <w:sz w:val="20"/>
          <w:szCs w:val="22"/>
        </w:rPr>
        <w:t xml:space="preserve">, </w:t>
      </w:r>
      <w:r w:rsidR="00864558">
        <w:rPr>
          <w:rFonts w:ascii="Calibri" w:hAnsi="Calibri" w:cs="Calibri"/>
          <w:b/>
          <w:color w:val="000000"/>
          <w:sz w:val="20"/>
          <w:szCs w:val="22"/>
        </w:rPr>
        <w:t xml:space="preserve">GNFC, </w:t>
      </w:r>
      <w:r w:rsidR="004C09D5">
        <w:rPr>
          <w:rFonts w:ascii="Calibri" w:hAnsi="Calibri" w:cs="Calibri"/>
          <w:b/>
          <w:color w:val="000000"/>
          <w:sz w:val="20"/>
          <w:szCs w:val="22"/>
        </w:rPr>
        <w:t xml:space="preserve">GRANULES, </w:t>
      </w:r>
      <w:r w:rsidR="00E85560">
        <w:rPr>
          <w:rFonts w:ascii="Calibri" w:hAnsi="Calibri" w:cs="Calibri"/>
          <w:b/>
          <w:color w:val="000000"/>
          <w:sz w:val="20"/>
          <w:szCs w:val="22"/>
        </w:rPr>
        <w:t>INDUSTOWER</w:t>
      </w:r>
      <w:r w:rsidR="000D3987">
        <w:rPr>
          <w:rFonts w:ascii="Calibri" w:hAnsi="Calibri" w:cs="Calibri"/>
          <w:b/>
          <w:color w:val="000000"/>
          <w:sz w:val="20"/>
          <w:szCs w:val="22"/>
        </w:rPr>
        <w:t xml:space="preserve">, </w:t>
      </w:r>
      <w:r w:rsidR="00A920A9">
        <w:rPr>
          <w:rFonts w:ascii="Calibri" w:hAnsi="Calibri" w:cs="Calibri"/>
          <w:b/>
          <w:color w:val="000000"/>
          <w:sz w:val="20"/>
          <w:szCs w:val="22"/>
        </w:rPr>
        <w:t>PEL</w:t>
      </w:r>
      <w:r w:rsidR="00E85560">
        <w:rPr>
          <w:rFonts w:ascii="Calibri" w:hAnsi="Calibri" w:cs="Calibri"/>
          <w:b/>
          <w:color w:val="000000"/>
          <w:sz w:val="20"/>
          <w:szCs w:val="22"/>
        </w:rPr>
        <w:t>, PNB, SAIL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18" w:type="dxa"/>
        <w:tblLook w:val="04A0" w:firstRow="1" w:lastRow="0" w:firstColumn="1" w:lastColumn="0" w:noHBand="0" w:noVBand="1"/>
      </w:tblPr>
      <w:tblGrid>
        <w:gridCol w:w="1422"/>
        <w:gridCol w:w="1538"/>
        <w:gridCol w:w="5490"/>
        <w:gridCol w:w="776"/>
        <w:gridCol w:w="1018"/>
        <w:gridCol w:w="922"/>
      </w:tblGrid>
      <w:tr w:rsidR="00354578" w:rsidRPr="00354578" w:rsidTr="00354578">
        <w:trPr>
          <w:trHeight w:val="301"/>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Deal Date</w:t>
            </w:r>
          </w:p>
        </w:tc>
        <w:tc>
          <w:tcPr>
            <w:tcW w:w="1538" w:type="dxa"/>
            <w:tcBorders>
              <w:top w:val="single" w:sz="8" w:space="0" w:color="FFFFFF"/>
              <w:left w:val="nil"/>
              <w:bottom w:val="nil"/>
              <w:right w:val="single" w:sz="8" w:space="0" w:color="FFFFFF"/>
            </w:tcBorders>
            <w:shd w:val="clear" w:color="000000" w:fill="00B050"/>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Scrip Name</w:t>
            </w:r>
          </w:p>
        </w:tc>
        <w:tc>
          <w:tcPr>
            <w:tcW w:w="5490"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 Client Name</w:t>
            </w:r>
          </w:p>
        </w:tc>
        <w:tc>
          <w:tcPr>
            <w:tcW w:w="776"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Price</w:t>
            </w:r>
          </w:p>
        </w:tc>
      </w:tr>
      <w:tr w:rsidR="00354578" w:rsidRPr="00354578" w:rsidTr="00354578">
        <w:trPr>
          <w:trHeight w:val="301"/>
        </w:trPr>
        <w:tc>
          <w:tcPr>
            <w:tcW w:w="142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ARVIND</w:t>
            </w:r>
          </w:p>
        </w:tc>
        <w:tc>
          <w:tcPr>
            <w:tcW w:w="5490"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AURA SECURITIES PRIVATE LIMITED</w:t>
            </w:r>
          </w:p>
        </w:tc>
        <w:tc>
          <w:tcPr>
            <w:tcW w:w="776"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4000000</w:t>
            </w:r>
          </w:p>
        </w:tc>
        <w:tc>
          <w:tcPr>
            <w:tcW w:w="922"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350.04</w:t>
            </w:r>
          </w:p>
        </w:tc>
      </w:tr>
      <w:tr w:rsidR="00354578" w:rsidRPr="00354578" w:rsidTr="00354578">
        <w:trPr>
          <w:trHeight w:val="301"/>
        </w:trPr>
        <w:tc>
          <w:tcPr>
            <w:tcW w:w="142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CLSA GLOBAL MARKETS PTE LTD - ODI</w:t>
            </w:r>
          </w:p>
        </w:tc>
        <w:tc>
          <w:tcPr>
            <w:tcW w:w="776"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246848</w:t>
            </w:r>
          </w:p>
        </w:tc>
        <w:tc>
          <w:tcPr>
            <w:tcW w:w="922"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HIGHDELL INVESTMENT LTD</w:t>
            </w:r>
          </w:p>
        </w:tc>
        <w:tc>
          <w:tcPr>
            <w:tcW w:w="776"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4065040</w:t>
            </w:r>
          </w:p>
        </w:tc>
        <w:tc>
          <w:tcPr>
            <w:tcW w:w="922"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828.58</w:t>
            </w:r>
          </w:p>
        </w:tc>
      </w:tr>
      <w:tr w:rsidR="00354578" w:rsidRPr="00354578" w:rsidTr="00354578">
        <w:trPr>
          <w:trHeight w:val="301"/>
        </w:trPr>
        <w:tc>
          <w:tcPr>
            <w:tcW w:w="142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MACRITCHIE INVESTMENTS PTE.LTD.</w:t>
            </w:r>
          </w:p>
        </w:tc>
        <w:tc>
          <w:tcPr>
            <w:tcW w:w="776"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2032520</w:t>
            </w:r>
          </w:p>
        </w:tc>
        <w:tc>
          <w:tcPr>
            <w:tcW w:w="922"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BAJAJ ALLIANZ LIFE INSURANCE COMPANY LIMITED</w:t>
            </w:r>
          </w:p>
        </w:tc>
        <w:tc>
          <w:tcPr>
            <w:tcW w:w="776"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483092</w:t>
            </w:r>
          </w:p>
        </w:tc>
        <w:tc>
          <w:tcPr>
            <w:tcW w:w="922"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 xml:space="preserve">HSBC GLOBAL INVESTMENT FUNDS ASIA EX JAPAN </w:t>
            </w:r>
          </w:p>
        </w:tc>
        <w:tc>
          <w:tcPr>
            <w:tcW w:w="776"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434510</w:t>
            </w:r>
          </w:p>
        </w:tc>
        <w:tc>
          <w:tcPr>
            <w:tcW w:w="922"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SOCIETE GENERALE</w:t>
            </w:r>
          </w:p>
        </w:tc>
        <w:tc>
          <w:tcPr>
            <w:tcW w:w="776"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595316</w:t>
            </w:r>
          </w:p>
        </w:tc>
        <w:tc>
          <w:tcPr>
            <w:tcW w:w="922"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VERITION MULTI-STRATEGY MASTER FUND LTD.</w:t>
            </w:r>
          </w:p>
        </w:tc>
        <w:tc>
          <w:tcPr>
            <w:tcW w:w="776"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504746</w:t>
            </w:r>
          </w:p>
        </w:tc>
        <w:tc>
          <w:tcPr>
            <w:tcW w:w="922"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GOLDMAN SACHS FUNDS GOLDMAN SACHS INDIA EQUITY PORTFOLIO</w:t>
            </w:r>
          </w:p>
        </w:tc>
        <w:tc>
          <w:tcPr>
            <w:tcW w:w="776"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619960</w:t>
            </w:r>
          </w:p>
        </w:tc>
        <w:tc>
          <w:tcPr>
            <w:tcW w:w="922"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828</w:t>
            </w:r>
          </w:p>
        </w:tc>
      </w:tr>
      <w:tr w:rsidR="00354578" w:rsidRPr="00354578" w:rsidTr="00354578">
        <w:trPr>
          <w:trHeight w:val="301"/>
        </w:trPr>
        <w:tc>
          <w:tcPr>
            <w:tcW w:w="142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COTFAB</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GOWTHAMANABILASH</w:t>
            </w:r>
          </w:p>
        </w:tc>
        <w:tc>
          <w:tcPr>
            <w:tcW w:w="776"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100000</w:t>
            </w:r>
          </w:p>
        </w:tc>
        <w:tc>
          <w:tcPr>
            <w:tcW w:w="922"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75</w:t>
            </w:r>
          </w:p>
        </w:tc>
      </w:tr>
      <w:tr w:rsidR="00354578" w:rsidRPr="00354578" w:rsidTr="00354578">
        <w:trPr>
          <w:trHeight w:val="301"/>
        </w:trPr>
        <w:tc>
          <w:tcPr>
            <w:tcW w:w="142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COTFAB</w:t>
            </w:r>
          </w:p>
        </w:tc>
        <w:tc>
          <w:tcPr>
            <w:tcW w:w="5490" w:type="dxa"/>
            <w:tcBorders>
              <w:top w:val="nil"/>
              <w:left w:val="nil"/>
              <w:bottom w:val="nil"/>
              <w:right w:val="nil"/>
            </w:tcBorders>
            <w:shd w:val="clear" w:color="auto" w:fill="auto"/>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GALAXY NOBLE GLOBAL OPPORTUNITIES FUND PCC - GNGOF 1</w:t>
            </w:r>
          </w:p>
        </w:tc>
        <w:tc>
          <w:tcPr>
            <w:tcW w:w="776"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266000</w:t>
            </w:r>
          </w:p>
        </w:tc>
        <w:tc>
          <w:tcPr>
            <w:tcW w:w="922" w:type="dxa"/>
            <w:tcBorders>
              <w:top w:val="nil"/>
              <w:left w:val="nil"/>
              <w:bottom w:val="nil"/>
              <w:right w:val="nil"/>
            </w:tcBorders>
            <w:shd w:val="clear" w:color="auto" w:fill="auto"/>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75</w:t>
            </w:r>
          </w:p>
        </w:tc>
      </w:tr>
      <w:tr w:rsidR="00354578" w:rsidRPr="00354578" w:rsidTr="00354578">
        <w:trPr>
          <w:trHeight w:val="301"/>
        </w:trPr>
        <w:tc>
          <w:tcPr>
            <w:tcW w:w="142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538"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MLKFOOD</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 xml:space="preserve">THE ROYAL BANK OF SCOTLAND PLC AS TRUSTEE OF </w:t>
            </w:r>
          </w:p>
        </w:tc>
        <w:tc>
          <w:tcPr>
            <w:tcW w:w="776"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w:t>
            </w:r>
            <w:r>
              <w:rPr>
                <w:rFonts w:ascii="Calibri" w:eastAsia="Times New Roman" w:hAnsi="Calibri" w:cs="Calibri"/>
                <w:color w:val="auto"/>
              </w:rPr>
              <w:t>ELL</w:t>
            </w:r>
            <w:bookmarkStart w:id="2" w:name="_GoBack"/>
            <w:bookmarkEnd w:id="2"/>
          </w:p>
        </w:tc>
        <w:tc>
          <w:tcPr>
            <w:tcW w:w="1018"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39729</w:t>
            </w:r>
          </w:p>
        </w:tc>
        <w:tc>
          <w:tcPr>
            <w:tcW w:w="922" w:type="dxa"/>
            <w:tcBorders>
              <w:top w:val="nil"/>
              <w:left w:val="nil"/>
              <w:bottom w:val="nil"/>
              <w:right w:val="nil"/>
            </w:tcBorders>
            <w:shd w:val="clear" w:color="000000" w:fill="D9D9D9"/>
            <w:noWrap/>
            <w:vAlign w:val="bottom"/>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804.15</w:t>
            </w:r>
          </w:p>
        </w:tc>
      </w:tr>
    </w:tbl>
    <w:p w:rsidR="00195558" w:rsidRDefault="00195558"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18" w:type="dxa"/>
        <w:tblLook w:val="04A0" w:firstRow="1" w:lastRow="0" w:firstColumn="1" w:lastColumn="0" w:noHBand="0" w:noVBand="1"/>
      </w:tblPr>
      <w:tblGrid>
        <w:gridCol w:w="1297"/>
        <w:gridCol w:w="1663"/>
        <w:gridCol w:w="5490"/>
        <w:gridCol w:w="732"/>
        <w:gridCol w:w="1013"/>
        <w:gridCol w:w="973"/>
      </w:tblGrid>
      <w:tr w:rsidR="00354578" w:rsidRPr="00354578" w:rsidTr="00354578">
        <w:trPr>
          <w:trHeight w:val="298"/>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Deal Date</w:t>
            </w:r>
          </w:p>
        </w:tc>
        <w:tc>
          <w:tcPr>
            <w:tcW w:w="1663" w:type="dxa"/>
            <w:tcBorders>
              <w:top w:val="single" w:sz="8" w:space="0" w:color="FFFFFF"/>
              <w:left w:val="nil"/>
              <w:bottom w:val="nil"/>
              <w:right w:val="single" w:sz="8" w:space="0" w:color="FFFFFF"/>
            </w:tcBorders>
            <w:shd w:val="clear" w:color="000000" w:fill="00B050"/>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Scrip Name</w:t>
            </w:r>
          </w:p>
        </w:tc>
        <w:tc>
          <w:tcPr>
            <w:tcW w:w="5490"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 Client Name</w:t>
            </w:r>
          </w:p>
        </w:tc>
        <w:tc>
          <w:tcPr>
            <w:tcW w:w="732"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354578" w:rsidRPr="00354578" w:rsidRDefault="00354578" w:rsidP="00354578">
            <w:pPr>
              <w:jc w:val="center"/>
              <w:rPr>
                <w:rFonts w:ascii="Calibri" w:eastAsia="Times New Roman" w:hAnsi="Calibri" w:cs="Calibri"/>
                <w:b/>
                <w:bCs/>
                <w:color w:val="FFFFFF"/>
              </w:rPr>
            </w:pPr>
            <w:r w:rsidRPr="00354578">
              <w:rPr>
                <w:rFonts w:ascii="Calibri" w:eastAsia="Times New Roman" w:hAnsi="Calibri" w:cs="Calibri"/>
                <w:b/>
                <w:bCs/>
                <w:color w:val="FFFFFF"/>
              </w:rPr>
              <w:t>Price</w:t>
            </w:r>
          </w:p>
        </w:tc>
      </w:tr>
      <w:tr w:rsidR="00354578" w:rsidRPr="00354578" w:rsidTr="00354578">
        <w:trPr>
          <w:trHeight w:val="298"/>
        </w:trPr>
        <w:tc>
          <w:tcPr>
            <w:tcW w:w="1297"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THE ROYAL BANK OF SCOTLAND PLC AS TRUSTEE OF</w:t>
            </w:r>
          </w:p>
        </w:tc>
        <w:tc>
          <w:tcPr>
            <w:tcW w:w="73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489617</w:t>
            </w:r>
          </w:p>
        </w:tc>
        <w:tc>
          <w:tcPr>
            <w:tcW w:w="97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829.06</w:t>
            </w:r>
          </w:p>
        </w:tc>
      </w:tr>
      <w:tr w:rsidR="00354578" w:rsidRPr="00354578" w:rsidTr="00354578">
        <w:trPr>
          <w:trHeight w:val="298"/>
        </w:trPr>
        <w:tc>
          <w:tcPr>
            <w:tcW w:w="1297"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000000" w:fill="DDDDDD"/>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MENONBE</w:t>
            </w:r>
          </w:p>
        </w:tc>
        <w:tc>
          <w:tcPr>
            <w:tcW w:w="5490" w:type="dxa"/>
            <w:tcBorders>
              <w:top w:val="nil"/>
              <w:left w:val="nil"/>
              <w:bottom w:val="nil"/>
              <w:right w:val="nil"/>
            </w:tcBorders>
            <w:shd w:val="clear" w:color="000000" w:fill="DDDDDD"/>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AJAY KUMAR AGGARWAL</w:t>
            </w:r>
          </w:p>
        </w:tc>
        <w:tc>
          <w:tcPr>
            <w:tcW w:w="732" w:type="dxa"/>
            <w:tcBorders>
              <w:top w:val="nil"/>
              <w:left w:val="nil"/>
              <w:bottom w:val="nil"/>
              <w:right w:val="nil"/>
            </w:tcBorders>
            <w:shd w:val="clear" w:color="000000" w:fill="DDDDDD"/>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400000</w:t>
            </w:r>
          </w:p>
        </w:tc>
        <w:tc>
          <w:tcPr>
            <w:tcW w:w="973" w:type="dxa"/>
            <w:tcBorders>
              <w:top w:val="nil"/>
              <w:left w:val="nil"/>
              <w:bottom w:val="nil"/>
              <w:right w:val="nil"/>
            </w:tcBorders>
            <w:shd w:val="clear" w:color="000000" w:fill="DDDDDD"/>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136.31</w:t>
            </w:r>
          </w:p>
        </w:tc>
      </w:tr>
      <w:tr w:rsidR="00354578" w:rsidRPr="00354578" w:rsidTr="00354578">
        <w:trPr>
          <w:trHeight w:val="298"/>
        </w:trPr>
        <w:tc>
          <w:tcPr>
            <w:tcW w:w="1297"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PEL</w:t>
            </w:r>
          </w:p>
        </w:tc>
        <w:tc>
          <w:tcPr>
            <w:tcW w:w="5490"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ANUTHAM REALTY PRIVATE LIMITED</w:t>
            </w:r>
          </w:p>
        </w:tc>
        <w:tc>
          <w:tcPr>
            <w:tcW w:w="73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10364500</w:t>
            </w:r>
          </w:p>
        </w:tc>
        <w:tc>
          <w:tcPr>
            <w:tcW w:w="97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869.45</w:t>
            </w:r>
          </w:p>
        </w:tc>
      </w:tr>
      <w:tr w:rsidR="00354578" w:rsidRPr="00354578" w:rsidTr="00354578">
        <w:trPr>
          <w:trHeight w:val="298"/>
        </w:trPr>
        <w:tc>
          <w:tcPr>
            <w:tcW w:w="1297"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TIDEWATER</w:t>
            </w:r>
          </w:p>
        </w:tc>
        <w:tc>
          <w:tcPr>
            <w:tcW w:w="5490" w:type="dxa"/>
            <w:tcBorders>
              <w:top w:val="nil"/>
              <w:left w:val="nil"/>
              <w:bottom w:val="nil"/>
              <w:right w:val="nil"/>
            </w:tcBorders>
            <w:shd w:val="clear" w:color="000000" w:fill="D9D9D9"/>
            <w:noWrap/>
            <w:vAlign w:val="bottom"/>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STANDARD GREASES AND SPECIALITIES PRIVATE LIMITED</w:t>
            </w:r>
          </w:p>
        </w:tc>
        <w:tc>
          <w:tcPr>
            <w:tcW w:w="732"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BUY</w:t>
            </w:r>
          </w:p>
        </w:tc>
        <w:tc>
          <w:tcPr>
            <w:tcW w:w="1013"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162000</w:t>
            </w:r>
          </w:p>
        </w:tc>
        <w:tc>
          <w:tcPr>
            <w:tcW w:w="973"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2029.37</w:t>
            </w:r>
          </w:p>
        </w:tc>
      </w:tr>
      <w:tr w:rsidR="00354578" w:rsidRPr="00354578" w:rsidTr="00354578">
        <w:trPr>
          <w:trHeight w:val="298"/>
        </w:trPr>
        <w:tc>
          <w:tcPr>
            <w:tcW w:w="1297"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CARTRADE</w:t>
            </w:r>
          </w:p>
        </w:tc>
        <w:tc>
          <w:tcPr>
            <w:tcW w:w="5490"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CMDB II</w:t>
            </w:r>
          </w:p>
        </w:tc>
        <w:tc>
          <w:tcPr>
            <w:tcW w:w="73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360411</w:t>
            </w:r>
          </w:p>
        </w:tc>
        <w:tc>
          <w:tcPr>
            <w:tcW w:w="97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830.27</w:t>
            </w:r>
          </w:p>
        </w:tc>
      </w:tr>
      <w:tr w:rsidR="00354578" w:rsidRPr="00354578" w:rsidTr="00354578">
        <w:trPr>
          <w:trHeight w:val="298"/>
        </w:trPr>
        <w:tc>
          <w:tcPr>
            <w:tcW w:w="1297" w:type="dxa"/>
            <w:tcBorders>
              <w:top w:val="nil"/>
              <w:left w:val="nil"/>
              <w:bottom w:val="nil"/>
              <w:right w:val="nil"/>
            </w:tcBorders>
            <w:shd w:val="clear" w:color="000000" w:fill="D9D9D9"/>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000000" w:fill="DDDDDD"/>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PEL</w:t>
            </w:r>
          </w:p>
        </w:tc>
        <w:tc>
          <w:tcPr>
            <w:tcW w:w="5490" w:type="dxa"/>
            <w:tcBorders>
              <w:top w:val="nil"/>
              <w:left w:val="nil"/>
              <w:bottom w:val="nil"/>
              <w:right w:val="nil"/>
            </w:tcBorders>
            <w:shd w:val="clear" w:color="000000" w:fill="DDDDDD"/>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THE SRIKRISHNA TRUST</w:t>
            </w:r>
          </w:p>
        </w:tc>
        <w:tc>
          <w:tcPr>
            <w:tcW w:w="732" w:type="dxa"/>
            <w:tcBorders>
              <w:top w:val="nil"/>
              <w:left w:val="nil"/>
              <w:bottom w:val="nil"/>
              <w:right w:val="nil"/>
            </w:tcBorders>
            <w:shd w:val="clear" w:color="000000" w:fill="DDDDDD"/>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SELL</w:t>
            </w:r>
          </w:p>
        </w:tc>
        <w:tc>
          <w:tcPr>
            <w:tcW w:w="1013" w:type="dxa"/>
            <w:tcBorders>
              <w:top w:val="nil"/>
              <w:left w:val="nil"/>
              <w:bottom w:val="nil"/>
              <w:right w:val="nil"/>
            </w:tcBorders>
            <w:shd w:val="clear" w:color="000000" w:fill="DDDDDD"/>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10364500</w:t>
            </w:r>
          </w:p>
        </w:tc>
        <w:tc>
          <w:tcPr>
            <w:tcW w:w="973" w:type="dxa"/>
            <w:tcBorders>
              <w:top w:val="nil"/>
              <w:left w:val="nil"/>
              <w:bottom w:val="nil"/>
              <w:right w:val="nil"/>
            </w:tcBorders>
            <w:shd w:val="clear" w:color="000000" w:fill="DDDDDD"/>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869.45</w:t>
            </w:r>
          </w:p>
        </w:tc>
      </w:tr>
      <w:tr w:rsidR="00354578" w:rsidRPr="00354578" w:rsidTr="00354578">
        <w:trPr>
          <w:trHeight w:val="298"/>
        </w:trPr>
        <w:tc>
          <w:tcPr>
            <w:tcW w:w="1297"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24-Jun-24</w:t>
            </w:r>
          </w:p>
        </w:tc>
        <w:tc>
          <w:tcPr>
            <w:tcW w:w="1663"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RULKA</w:t>
            </w:r>
          </w:p>
        </w:tc>
        <w:tc>
          <w:tcPr>
            <w:tcW w:w="5490" w:type="dxa"/>
            <w:tcBorders>
              <w:top w:val="nil"/>
              <w:left w:val="nil"/>
              <w:bottom w:val="nil"/>
              <w:right w:val="nil"/>
            </w:tcBorders>
            <w:shd w:val="clear" w:color="auto" w:fill="auto"/>
            <w:noWrap/>
            <w:vAlign w:val="center"/>
            <w:hideMark/>
          </w:tcPr>
          <w:p w:rsidR="00354578" w:rsidRPr="00354578" w:rsidRDefault="00354578" w:rsidP="00354578">
            <w:pPr>
              <w:rPr>
                <w:rFonts w:ascii="Calibri" w:eastAsia="Times New Roman" w:hAnsi="Calibri" w:cs="Calibri"/>
                <w:color w:val="auto"/>
              </w:rPr>
            </w:pPr>
            <w:r w:rsidRPr="00354578">
              <w:rPr>
                <w:rFonts w:ascii="Calibri" w:eastAsia="Times New Roman" w:hAnsi="Calibri" w:cs="Calibri"/>
                <w:color w:val="auto"/>
              </w:rPr>
              <w:t>GALAXY NOBLE GLOBAL OPPORTUNITIES FUND PCC - GNGOF 1</w:t>
            </w:r>
          </w:p>
        </w:tc>
        <w:tc>
          <w:tcPr>
            <w:tcW w:w="732"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21600</w:t>
            </w:r>
          </w:p>
        </w:tc>
        <w:tc>
          <w:tcPr>
            <w:tcW w:w="973" w:type="dxa"/>
            <w:tcBorders>
              <w:top w:val="nil"/>
              <w:left w:val="nil"/>
              <w:bottom w:val="nil"/>
              <w:right w:val="nil"/>
            </w:tcBorders>
            <w:shd w:val="clear" w:color="auto" w:fill="auto"/>
            <w:noWrap/>
            <w:vAlign w:val="center"/>
            <w:hideMark/>
          </w:tcPr>
          <w:p w:rsidR="00354578" w:rsidRPr="00354578" w:rsidRDefault="00354578" w:rsidP="00354578">
            <w:pPr>
              <w:jc w:val="center"/>
              <w:rPr>
                <w:rFonts w:ascii="Calibri" w:eastAsia="Times New Roman" w:hAnsi="Calibri" w:cs="Calibri"/>
                <w:color w:val="auto"/>
              </w:rPr>
            </w:pPr>
            <w:r w:rsidRPr="00354578">
              <w:rPr>
                <w:rFonts w:ascii="Calibri" w:eastAsia="Times New Roman" w:hAnsi="Calibri" w:cs="Calibri"/>
                <w:color w:val="auto"/>
              </w:rPr>
              <w:t>438.38</w:t>
            </w:r>
          </w:p>
        </w:tc>
      </w:tr>
    </w:tbl>
    <w:p w:rsidR="00AC714E" w:rsidRDefault="00AC714E" w:rsidP="00226BDC">
      <w:pPr>
        <w:tabs>
          <w:tab w:val="left" w:pos="1365"/>
        </w:tabs>
        <w:rPr>
          <w:rFonts w:asciiTheme="minorHAnsi" w:hAnsiTheme="minorHAnsi"/>
          <w:b/>
          <w:color w:val="auto"/>
          <w:szCs w:val="16"/>
        </w:rPr>
      </w:pPr>
    </w:p>
    <w:p w:rsidR="00AC714E" w:rsidRDefault="00AC714E" w:rsidP="00226BDC">
      <w:pPr>
        <w:tabs>
          <w:tab w:val="left" w:pos="1365"/>
        </w:tabs>
        <w:rPr>
          <w:rFonts w:asciiTheme="minorHAnsi" w:hAnsiTheme="minorHAnsi"/>
          <w:b/>
          <w:color w:val="auto"/>
          <w:szCs w:val="16"/>
        </w:rPr>
      </w:pP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611E93">
        <w:rPr>
          <w:rFonts w:asciiTheme="minorHAnsi" w:hAnsiTheme="minorHAnsi"/>
          <w:b/>
          <w:color w:val="auto"/>
          <w:szCs w:val="16"/>
        </w:rPr>
        <w:t>2</w:t>
      </w:r>
      <w:r w:rsidR="00235AE0">
        <w:rPr>
          <w:rFonts w:asciiTheme="minorHAnsi" w:hAnsiTheme="minorHAnsi"/>
          <w:b/>
          <w:color w:val="auto"/>
          <w:szCs w:val="16"/>
        </w:rPr>
        <w:t>4</w:t>
      </w:r>
      <w:r w:rsidR="00235AE0" w:rsidRPr="00235AE0">
        <w:rPr>
          <w:rFonts w:asciiTheme="minorHAnsi" w:hAnsiTheme="minorHAnsi"/>
          <w:b/>
          <w:color w:val="auto"/>
          <w:szCs w:val="16"/>
          <w:vertAlign w:val="superscript"/>
        </w:rPr>
        <w:t>th</w:t>
      </w:r>
      <w:r w:rsidR="00235AE0">
        <w:rPr>
          <w:rFonts w:asciiTheme="minorHAnsi" w:hAnsiTheme="minorHAnsi"/>
          <w:b/>
          <w:color w:val="auto"/>
          <w:szCs w:val="16"/>
        </w:rPr>
        <w:t xml:space="preserve"> </w:t>
      </w:r>
      <w:r w:rsidR="00B13C13">
        <w:rPr>
          <w:rFonts w:asciiTheme="minorHAnsi" w:hAnsiTheme="minorHAnsi"/>
          <w:b/>
          <w:color w:val="auto"/>
          <w:szCs w:val="16"/>
        </w:rPr>
        <w:t>Jun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42D73"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42D73"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55611" w:rsidRPr="08B41B0B" w:rsidRDefault="00C5561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55611" w:rsidRDefault="00C5561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42D73"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42D73"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D73" w:rsidRDefault="00B42D73">
      <w:r>
        <w:separator/>
      </w:r>
    </w:p>
  </w:endnote>
  <w:endnote w:type="continuationSeparator" w:id="0">
    <w:p w:rsidR="00B42D73" w:rsidRDefault="00B4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611" w:rsidRPr="00002BC9" w:rsidRDefault="00B42D73"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55611" w:rsidRPr="003656B6" w:rsidRDefault="00C55611" w:rsidP="003656B6"/>
            </w:txbxContent>
          </v:textbox>
        </v:shape>
      </w:pict>
    </w:r>
    <w:r w:rsidR="00C55611" w:rsidRPr="00002BC9">
      <w:rPr>
        <w:rFonts w:ascii="Calibri" w:hAnsi="Calibri"/>
        <w:color w:val="404040"/>
      </w:rPr>
      <w:fldChar w:fldCharType="begin"/>
    </w:r>
    <w:r w:rsidR="00C55611" w:rsidRPr="00002BC9">
      <w:rPr>
        <w:rFonts w:ascii="Calibri" w:hAnsi="Calibri"/>
        <w:color w:val="404040"/>
      </w:rPr>
      <w:instrText xml:space="preserve"> PAGE   \* MERGEFORMAT </w:instrText>
    </w:r>
    <w:r w:rsidR="00C55611" w:rsidRPr="00002BC9">
      <w:rPr>
        <w:rFonts w:ascii="Calibri" w:hAnsi="Calibri"/>
        <w:color w:val="404040"/>
      </w:rPr>
      <w:fldChar w:fldCharType="separate"/>
    </w:r>
    <w:r w:rsidR="00354578">
      <w:rPr>
        <w:rFonts w:ascii="Calibri" w:hAnsi="Calibri"/>
        <w:noProof/>
        <w:color w:val="404040"/>
      </w:rPr>
      <w:t>4</w:t>
    </w:r>
    <w:r w:rsidR="00C55611" w:rsidRPr="00002BC9">
      <w:rPr>
        <w:rFonts w:ascii="Calibri" w:hAnsi="Calibri"/>
        <w:color w:val="404040"/>
      </w:rPr>
      <w:fldChar w:fldCharType="end"/>
    </w:r>
  </w:p>
  <w:p w:rsidR="00C55611" w:rsidRPr="00A07B73" w:rsidRDefault="00C55611" w:rsidP="0873667E">
    <w:pPr>
      <w:rPr>
        <w:rFonts w:ascii="CastleT" w:hAnsi="CastleT"/>
        <w:color w:val="595959"/>
      </w:rPr>
    </w:pPr>
  </w:p>
  <w:p w:rsidR="00C55611" w:rsidRDefault="00B42D73"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55611" w:rsidRPr="08005496" w:rsidRDefault="00C55611"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611" w:rsidRPr="00002BC9" w:rsidRDefault="00C55611"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54578">
      <w:rPr>
        <w:rFonts w:ascii="Calibri" w:hAnsi="Calibri"/>
        <w:noProof/>
        <w:color w:val="404040"/>
      </w:rPr>
      <w:t>1</w:t>
    </w:r>
    <w:r w:rsidRPr="00002BC9">
      <w:rPr>
        <w:rFonts w:ascii="Calibri" w:hAnsi="Calibri"/>
        <w:color w:val="404040"/>
      </w:rPr>
      <w:fldChar w:fldCharType="end"/>
    </w:r>
  </w:p>
  <w:p w:rsidR="00C55611" w:rsidRPr="00A07B73" w:rsidRDefault="00C55611" w:rsidP="0873667E">
    <w:pPr>
      <w:rPr>
        <w:rFonts w:ascii="CastleT" w:hAnsi="CastleT"/>
        <w:color w:val="595959"/>
      </w:rPr>
    </w:pPr>
  </w:p>
  <w:p w:rsidR="00C55611" w:rsidRPr="08FC0DA5" w:rsidRDefault="00C55611"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D73" w:rsidRDefault="00B42D73">
      <w:r>
        <w:separator/>
      </w:r>
    </w:p>
  </w:footnote>
  <w:footnote w:type="continuationSeparator" w:id="0">
    <w:p w:rsidR="00B42D73" w:rsidRDefault="00B42D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611" w:rsidRDefault="00C5561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42D73">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55611" w:rsidRDefault="00C55611" w:rsidP="00E63EA6">
                <w:pPr>
                  <w:shd w:val="clear" w:color="auto" w:fill="00B050"/>
                </w:pPr>
              </w:p>
            </w:txbxContent>
          </v:textbox>
        </v:shape>
      </w:pict>
    </w:r>
    <w:r w:rsidR="00B42D73">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55611" w:rsidRPr="00202F7F" w:rsidRDefault="00C5561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55611" w:rsidRDefault="00C55611">
    <w:pPr>
      <w:pStyle w:val="Header"/>
    </w:pPr>
  </w:p>
  <w:p w:rsidR="00C55611" w:rsidRPr="089D0EB0" w:rsidRDefault="00C55611">
    <w:pPr>
      <w:rPr>
        <w:b/>
      </w:rPr>
    </w:pPr>
  </w:p>
  <w:p w:rsidR="00C55611" w:rsidRDefault="00C5561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611" w:rsidRDefault="00C5561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EE"/>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2A"/>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A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DE"/>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53"/>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05"/>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8D"/>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41"/>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6D"/>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7A6"/>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09"/>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CF"/>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578EAFF"/>
  <w15:docId w15:val="{B025FE3A-1447-4F30-8426-05404EFB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90873-41B0-4D2B-9918-EC3684303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13033</TotalTime>
  <Pages>5</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admin</cp:lastModifiedBy>
  <cp:revision>4189</cp:revision>
  <cp:lastPrinted>2024-06-13T03:20:00Z</cp:lastPrinted>
  <dcterms:created xsi:type="dcterms:W3CDTF">2022-08-30T12:11:00Z</dcterms:created>
  <dcterms:modified xsi:type="dcterms:W3CDTF">2024-06-25T03:29:00Z</dcterms:modified>
</cp:coreProperties>
</file>