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8949A3"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275AFA" w:rsidRDefault="00275AF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275AFA" w:rsidRDefault="00275AF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8949A3"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275AFA" w:rsidRPr="00F1623D" w:rsidRDefault="00D0197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275AFA">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9</w:t>
                  </w:r>
                  <w:r w:rsidR="00275AFA" w:rsidRPr="00760C2A">
                    <w:rPr>
                      <w:rFonts w:ascii="Calibri" w:hAnsi="Calibri" w:cs="Calibri"/>
                      <w:b/>
                      <w:color w:val="FFFFFF"/>
                      <w:sz w:val="22"/>
                      <w:szCs w:val="22"/>
                      <w:shd w:val="clear" w:color="auto" w:fill="00B050"/>
                      <w:vertAlign w:val="superscript"/>
                    </w:rPr>
                    <w:t>th</w:t>
                  </w:r>
                  <w:r w:rsidR="00275AFA">
                    <w:rPr>
                      <w:rFonts w:ascii="Calibri" w:hAnsi="Calibri" w:cs="Calibri"/>
                      <w:b/>
                      <w:color w:val="FFFFFF"/>
                      <w:sz w:val="22"/>
                      <w:szCs w:val="22"/>
                      <w:shd w:val="clear" w:color="auto" w:fill="00B050"/>
                    </w:rPr>
                    <w:t xml:space="preserve"> Oct</w:t>
                  </w:r>
                  <w:r w:rsidR="00275AFA" w:rsidRPr="00835065">
                    <w:rPr>
                      <w:rFonts w:ascii="Calibri" w:hAnsi="Calibri" w:cs="Calibri"/>
                      <w:b/>
                      <w:color w:val="FFFFFF"/>
                      <w:sz w:val="22"/>
                      <w:szCs w:val="22"/>
                    </w:rPr>
                    <w:t xml:space="preserve"> 20</w:t>
                  </w:r>
                  <w:r w:rsidR="00275AFA">
                    <w:rPr>
                      <w:rFonts w:ascii="Calibri" w:hAnsi="Calibri" w:cs="Calibri"/>
                      <w:b/>
                      <w:color w:val="FFFFFF"/>
                      <w:sz w:val="22"/>
                      <w:szCs w:val="22"/>
                    </w:rPr>
                    <w:t>25</w:t>
                  </w:r>
                  <w:r w:rsidR="00275AF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275AFA" w:rsidP="00CB29A6">
                  <w:pPr>
                    <w:jc w:val="right"/>
                    <w:rPr>
                      <w:rFonts w:ascii="Calibri" w:hAnsi="Calibri" w:cs="Calibri"/>
                      <w:color w:val="000000" w:themeColor="text1"/>
                    </w:rPr>
                  </w:pPr>
                  <w:r>
                    <w:rPr>
                      <w:rFonts w:ascii="Calibri" w:hAnsi="Calibri" w:cs="Calibri"/>
                      <w:color w:val="000000" w:themeColor="text1"/>
                    </w:rPr>
                    <w:t>25046.15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275AFA" w:rsidP="0096353A">
                  <w:pPr>
                    <w:spacing w:line="360" w:lineRule="auto"/>
                    <w:jc w:val="right"/>
                    <w:rPr>
                      <w:rFonts w:ascii="Calibri" w:hAnsi="Calibri" w:cs="Calibri"/>
                      <w:color w:val="000000" w:themeColor="text1"/>
                    </w:rPr>
                  </w:pPr>
                  <w:r>
                    <w:rPr>
                      <w:rFonts w:ascii="Calibri" w:hAnsi="Calibri" w:cs="Calibri"/>
                      <w:color w:val="000000" w:themeColor="text1"/>
                    </w:rPr>
                    <w:t>-0.25</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275AFA" w:rsidP="009273A5">
                  <w:pPr>
                    <w:jc w:val="right"/>
                    <w:rPr>
                      <w:rFonts w:ascii="Calibri" w:hAnsi="Calibri" w:cs="Calibri"/>
                      <w:color w:val="000000" w:themeColor="text1"/>
                    </w:rPr>
                  </w:pPr>
                  <w:r>
                    <w:rPr>
                      <w:rFonts w:ascii="Calibri" w:hAnsi="Calibri" w:cs="Calibri"/>
                      <w:color w:val="000000" w:themeColor="text1"/>
                    </w:rPr>
                    <w:t>81773.66</w:t>
                  </w:r>
                </w:p>
              </w:tc>
              <w:tc>
                <w:tcPr>
                  <w:tcW w:w="1467" w:type="dxa"/>
                  <w:tcBorders>
                    <w:top w:val="nil"/>
                    <w:left w:val="nil"/>
                    <w:bottom w:val="nil"/>
                    <w:right w:val="single" w:sz="8" w:space="0" w:color="FFFFFF"/>
                  </w:tcBorders>
                  <w:shd w:val="clear" w:color="000000" w:fill="DDDDDD"/>
                  <w:noWrap/>
                  <w:vAlign w:val="center"/>
                </w:tcPr>
                <w:p w:rsidR="00BE4B3C" w:rsidRPr="00462FF3" w:rsidRDefault="00275AFA" w:rsidP="00BE4B3C">
                  <w:pPr>
                    <w:spacing w:line="360" w:lineRule="auto"/>
                    <w:jc w:val="right"/>
                    <w:rPr>
                      <w:rFonts w:ascii="Calibri" w:hAnsi="Calibri" w:cs="Calibri"/>
                      <w:color w:val="000000" w:themeColor="text1"/>
                    </w:rPr>
                  </w:pPr>
                  <w:r>
                    <w:rPr>
                      <w:rFonts w:ascii="Calibri" w:hAnsi="Calibri" w:cs="Calibri"/>
                      <w:color w:val="000000" w:themeColor="text1"/>
                    </w:rPr>
                    <w:t>-0.19</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7B1EEE" w:rsidP="00C65C7B">
                  <w:pPr>
                    <w:jc w:val="right"/>
                    <w:rPr>
                      <w:rFonts w:ascii="Calibri" w:hAnsi="Calibri" w:cs="Calibri"/>
                      <w:color w:val="000000" w:themeColor="text1"/>
                    </w:rPr>
                  </w:pPr>
                  <w:r>
                    <w:rPr>
                      <w:rFonts w:ascii="Calibri" w:hAnsi="Calibri" w:cs="Calibri"/>
                      <w:color w:val="000000" w:themeColor="text1"/>
                    </w:rPr>
                    <w:t>46601.78</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7B1EEE" w:rsidP="007B1EEE">
                  <w:pPr>
                    <w:spacing w:line="360" w:lineRule="auto"/>
                    <w:jc w:val="right"/>
                    <w:rPr>
                      <w:rFonts w:ascii="Calibri" w:hAnsi="Calibri" w:cs="Calibri"/>
                      <w:color w:val="000000" w:themeColor="text1"/>
                    </w:rPr>
                  </w:pPr>
                  <w:r>
                    <w:rPr>
                      <w:rFonts w:ascii="Calibri" w:hAnsi="Calibri" w:cs="Calibri"/>
                      <w:color w:val="000000" w:themeColor="text1"/>
                    </w:rPr>
                    <w:t>-0.00</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7B1EEE" w:rsidP="00C65C7B">
                  <w:pPr>
                    <w:jc w:val="right"/>
                    <w:rPr>
                      <w:rFonts w:ascii="Calibri" w:hAnsi="Calibri" w:cs="Calibri"/>
                      <w:color w:val="000000" w:themeColor="text1"/>
                    </w:rPr>
                  </w:pPr>
                  <w:r>
                    <w:rPr>
                      <w:rFonts w:ascii="Calibri" w:hAnsi="Calibri" w:cs="Calibri"/>
                      <w:color w:val="000000" w:themeColor="text1"/>
                    </w:rPr>
                    <w:t>23043.38</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7B1EEE" w:rsidP="00C65C7B">
                  <w:pPr>
                    <w:spacing w:line="360" w:lineRule="auto"/>
                    <w:jc w:val="right"/>
                    <w:rPr>
                      <w:rFonts w:ascii="Calibri" w:hAnsi="Calibri" w:cs="Calibri"/>
                      <w:color w:val="000000" w:themeColor="text1"/>
                    </w:rPr>
                  </w:pPr>
                  <w:r>
                    <w:rPr>
                      <w:rFonts w:ascii="Calibri" w:hAnsi="Calibri" w:cs="Calibri"/>
                      <w:color w:val="000000" w:themeColor="text1"/>
                    </w:rPr>
                    <w:t>1.12</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7B1EEE" w:rsidP="00C65C7B">
                  <w:pPr>
                    <w:jc w:val="right"/>
                    <w:rPr>
                      <w:rFonts w:ascii="Calibri" w:hAnsi="Calibri" w:cs="Calibri"/>
                      <w:color w:val="000000"/>
                    </w:rPr>
                  </w:pPr>
                  <w:r>
                    <w:rPr>
                      <w:rFonts w:ascii="Calibri" w:hAnsi="Calibri" w:cs="Calibri"/>
                      <w:color w:val="000000"/>
                    </w:rPr>
                    <w:t>48405.93</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7B1EEE" w:rsidP="00C65C7B">
                  <w:pPr>
                    <w:jc w:val="right"/>
                    <w:rPr>
                      <w:rFonts w:ascii="Calibri" w:hAnsi="Calibri" w:cs="Calibri"/>
                      <w:color w:val="000000"/>
                    </w:rPr>
                  </w:pPr>
                  <w:r>
                    <w:rPr>
                      <w:rFonts w:ascii="Calibri" w:hAnsi="Calibri" w:cs="Calibri"/>
                      <w:color w:val="000000"/>
                    </w:rPr>
                    <w:t>1.41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7B1EEE" w:rsidP="00C65C7B">
                  <w:pPr>
                    <w:jc w:val="right"/>
                    <w:rPr>
                      <w:rFonts w:ascii="Calibri" w:hAnsi="Calibri" w:cs="Calibri"/>
                      <w:color w:val="000000"/>
                    </w:rPr>
                  </w:pPr>
                  <w:r>
                    <w:rPr>
                      <w:rFonts w:ascii="Calibri" w:hAnsi="Calibri" w:cs="Calibri"/>
                      <w:color w:val="000000"/>
                    </w:rPr>
                    <w:t>26811.49</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7B1EEE" w:rsidP="00C65C7B">
                  <w:pPr>
                    <w:jc w:val="right"/>
                    <w:rPr>
                      <w:rFonts w:ascii="Calibri" w:hAnsi="Calibri" w:cs="Calibri"/>
                      <w:color w:val="000000"/>
                    </w:rPr>
                  </w:pPr>
                  <w:r>
                    <w:rPr>
                      <w:rFonts w:ascii="Calibri" w:hAnsi="Calibri" w:cs="Calibri"/>
                      <w:color w:val="000000"/>
                    </w:rPr>
                    <w:t>-0.07</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7B1EEE" w:rsidP="00C65C7B">
                  <w:pPr>
                    <w:jc w:val="right"/>
                    <w:rPr>
                      <w:rFonts w:ascii="Calibri" w:hAnsi="Calibri" w:cs="Calibri"/>
                      <w:color w:val="000000"/>
                    </w:rPr>
                  </w:pPr>
                  <w:r>
                    <w:rPr>
                      <w:rFonts w:ascii="Calibri" w:hAnsi="Calibri" w:cs="Calibri"/>
                      <w:color w:val="000000"/>
                    </w:rPr>
                    <w:t>9548.87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7B1EEE" w:rsidP="00C65C7B">
                  <w:pPr>
                    <w:jc w:val="right"/>
                    <w:rPr>
                      <w:rFonts w:ascii="Calibri" w:hAnsi="Calibri" w:cs="Calibri"/>
                      <w:color w:val="000000"/>
                    </w:rPr>
                  </w:pPr>
                  <w:r>
                    <w:rPr>
                      <w:rFonts w:ascii="Calibri" w:hAnsi="Calibri" w:cs="Calibri"/>
                      <w:color w:val="000000"/>
                    </w:rPr>
                    <w:t>0.69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4043.25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-0.65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48.30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-1.40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62.14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-0.66</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2759.05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0.55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10786.45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0.94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3022.00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0.61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3.31</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D01971" w:rsidP="00C65C7B">
                  <w:pPr>
                    <w:jc w:val="right"/>
                    <w:rPr>
                      <w:rFonts w:ascii="Calibri" w:hAnsi="Calibri" w:cs="Calibri"/>
                      <w:color w:val="000000"/>
                    </w:rPr>
                  </w:pPr>
                  <w:r>
                    <w:rPr>
                      <w:rFonts w:ascii="Calibri" w:hAnsi="Calibri" w:cs="Calibri"/>
                      <w:color w:val="000000"/>
                    </w:rPr>
                    <w:t>-0.63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D01971" w:rsidP="00C65C7B">
                  <w:pPr>
                    <w:jc w:val="right"/>
                    <w:rPr>
                      <w:rFonts w:ascii="Calibri" w:hAnsi="Calibri" w:cs="Calibri"/>
                      <w:color w:val="000000"/>
                    </w:rPr>
                  </w:pPr>
                  <w:r>
                    <w:rPr>
                      <w:rFonts w:ascii="Calibri" w:hAnsi="Calibri" w:cs="Calibri"/>
                      <w:color w:val="000000"/>
                    </w:rPr>
                    <w:t>88.74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D01971" w:rsidP="00C65C7B">
                  <w:pPr>
                    <w:jc w:val="right"/>
                    <w:rPr>
                      <w:rFonts w:ascii="Calibri" w:hAnsi="Calibri" w:cs="Calibri"/>
                      <w:color w:val="000000"/>
                    </w:rPr>
                  </w:pPr>
                  <w:r>
                    <w:rPr>
                      <w:rFonts w:ascii="Calibri" w:hAnsi="Calibri" w:cs="Calibri"/>
                      <w:color w:val="000000"/>
                    </w:rPr>
                    <w:t>0.01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D01971" w:rsidP="00C65C7B">
                  <w:pPr>
                    <w:jc w:val="right"/>
                    <w:rPr>
                      <w:rFonts w:ascii="Calibri" w:hAnsi="Calibri" w:cs="Calibri"/>
                      <w:color w:val="000000"/>
                    </w:rPr>
                  </w:pPr>
                  <w:r>
                    <w:rPr>
                      <w:rFonts w:ascii="Calibri" w:hAnsi="Calibri" w:cs="Calibri"/>
                      <w:color w:val="000000"/>
                    </w:rPr>
                    <w:t>103.34</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D01971" w:rsidP="00C65C7B">
                  <w:pPr>
                    <w:jc w:val="right"/>
                    <w:rPr>
                      <w:rFonts w:ascii="Calibri" w:hAnsi="Calibri" w:cs="Calibri"/>
                      <w:color w:val="000000"/>
                    </w:rPr>
                  </w:pPr>
                  <w:r>
                    <w:rPr>
                      <w:rFonts w:ascii="Calibri" w:hAnsi="Calibri" w:cs="Calibri"/>
                      <w:color w:val="000000"/>
                    </w:rPr>
                    <w:t>0.12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D01971" w:rsidP="00C65C7B">
                  <w:pPr>
                    <w:jc w:val="right"/>
                    <w:rPr>
                      <w:rFonts w:ascii="Calibri" w:hAnsi="Calibri" w:cs="Calibri"/>
                      <w:color w:val="000000" w:themeColor="text1"/>
                    </w:rPr>
                  </w:pPr>
                  <w:r>
                    <w:rPr>
                      <w:rFonts w:ascii="Calibri" w:hAnsi="Calibri" w:cs="Calibri"/>
                      <w:color w:val="000000" w:themeColor="text1"/>
                    </w:rPr>
                    <w:t>6.50</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D01971" w:rsidP="00C65C7B">
                  <w:pPr>
                    <w:jc w:val="right"/>
                    <w:rPr>
                      <w:rFonts w:ascii="Calibri" w:hAnsi="Calibri" w:cs="Calibri"/>
                      <w:color w:val="000000" w:themeColor="text1"/>
                    </w:rPr>
                  </w:pPr>
                  <w:r>
                    <w:rPr>
                      <w:rFonts w:ascii="Calibri" w:hAnsi="Calibri" w:cs="Calibri"/>
                      <w:color w:val="000000" w:themeColor="text1"/>
                    </w:rPr>
                    <w:t>-0.11</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8949A3"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275AFA" w:rsidRPr="00AD54B6" w:rsidRDefault="00275AFA" w:rsidP="00BC07F9">
                        <w:pPr>
                          <w:pStyle w:val="Heading2"/>
                          <w:rPr>
                            <w:b w:val="0"/>
                          </w:rPr>
                        </w:pPr>
                        <w:r>
                          <w:rPr>
                            <w:noProof/>
                            <w:sz w:val="20"/>
                          </w:rPr>
                          <w:drawing>
                            <wp:inline distT="0" distB="0" distL="0" distR="0" wp14:anchorId="5BFA018F" wp14:editId="211ABB92">
                              <wp:extent cx="4030903" cy="152019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9517" name="Picture 128359517"/>
                                      <pic:cNvPicPr/>
                                    </pic:nvPicPr>
                                    <pic:blipFill>
                                      <a:blip r:embed="rId9">
                                        <a:extLst>
                                          <a:ext uri="{28A0092B-C50C-407E-A947-70E740481C1C}">
                                            <a14:useLocalDpi xmlns:a14="http://schemas.microsoft.com/office/drawing/2010/main" val="0"/>
                                          </a:ext>
                                        </a:extLst>
                                      </a:blip>
                                      <a:stretch>
                                        <a:fillRect/>
                                      </a:stretch>
                                    </pic:blipFill>
                                    <pic:spPr>
                                      <a:xfrm>
                                        <a:off x="0" y="0"/>
                                        <a:ext cx="4046756" cy="1526169"/>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210"/>
              <w:gridCol w:w="615"/>
              <w:gridCol w:w="581"/>
            </w:tblGrid>
            <w:tr w:rsidR="003719E0" w:rsidRPr="003719E0" w:rsidTr="00782090">
              <w:trPr>
                <w:trHeight w:val="386"/>
              </w:trPr>
              <w:tc>
                <w:tcPr>
                  <w:tcW w:w="2639"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61"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782090">
              <w:trPr>
                <w:trHeight w:val="369"/>
              </w:trPr>
              <w:tc>
                <w:tcPr>
                  <w:tcW w:w="139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5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782090">
              <w:trPr>
                <w:trHeight w:val="386"/>
              </w:trPr>
              <w:tc>
                <w:tcPr>
                  <w:tcW w:w="139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5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782090">
              <w:trPr>
                <w:trHeight w:val="232"/>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ASTERDM</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699</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705</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CLEAN</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1051</w:t>
                  </w:r>
                </w:p>
              </w:tc>
              <w:tc>
                <w:tcPr>
                  <w:tcW w:w="587" w:type="pct"/>
                  <w:tcBorders>
                    <w:top w:val="nil"/>
                    <w:left w:val="nil"/>
                    <w:bottom w:val="single" w:sz="8" w:space="0" w:color="FFFFFF"/>
                    <w:right w:val="nil"/>
                  </w:tcBorders>
                  <w:shd w:val="clear" w:color="000000" w:fill="F2F2F2"/>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1049</w:t>
                  </w:r>
                </w:p>
              </w:tc>
            </w:tr>
            <w:tr w:rsidR="00D977A6" w:rsidRPr="003719E0" w:rsidTr="00782090">
              <w:trPr>
                <w:trHeight w:val="285"/>
              </w:trPr>
              <w:tc>
                <w:tcPr>
                  <w:tcW w:w="1391" w:type="pct"/>
                  <w:tcBorders>
                    <w:top w:val="nil"/>
                    <w:left w:val="nil"/>
                    <w:bottom w:val="single" w:sz="8" w:space="0" w:color="FFFFFF"/>
                    <w:right w:val="single" w:sz="8" w:space="0" w:color="FFFFFF"/>
                  </w:tcBorders>
                  <w:shd w:val="clear" w:color="000000" w:fill="DDDDDD"/>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CANBK</w:t>
                  </w:r>
                </w:p>
              </w:tc>
              <w:tc>
                <w:tcPr>
                  <w:tcW w:w="622" w:type="pct"/>
                  <w:tcBorders>
                    <w:top w:val="nil"/>
                    <w:left w:val="nil"/>
                    <w:bottom w:val="single" w:sz="8" w:space="0" w:color="FFFFFF"/>
                    <w:right w:val="single" w:sz="8" w:space="0" w:color="FFFFFF"/>
                  </w:tcBorders>
                  <w:shd w:val="clear" w:color="000000" w:fill="DDDDDD"/>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126</w:t>
                  </w:r>
                </w:p>
              </w:tc>
              <w:tc>
                <w:tcPr>
                  <w:tcW w:w="626" w:type="pct"/>
                  <w:tcBorders>
                    <w:top w:val="nil"/>
                    <w:left w:val="nil"/>
                    <w:bottom w:val="single" w:sz="8" w:space="0" w:color="FFFFFF"/>
                    <w:right w:val="nil"/>
                  </w:tcBorders>
                  <w:shd w:val="clear" w:color="000000" w:fill="DDDDDD"/>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128</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CGCONSUME</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285</w:t>
                  </w:r>
                </w:p>
              </w:tc>
              <w:tc>
                <w:tcPr>
                  <w:tcW w:w="587" w:type="pct"/>
                  <w:tcBorders>
                    <w:top w:val="nil"/>
                    <w:left w:val="nil"/>
                    <w:bottom w:val="single" w:sz="8" w:space="0" w:color="FFFFFF"/>
                    <w:right w:val="nil"/>
                  </w:tcBorders>
                  <w:shd w:val="clear" w:color="000000" w:fill="DDDDDD"/>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285</w:t>
                  </w:r>
                </w:p>
              </w:tc>
            </w:tr>
            <w:tr w:rsidR="00D977A6" w:rsidRPr="003719E0" w:rsidTr="00782090">
              <w:trPr>
                <w:trHeight w:val="214"/>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GRAPHITE</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590</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622</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HPPSTMNDS</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490</w:t>
                  </w:r>
                </w:p>
              </w:tc>
              <w:tc>
                <w:tcPr>
                  <w:tcW w:w="587" w:type="pct"/>
                  <w:tcBorders>
                    <w:top w:val="nil"/>
                    <w:left w:val="nil"/>
                    <w:bottom w:val="single" w:sz="8" w:space="0" w:color="FFFFFF"/>
                    <w:right w:val="nil"/>
                  </w:tcBorders>
                  <w:shd w:val="clear" w:color="000000" w:fill="F2F2F2"/>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486</w:t>
                  </w:r>
                </w:p>
              </w:tc>
            </w:tr>
            <w:tr w:rsidR="00D977A6" w:rsidRPr="003719E0" w:rsidTr="00782090">
              <w:trPr>
                <w:trHeight w:val="255"/>
              </w:trPr>
              <w:tc>
                <w:tcPr>
                  <w:tcW w:w="1391" w:type="pct"/>
                  <w:tcBorders>
                    <w:top w:val="nil"/>
                    <w:left w:val="nil"/>
                    <w:bottom w:val="single" w:sz="8" w:space="0" w:color="FFFFFF"/>
                    <w:right w:val="single" w:sz="8" w:space="0" w:color="FFFFFF"/>
                  </w:tcBorders>
                  <w:shd w:val="clear" w:color="000000" w:fill="DDDDDD"/>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HEROMOTOCO</w:t>
                  </w:r>
                </w:p>
              </w:tc>
              <w:tc>
                <w:tcPr>
                  <w:tcW w:w="622" w:type="pct"/>
                  <w:tcBorders>
                    <w:top w:val="nil"/>
                    <w:left w:val="nil"/>
                    <w:bottom w:val="single" w:sz="8" w:space="0" w:color="FFFFFF"/>
                    <w:right w:val="single" w:sz="8" w:space="0" w:color="FFFFFF"/>
                  </w:tcBorders>
                  <w:shd w:val="clear" w:color="000000" w:fill="DDDDDD"/>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5514</w:t>
                  </w:r>
                </w:p>
              </w:tc>
              <w:tc>
                <w:tcPr>
                  <w:tcW w:w="626" w:type="pct"/>
                  <w:tcBorders>
                    <w:top w:val="nil"/>
                    <w:left w:val="nil"/>
                    <w:bottom w:val="single" w:sz="8" w:space="0" w:color="FFFFFF"/>
                    <w:right w:val="nil"/>
                  </w:tcBorders>
                  <w:shd w:val="clear" w:color="000000" w:fill="DDDDDD"/>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5657</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UBL</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1744</w:t>
                  </w:r>
                </w:p>
              </w:tc>
              <w:tc>
                <w:tcPr>
                  <w:tcW w:w="587" w:type="pct"/>
                  <w:tcBorders>
                    <w:top w:val="nil"/>
                    <w:left w:val="nil"/>
                    <w:bottom w:val="single" w:sz="8" w:space="0" w:color="FFFFFF"/>
                    <w:right w:val="nil"/>
                  </w:tcBorders>
                  <w:shd w:val="clear" w:color="000000" w:fill="DDDDDD"/>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1741</w:t>
                  </w:r>
                </w:p>
              </w:tc>
            </w:tr>
            <w:tr w:rsidR="00D977A6" w:rsidRPr="003719E0" w:rsidTr="00782090">
              <w:trPr>
                <w:trHeight w:val="178"/>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RBLBANK</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286</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290</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MANYVAR</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7413DF" w:rsidP="00D977A6">
                  <w:pPr>
                    <w:rPr>
                      <w:rFonts w:ascii="Calibri" w:hAnsi="Calibri" w:cs="Calibri"/>
                      <w:bCs/>
                      <w:color w:val="000000" w:themeColor="text1"/>
                    </w:rPr>
                  </w:pPr>
                  <w:r>
                    <w:rPr>
                      <w:rFonts w:ascii="Calibri" w:hAnsi="Calibri" w:cs="Calibri"/>
                      <w:bCs/>
                      <w:color w:val="000000" w:themeColor="text1"/>
                    </w:rPr>
                    <w:t>681</w:t>
                  </w:r>
                </w:p>
              </w:tc>
              <w:tc>
                <w:tcPr>
                  <w:tcW w:w="587" w:type="pct"/>
                  <w:tcBorders>
                    <w:top w:val="nil"/>
                    <w:left w:val="nil"/>
                    <w:bottom w:val="single" w:sz="8" w:space="0" w:color="FFFFFF"/>
                    <w:right w:val="nil"/>
                  </w:tcBorders>
                  <w:shd w:val="clear" w:color="000000" w:fill="F2F2F2"/>
                  <w:vAlign w:val="center"/>
                </w:tcPr>
                <w:p w:rsidR="00D977A6" w:rsidRPr="00E970D8" w:rsidRDefault="007413DF" w:rsidP="00D977A6">
                  <w:pPr>
                    <w:jc w:val="both"/>
                    <w:rPr>
                      <w:rFonts w:ascii="Calibri" w:hAnsi="Calibri" w:cs="Calibri"/>
                      <w:bCs/>
                      <w:color w:val="000000" w:themeColor="text1"/>
                    </w:rPr>
                  </w:pPr>
                  <w:r>
                    <w:rPr>
                      <w:rFonts w:ascii="Calibri" w:hAnsi="Calibri" w:cs="Calibri"/>
                      <w:bCs/>
                      <w:color w:val="000000" w:themeColor="text1"/>
                    </w:rPr>
                    <w:t>680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275AFA" w:rsidRPr="00275AFA" w:rsidRDefault="00275AFA" w:rsidP="00275AFA">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275AFA">
              <w:rPr>
                <w:rFonts w:asciiTheme="minorHAnsi" w:eastAsia="Calibri" w:hAnsiTheme="minorHAnsi" w:cstheme="minorHAnsi"/>
                <w:bCs/>
                <w:color w:val="auto"/>
                <w:sz w:val="20"/>
                <w:szCs w:val="22"/>
                <w:lang w:val="en-IN" w:bidi="en-US"/>
              </w:rPr>
              <w:t>The Nifty opened on flat note, but as day progress we witness some selling pressure from higher level. On the daily chart, we are observing two “Narrow range” body formation which indicate we can witness some consolidation. In the upcoming session, if Nifty sustains above 25080 it may extend its move toward 25,150–25,220 levels. On the downside, support is placed at 24,980–24,950 levels.</w:t>
            </w:r>
          </w:p>
          <w:p w:rsidR="00275AFA" w:rsidRPr="00275AFA" w:rsidRDefault="00275AFA" w:rsidP="00275AFA">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275AFA">
              <w:rPr>
                <w:rFonts w:asciiTheme="minorHAnsi" w:eastAsia="Calibri" w:hAnsiTheme="minorHAnsi" w:cstheme="minorHAnsi"/>
                <w:b/>
                <w:bCs/>
                <w:color w:val="auto"/>
                <w:sz w:val="20"/>
                <w:szCs w:val="22"/>
                <w:lang w:val="en-IN" w:bidi="en-US"/>
              </w:rPr>
              <w:t>We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D01971" w:rsidP="00B00CEA">
                  <w:pPr>
                    <w:jc w:val="center"/>
                    <w:rPr>
                      <w:rFonts w:ascii="Calibri" w:hAnsi="Calibri" w:cs="Calibri"/>
                      <w:color w:val="auto"/>
                    </w:rPr>
                  </w:pPr>
                  <w:r>
                    <w:rPr>
                      <w:rFonts w:ascii="Calibri" w:hAnsi="Calibri" w:cs="Calibri"/>
                      <w:color w:val="auto"/>
                    </w:rPr>
                    <w:t>174.50</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023A2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D01971" w:rsidP="00B00CEA">
                  <w:pPr>
                    <w:jc w:val="center"/>
                    <w:rPr>
                      <w:rFonts w:ascii="Calibri" w:hAnsi="Calibri" w:cs="Calibri"/>
                      <w:color w:val="auto"/>
                    </w:rPr>
                  </w:pPr>
                  <w:r>
                    <w:rPr>
                      <w:rFonts w:ascii="Calibri" w:hAnsi="Calibri" w:cs="Calibri"/>
                      <w:color w:val="auto"/>
                    </w:rPr>
                    <w:t>-2439.62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4D5422" w:rsidRPr="004D5422">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D01971" w:rsidP="00B00CEA">
                  <w:pPr>
                    <w:jc w:val="center"/>
                    <w:rPr>
                      <w:rFonts w:ascii="Calibri" w:hAnsi="Calibri" w:cs="Calibri"/>
                      <w:b/>
                      <w:bCs/>
                      <w:color w:val="auto"/>
                    </w:rPr>
                  </w:pPr>
                  <w:r>
                    <w:rPr>
                      <w:rFonts w:ascii="Calibri" w:hAnsi="Calibri" w:cs="Calibri"/>
                      <w:b/>
                      <w:bCs/>
                      <w:color w:val="auto"/>
                    </w:rPr>
                    <w:t>-2265.12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13703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D01971" w:rsidP="00B00CEA">
                  <w:pPr>
                    <w:jc w:val="center"/>
                    <w:rPr>
                      <w:rFonts w:ascii="Calibri" w:hAnsi="Calibri" w:cs="Calibri"/>
                      <w:color w:val="auto"/>
                    </w:rPr>
                  </w:pPr>
                  <w:r>
                    <w:rPr>
                      <w:rFonts w:ascii="Calibri" w:hAnsi="Calibri" w:cs="Calibri"/>
                      <w:color w:val="auto"/>
                    </w:rPr>
                    <w:t>1087.72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D0197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D01971" w:rsidP="00B00CEA">
                  <w:pPr>
                    <w:jc w:val="center"/>
                    <w:rPr>
                      <w:rFonts w:ascii="Calibri" w:hAnsi="Calibri" w:cs="Calibri"/>
                      <w:color w:val="auto"/>
                    </w:rPr>
                  </w:pPr>
                  <w:r>
                    <w:rPr>
                      <w:rFonts w:ascii="Calibri" w:hAnsi="Calibri" w:cs="Calibri"/>
                      <w:color w:val="auto"/>
                    </w:rPr>
                    <w:t>78.74</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D01971" w:rsidP="00B00CEA">
                  <w:pPr>
                    <w:jc w:val="center"/>
                    <w:rPr>
                      <w:rFonts w:ascii="Calibri" w:hAnsi="Calibri" w:cs="Calibri"/>
                      <w:b/>
                      <w:bCs/>
                      <w:color w:val="auto"/>
                    </w:rPr>
                  </w:pPr>
                  <w:r>
                    <w:rPr>
                      <w:rFonts w:ascii="Calibri" w:hAnsi="Calibri" w:cs="Calibri"/>
                      <w:b/>
                      <w:bCs/>
                      <w:color w:val="auto"/>
                    </w:rPr>
                    <w:t>1166.46</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D01971" w:rsidP="00934C2B">
                  <w:pPr>
                    <w:jc w:val="center"/>
                    <w:rPr>
                      <w:rFonts w:ascii="Calibri" w:hAnsi="Calibri" w:cs="Calibri"/>
                      <w:color w:val="auto"/>
                    </w:rPr>
                  </w:pPr>
                  <w:r>
                    <w:rPr>
                      <w:rFonts w:ascii="Calibri" w:hAnsi="Calibri" w:cs="Calibri"/>
                      <w:color w:val="auto"/>
                    </w:rPr>
                    <w:t>81.28</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D01971" w:rsidP="00972172">
                  <w:pPr>
                    <w:jc w:val="center"/>
                    <w:rPr>
                      <w:rFonts w:ascii="Calibri" w:hAnsi="Calibri" w:cs="Calibri"/>
                      <w:color w:val="auto"/>
                    </w:rPr>
                  </w:pPr>
                  <w:r>
                    <w:rPr>
                      <w:rFonts w:ascii="Calibri" w:hAnsi="Calibri" w:cs="Calibri"/>
                      <w:color w:val="auto"/>
                    </w:rPr>
                    <w:t>329.96</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D01971" w:rsidP="008D686A">
                  <w:pPr>
                    <w:jc w:val="center"/>
                    <w:rPr>
                      <w:rFonts w:ascii="Calibri" w:hAnsi="Calibri" w:cs="Calibri"/>
                      <w:b/>
                      <w:bCs/>
                      <w:color w:val="auto"/>
                    </w:rPr>
                  </w:pPr>
                  <w:r>
                    <w:rPr>
                      <w:rFonts w:ascii="Calibri" w:hAnsi="Calibri" w:cs="Calibri"/>
                      <w:b/>
                      <w:bCs/>
                      <w:color w:val="auto"/>
                    </w:rPr>
                    <w:t>411.24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8A5A24">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E5679C">
              <w:rPr>
                <w:rFonts w:asciiTheme="minorHAnsi" w:hAnsiTheme="minorHAnsi"/>
                <w:b/>
                <w:bCs/>
                <w:color w:val="auto"/>
                <w:sz w:val="21"/>
                <w:szCs w:val="21"/>
              </w:rPr>
              <w:t>0</w:t>
            </w:r>
            <w:r w:rsidR="008A5A24">
              <w:rPr>
                <w:rFonts w:asciiTheme="minorHAnsi" w:hAnsiTheme="minorHAnsi"/>
                <w:b/>
                <w:bCs/>
                <w:color w:val="auto"/>
                <w:sz w:val="21"/>
                <w:szCs w:val="21"/>
              </w:rPr>
              <w:t>9</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E43E69" w:rsidP="001A79EC">
      <w:pPr>
        <w:rPr>
          <w:rFonts w:asciiTheme="minorHAnsi" w:hAnsiTheme="minorHAnsi"/>
          <w:color w:val="auto"/>
          <w:sz w:val="8"/>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A5A24">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5679C">
              <w:rPr>
                <w:rFonts w:ascii="Calibri" w:eastAsia="Times New Roman" w:hAnsi="Calibri" w:cs="Calibri"/>
                <w:b/>
                <w:bCs/>
                <w:color w:val="F2F2F2"/>
                <w:sz w:val="20"/>
                <w:szCs w:val="20"/>
              </w:rPr>
              <w:t>0</w:t>
            </w:r>
            <w:r w:rsidR="008A5A24">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82744D"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82744D" w:rsidRDefault="0082744D" w:rsidP="0082744D">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1624.74</w:t>
            </w:r>
          </w:p>
        </w:tc>
        <w:tc>
          <w:tcPr>
            <w:tcW w:w="1528" w:type="pct"/>
            <w:tcBorders>
              <w:top w:val="nil"/>
              <w:left w:val="nil"/>
              <w:bottom w:val="single" w:sz="8" w:space="0" w:color="FFFFFF"/>
              <w:right w:val="nil"/>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1495</w:t>
            </w:r>
          </w:p>
        </w:tc>
      </w:tr>
      <w:tr w:rsidR="0082744D"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82744D" w:rsidRDefault="0082744D" w:rsidP="0082744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82744D" w:rsidRDefault="0082744D" w:rsidP="0082744D">
            <w:pPr>
              <w:jc w:val="right"/>
              <w:rPr>
                <w:rFonts w:ascii="Calibri" w:hAnsi="Calibri" w:cs="Calibri"/>
                <w:b/>
                <w:bCs/>
                <w:color w:val="000000"/>
              </w:rPr>
            </w:pPr>
            <w:r>
              <w:rPr>
                <w:rFonts w:ascii="Calibri" w:hAnsi="Calibri" w:cs="Calibri"/>
                <w:b/>
                <w:bCs/>
                <w:color w:val="000000"/>
              </w:rPr>
              <w:t>266.78</w:t>
            </w:r>
          </w:p>
        </w:tc>
        <w:tc>
          <w:tcPr>
            <w:tcW w:w="1528" w:type="pct"/>
            <w:tcBorders>
              <w:top w:val="nil"/>
              <w:left w:val="nil"/>
              <w:bottom w:val="single" w:sz="8" w:space="0" w:color="FFFFFF"/>
              <w:right w:val="single" w:sz="8" w:space="0" w:color="FFFFFF"/>
            </w:tcBorders>
            <w:shd w:val="clear" w:color="000000" w:fill="F2F2F2"/>
            <w:vAlign w:val="bottom"/>
          </w:tcPr>
          <w:p w:rsidR="0082744D" w:rsidRDefault="0082744D" w:rsidP="0082744D">
            <w:pPr>
              <w:jc w:val="right"/>
              <w:rPr>
                <w:rFonts w:ascii="Calibri" w:hAnsi="Calibri" w:cs="Calibri"/>
                <w:b/>
                <w:bCs/>
                <w:color w:val="000000"/>
              </w:rPr>
            </w:pPr>
            <w:r>
              <w:rPr>
                <w:rFonts w:ascii="Calibri" w:hAnsi="Calibri" w:cs="Calibri"/>
                <w:b/>
                <w:bCs/>
                <w:color w:val="000000"/>
              </w:rPr>
              <w:t>244.27</w:t>
            </w:r>
          </w:p>
        </w:tc>
      </w:tr>
      <w:tr w:rsidR="0082744D"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82744D" w:rsidRDefault="0082744D" w:rsidP="0082744D">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82744D" w:rsidRDefault="0082744D" w:rsidP="0082744D">
            <w:pPr>
              <w:jc w:val="right"/>
              <w:rPr>
                <w:rFonts w:ascii="Calibri" w:hAnsi="Calibri" w:cs="Calibri"/>
                <w:b/>
                <w:bCs/>
                <w:color w:val="000000"/>
              </w:rPr>
            </w:pPr>
            <w:r>
              <w:rPr>
                <w:rFonts w:ascii="Calibri" w:hAnsi="Calibri" w:cs="Calibri"/>
                <w:b/>
                <w:bCs/>
                <w:color w:val="000000"/>
              </w:rPr>
              <w:t>420.14</w:t>
            </w:r>
          </w:p>
        </w:tc>
        <w:tc>
          <w:tcPr>
            <w:tcW w:w="1528" w:type="pct"/>
            <w:tcBorders>
              <w:top w:val="nil"/>
              <w:left w:val="nil"/>
              <w:bottom w:val="single" w:sz="8" w:space="0" w:color="FFFFFF"/>
              <w:right w:val="single" w:sz="8" w:space="0" w:color="FFFFFF"/>
            </w:tcBorders>
            <w:shd w:val="clear" w:color="000000" w:fill="D9D9D9"/>
            <w:vAlign w:val="bottom"/>
          </w:tcPr>
          <w:p w:rsidR="0082744D" w:rsidRDefault="0082744D" w:rsidP="0082744D">
            <w:pPr>
              <w:jc w:val="right"/>
              <w:rPr>
                <w:rFonts w:ascii="Calibri" w:hAnsi="Calibri" w:cs="Calibri"/>
                <w:b/>
                <w:bCs/>
                <w:color w:val="000000"/>
              </w:rPr>
            </w:pPr>
            <w:r>
              <w:rPr>
                <w:rFonts w:ascii="Calibri" w:hAnsi="Calibri" w:cs="Calibri"/>
                <w:b/>
                <w:bCs/>
                <w:color w:val="000000"/>
              </w:rPr>
              <w:t>399.75</w:t>
            </w:r>
          </w:p>
        </w:tc>
      </w:tr>
      <w:tr w:rsidR="0082744D"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82744D" w:rsidRDefault="0082744D" w:rsidP="0082744D">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82744D" w:rsidRDefault="0082744D" w:rsidP="0082744D">
            <w:pPr>
              <w:jc w:val="right"/>
              <w:rPr>
                <w:rFonts w:ascii="Calibri" w:hAnsi="Calibri" w:cs="Calibri"/>
                <w:b/>
                <w:bCs/>
                <w:color w:val="000000"/>
              </w:rPr>
            </w:pPr>
            <w:r>
              <w:rPr>
                <w:rFonts w:ascii="Calibri" w:hAnsi="Calibri" w:cs="Calibri"/>
                <w:b/>
                <w:bCs/>
                <w:color w:val="000000"/>
              </w:rPr>
              <w:t>1614.55</w:t>
            </w:r>
          </w:p>
        </w:tc>
        <w:tc>
          <w:tcPr>
            <w:tcW w:w="1528" w:type="pct"/>
            <w:tcBorders>
              <w:top w:val="nil"/>
              <w:left w:val="nil"/>
              <w:bottom w:val="single" w:sz="8" w:space="0" w:color="FFFFFF"/>
              <w:right w:val="single" w:sz="8" w:space="0" w:color="FFFFFF"/>
            </w:tcBorders>
            <w:shd w:val="clear" w:color="000000" w:fill="F2F2F2"/>
            <w:vAlign w:val="bottom"/>
          </w:tcPr>
          <w:p w:rsidR="0082744D" w:rsidRDefault="0082744D" w:rsidP="0082744D">
            <w:pPr>
              <w:jc w:val="right"/>
              <w:rPr>
                <w:rFonts w:ascii="Calibri" w:hAnsi="Calibri" w:cs="Calibri"/>
                <w:b/>
                <w:bCs/>
                <w:color w:val="000000"/>
              </w:rPr>
            </w:pPr>
            <w:r>
              <w:rPr>
                <w:rFonts w:ascii="Calibri" w:hAnsi="Calibri" w:cs="Calibri"/>
                <w:b/>
                <w:bCs/>
                <w:color w:val="000000"/>
              </w:rPr>
              <w:t>1453.2</w:t>
            </w:r>
          </w:p>
        </w:tc>
      </w:tr>
      <w:tr w:rsidR="0082744D"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82744D" w:rsidRDefault="0082744D" w:rsidP="0082744D">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1243.46</w:t>
            </w:r>
          </w:p>
        </w:tc>
        <w:tc>
          <w:tcPr>
            <w:tcW w:w="1528" w:type="pct"/>
            <w:tcBorders>
              <w:top w:val="nil"/>
              <w:left w:val="nil"/>
              <w:bottom w:val="nil"/>
              <w:right w:val="nil"/>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1235.1</w:t>
            </w:r>
          </w:p>
        </w:tc>
      </w:tr>
      <w:tr w:rsidR="0082744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692.35</w:t>
            </w:r>
          </w:p>
        </w:tc>
        <w:tc>
          <w:tcPr>
            <w:tcW w:w="1528" w:type="pct"/>
            <w:tcBorders>
              <w:top w:val="nil"/>
              <w:left w:val="nil"/>
              <w:bottom w:val="nil"/>
              <w:right w:val="nil"/>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681.55</w:t>
            </w:r>
          </w:p>
        </w:tc>
      </w:tr>
      <w:tr w:rsidR="0082744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2744D" w:rsidRDefault="0082744D" w:rsidP="0082744D">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1496.83</w:t>
            </w:r>
          </w:p>
        </w:tc>
        <w:tc>
          <w:tcPr>
            <w:tcW w:w="1528" w:type="pct"/>
            <w:tcBorders>
              <w:top w:val="nil"/>
              <w:left w:val="nil"/>
              <w:bottom w:val="nil"/>
              <w:right w:val="nil"/>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1494.6</w:t>
            </w:r>
          </w:p>
        </w:tc>
      </w:tr>
      <w:tr w:rsidR="0082744D"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1699.1</w:t>
            </w:r>
          </w:p>
        </w:tc>
        <w:tc>
          <w:tcPr>
            <w:tcW w:w="1528" w:type="pct"/>
            <w:tcBorders>
              <w:top w:val="nil"/>
              <w:left w:val="nil"/>
              <w:bottom w:val="nil"/>
              <w:right w:val="nil"/>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1631.6</w:t>
            </w:r>
          </w:p>
        </w:tc>
      </w:tr>
      <w:tr w:rsidR="0082744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2744D" w:rsidRDefault="0082744D" w:rsidP="0082744D">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2352</w:t>
            </w:r>
          </w:p>
        </w:tc>
        <w:tc>
          <w:tcPr>
            <w:tcW w:w="1528" w:type="pct"/>
            <w:tcBorders>
              <w:top w:val="nil"/>
              <w:left w:val="nil"/>
              <w:bottom w:val="nil"/>
              <w:right w:val="nil"/>
            </w:tcBorders>
            <w:shd w:val="clear" w:color="000000" w:fill="DDDDDD"/>
            <w:vAlign w:val="bottom"/>
          </w:tcPr>
          <w:p w:rsidR="0082744D" w:rsidRDefault="0082744D" w:rsidP="0082744D">
            <w:pPr>
              <w:jc w:val="right"/>
              <w:rPr>
                <w:rFonts w:ascii="Calibri" w:hAnsi="Calibri" w:cs="Calibri"/>
                <w:b/>
                <w:bCs/>
                <w:color w:val="000000"/>
              </w:rPr>
            </w:pPr>
            <w:r>
              <w:rPr>
                <w:rFonts w:ascii="Calibri" w:hAnsi="Calibri" w:cs="Calibri"/>
                <w:b/>
                <w:bCs/>
                <w:color w:val="000000"/>
              </w:rPr>
              <w:t>2328.5</w:t>
            </w:r>
          </w:p>
        </w:tc>
      </w:tr>
      <w:tr w:rsidR="0082744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242.16</w:t>
            </w:r>
          </w:p>
        </w:tc>
        <w:tc>
          <w:tcPr>
            <w:tcW w:w="1528" w:type="pct"/>
            <w:tcBorders>
              <w:top w:val="nil"/>
              <w:left w:val="nil"/>
              <w:bottom w:val="nil"/>
              <w:right w:val="nil"/>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241.81</w:t>
            </w:r>
          </w:p>
        </w:tc>
      </w:tr>
      <w:tr w:rsidR="0082744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5497.31</w:t>
            </w:r>
          </w:p>
        </w:tc>
        <w:tc>
          <w:tcPr>
            <w:tcW w:w="1528" w:type="pct"/>
            <w:tcBorders>
              <w:top w:val="nil"/>
              <w:left w:val="nil"/>
              <w:bottom w:val="nil"/>
              <w:right w:val="nil"/>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4616.6</w:t>
            </w:r>
          </w:p>
        </w:tc>
      </w:tr>
      <w:tr w:rsidR="0082744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290.32</w:t>
            </w:r>
          </w:p>
        </w:tc>
        <w:tc>
          <w:tcPr>
            <w:tcW w:w="1528" w:type="pct"/>
            <w:tcBorders>
              <w:top w:val="nil"/>
              <w:left w:val="nil"/>
              <w:bottom w:val="nil"/>
              <w:right w:val="nil"/>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285.3</w:t>
            </w:r>
          </w:p>
        </w:tc>
      </w:tr>
      <w:tr w:rsidR="0082744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3493.4</w:t>
            </w:r>
          </w:p>
        </w:tc>
        <w:tc>
          <w:tcPr>
            <w:tcW w:w="1528" w:type="pct"/>
            <w:tcBorders>
              <w:top w:val="nil"/>
              <w:left w:val="nil"/>
              <w:bottom w:val="nil"/>
              <w:right w:val="nil"/>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3027.2</w:t>
            </w:r>
          </w:p>
        </w:tc>
      </w:tr>
      <w:tr w:rsidR="0082744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1554.08</w:t>
            </w:r>
          </w:p>
        </w:tc>
        <w:tc>
          <w:tcPr>
            <w:tcW w:w="1528" w:type="pct"/>
            <w:tcBorders>
              <w:top w:val="nil"/>
              <w:left w:val="nil"/>
              <w:bottom w:val="nil"/>
              <w:right w:val="nil"/>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1458.2</w:t>
            </w:r>
          </w:p>
        </w:tc>
      </w:tr>
      <w:tr w:rsidR="0082744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335.21</w:t>
            </w:r>
          </w:p>
        </w:tc>
        <w:tc>
          <w:tcPr>
            <w:tcW w:w="1528" w:type="pct"/>
            <w:tcBorders>
              <w:top w:val="nil"/>
              <w:left w:val="nil"/>
              <w:bottom w:val="nil"/>
              <w:right w:val="nil"/>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333.8</w:t>
            </w:r>
          </w:p>
        </w:tc>
      </w:tr>
      <w:tr w:rsidR="0082744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385.79</w:t>
            </w:r>
          </w:p>
        </w:tc>
        <w:tc>
          <w:tcPr>
            <w:tcW w:w="1528" w:type="pct"/>
            <w:tcBorders>
              <w:top w:val="nil"/>
              <w:left w:val="nil"/>
              <w:bottom w:val="nil"/>
              <w:right w:val="nil"/>
            </w:tcBorders>
            <w:shd w:val="clear" w:color="auto" w:fill="F2F2F2" w:themeFill="background1" w:themeFillShade="F2"/>
            <w:vAlign w:val="bottom"/>
          </w:tcPr>
          <w:p w:rsidR="0082744D" w:rsidRDefault="0082744D" w:rsidP="0082744D">
            <w:pPr>
              <w:jc w:val="right"/>
              <w:rPr>
                <w:rFonts w:ascii="Calibri" w:hAnsi="Calibri" w:cs="Calibri"/>
                <w:b/>
                <w:bCs/>
                <w:color w:val="000000"/>
              </w:rPr>
            </w:pPr>
            <w:r>
              <w:rPr>
                <w:rFonts w:ascii="Calibri" w:hAnsi="Calibri" w:cs="Calibri"/>
                <w:b/>
                <w:bCs/>
                <w:color w:val="000000"/>
              </w:rPr>
              <w:t>382.1</w:t>
            </w:r>
          </w:p>
        </w:tc>
      </w:tr>
      <w:tr w:rsidR="0082744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1146.03</w:t>
            </w:r>
          </w:p>
        </w:tc>
        <w:tc>
          <w:tcPr>
            <w:tcW w:w="1528" w:type="pct"/>
            <w:tcBorders>
              <w:top w:val="nil"/>
              <w:left w:val="nil"/>
              <w:bottom w:val="nil"/>
              <w:right w:val="nil"/>
            </w:tcBorders>
            <w:shd w:val="clear" w:color="auto" w:fill="D9D9D9" w:themeFill="background1" w:themeFillShade="D9"/>
            <w:vAlign w:val="bottom"/>
          </w:tcPr>
          <w:p w:rsidR="0082744D" w:rsidRDefault="0082744D" w:rsidP="0082744D">
            <w:pPr>
              <w:jc w:val="right"/>
              <w:rPr>
                <w:rFonts w:ascii="Calibri" w:hAnsi="Calibri" w:cs="Calibri"/>
                <w:b/>
                <w:bCs/>
                <w:color w:val="000000"/>
              </w:rPr>
            </w:pPr>
            <w:r>
              <w:rPr>
                <w:rFonts w:ascii="Calibri" w:hAnsi="Calibri" w:cs="Calibri"/>
                <w:b/>
                <w:bCs/>
                <w:color w:val="000000"/>
              </w:rPr>
              <w:t>1144.4</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6A5CC6">
            <w:pPr>
              <w:jc w:val="center"/>
            </w:pPr>
            <w:r>
              <w:rPr>
                <w:rFonts w:ascii="Calibri" w:eastAsia="Calibri" w:hAnsi="Calibri" w:cs="Calibri"/>
                <w:color w:val="auto"/>
                <w:szCs w:val="22"/>
                <w:lang w:bidi="en-US"/>
              </w:rPr>
              <w:t>14</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82744D">
            <w:pPr>
              <w:jc w:val="center"/>
              <w:rPr>
                <w:rFonts w:ascii="Calibri" w:hAnsi="Calibri" w:cs="Calibri"/>
                <w:color w:val="000000"/>
                <w:szCs w:val="22"/>
              </w:rPr>
            </w:pPr>
            <w:r>
              <w:rPr>
                <w:rFonts w:ascii="Calibri" w:hAnsi="Calibri" w:cs="Calibri"/>
                <w:color w:val="000000"/>
                <w:szCs w:val="22"/>
              </w:rPr>
              <w:t>2</w:t>
            </w:r>
            <w:r w:rsidR="0082744D">
              <w:rPr>
                <w:rFonts w:ascii="Calibri" w:hAnsi="Calibri" w:cs="Calibri"/>
                <w:color w:val="000000"/>
                <w:szCs w:val="22"/>
              </w:rPr>
              <w:t>6</w:t>
            </w:r>
            <w:r>
              <w:rPr>
                <w:rFonts w:ascii="Calibri" w:hAnsi="Calibri" w:cs="Calibri"/>
                <w:color w:val="000000"/>
                <w:szCs w:val="22"/>
              </w:rPr>
              <w:t>,</w:t>
            </w:r>
            <w:r w:rsidR="0082744D">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82744D" w:rsidP="006A5520">
            <w:pPr>
              <w:jc w:val="center"/>
              <w:rPr>
                <w:rFonts w:ascii="Calibri" w:hAnsi="Calibri" w:cs="Calibri"/>
                <w:color w:val="000000"/>
                <w:szCs w:val="22"/>
              </w:rPr>
            </w:pPr>
            <w:r>
              <w:rPr>
                <w:rFonts w:ascii="Calibri" w:hAnsi="Calibri" w:cs="Calibri"/>
                <w:color w:val="000000"/>
                <w:szCs w:val="22"/>
              </w:rPr>
              <w:t>1,75,746</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82744D">
              <w:rPr>
                <w:rFonts w:ascii="Calibri" w:hAnsi="Calibri" w:cs="Calibri"/>
                <w:color w:val="000000"/>
                <w:szCs w:val="22"/>
              </w:rPr>
              <w:t>5</w:t>
            </w:r>
            <w:r w:rsidR="00D72DB2">
              <w:rPr>
                <w:rFonts w:ascii="Calibri" w:hAnsi="Calibri" w:cs="Calibri"/>
                <w:color w:val="000000"/>
                <w:szCs w:val="22"/>
              </w:rPr>
              <w:t>,</w:t>
            </w:r>
            <w:r w:rsidR="0082744D">
              <w:rPr>
                <w:rFonts w:ascii="Calibri" w:hAnsi="Calibri" w:cs="Calibri"/>
                <w:color w:val="000000"/>
                <w:szCs w:val="22"/>
              </w:rPr>
              <w:t>2</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82744D" w:rsidP="00D80655">
            <w:pPr>
              <w:jc w:val="center"/>
              <w:rPr>
                <w:rFonts w:ascii="Calibri" w:hAnsi="Calibri" w:cs="Calibri"/>
                <w:color w:val="000000"/>
                <w:szCs w:val="22"/>
              </w:rPr>
            </w:pPr>
            <w:r>
              <w:rPr>
                <w:rFonts w:ascii="Calibri" w:hAnsi="Calibri" w:cs="Calibri"/>
                <w:color w:val="000000"/>
                <w:szCs w:val="22"/>
              </w:rPr>
              <w:t>1,64,591</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2744D">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82744D">
              <w:rPr>
                <w:rFonts w:ascii="Calibri" w:hAnsi="Calibri" w:cs="Calibri"/>
                <w:color w:val="000000"/>
                <w:szCs w:val="22"/>
              </w:rPr>
              <w:t>1</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82744D" w:rsidP="00D80655">
            <w:pPr>
              <w:jc w:val="center"/>
              <w:rPr>
                <w:rFonts w:ascii="Calibri" w:hAnsi="Calibri" w:cs="Calibri"/>
                <w:color w:val="000000"/>
                <w:szCs w:val="22"/>
              </w:rPr>
            </w:pPr>
            <w:r>
              <w:rPr>
                <w:rFonts w:ascii="Calibri" w:hAnsi="Calibri" w:cs="Calibri"/>
                <w:color w:val="000000"/>
                <w:szCs w:val="22"/>
              </w:rPr>
              <w:t>1,27,716</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9A12A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82744D" w:rsidP="00B137F2">
            <w:pPr>
              <w:jc w:val="center"/>
              <w:rPr>
                <w:rFonts w:ascii="Calibri" w:hAnsi="Calibri" w:cs="Calibri"/>
                <w:color w:val="000000"/>
                <w:szCs w:val="22"/>
              </w:rPr>
            </w:pPr>
            <w:r>
              <w:rPr>
                <w:rFonts w:ascii="Calibri" w:hAnsi="Calibri" w:cs="Calibri"/>
                <w:color w:val="000000"/>
                <w:szCs w:val="22"/>
              </w:rPr>
              <w:t>1,14,340</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0C01BF">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CB6D7A">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82744D" w:rsidP="00B137F2">
            <w:pPr>
              <w:jc w:val="center"/>
              <w:rPr>
                <w:rFonts w:ascii="Calibri" w:hAnsi="Calibri" w:cs="Calibri"/>
                <w:color w:val="000000"/>
                <w:szCs w:val="22"/>
              </w:rPr>
            </w:pPr>
            <w:r>
              <w:rPr>
                <w:rFonts w:ascii="Calibri" w:hAnsi="Calibri" w:cs="Calibri"/>
                <w:color w:val="000000"/>
                <w:szCs w:val="22"/>
              </w:rPr>
              <w:t>1,04,256</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82744D">
              <w:rPr>
                <w:rFonts w:ascii="Calibri" w:hAnsi="Calibri" w:cs="Calibri"/>
                <w:color w:val="000000"/>
                <w:szCs w:val="22"/>
              </w:rPr>
              <w:t>9</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82744D" w:rsidP="0077068A">
            <w:pPr>
              <w:jc w:val="center"/>
              <w:rPr>
                <w:rFonts w:ascii="Calibri" w:hAnsi="Calibri" w:cs="Calibri"/>
                <w:color w:val="000000"/>
                <w:szCs w:val="22"/>
              </w:rPr>
            </w:pPr>
            <w:r>
              <w:rPr>
                <w:rFonts w:ascii="Calibri" w:hAnsi="Calibri" w:cs="Calibri"/>
                <w:color w:val="000000"/>
                <w:szCs w:val="22"/>
              </w:rPr>
              <w:t>90,290</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0416D" w:rsidP="008C5EC2">
      <w:pPr>
        <w:tabs>
          <w:tab w:val="left" w:pos="945"/>
        </w:tabs>
        <w:rPr>
          <w:rFonts w:asciiTheme="minorHAnsi" w:hAnsiTheme="minorHAnsi"/>
          <w:b/>
          <w:color w:val="auto"/>
          <w:szCs w:val="16"/>
        </w:rPr>
      </w:pPr>
      <w:r>
        <w:rPr>
          <w:rFonts w:asciiTheme="minorHAnsi" w:hAnsiTheme="minorHAnsi"/>
          <w:b/>
          <w:color w:val="auto"/>
          <w:szCs w:val="16"/>
        </w:rPr>
        <w:t>N.A</w:t>
      </w:r>
      <w:bookmarkStart w:id="2" w:name="_GoBack"/>
      <w:bookmarkEnd w:id="2"/>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80416D" w:rsidRPr="0080416D" w:rsidTr="0080416D">
        <w:trPr>
          <w:trHeight w:val="251"/>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80416D" w:rsidRPr="0080416D" w:rsidRDefault="0080416D" w:rsidP="0080416D">
            <w:pPr>
              <w:jc w:val="center"/>
              <w:rPr>
                <w:rFonts w:ascii="Calibri" w:eastAsia="Times New Roman" w:hAnsi="Calibri" w:cs="Calibri"/>
                <w:b/>
                <w:bCs/>
                <w:color w:val="FFFFFF"/>
              </w:rPr>
            </w:pPr>
            <w:r w:rsidRPr="0080416D">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80416D" w:rsidRPr="0080416D" w:rsidRDefault="0080416D" w:rsidP="0080416D">
            <w:pPr>
              <w:jc w:val="center"/>
              <w:rPr>
                <w:rFonts w:ascii="Calibri" w:eastAsia="Times New Roman" w:hAnsi="Calibri" w:cs="Calibri"/>
                <w:b/>
                <w:bCs/>
                <w:color w:val="FFFFFF"/>
              </w:rPr>
            </w:pPr>
            <w:r w:rsidRPr="0080416D">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80416D" w:rsidRPr="0080416D" w:rsidRDefault="0080416D" w:rsidP="0080416D">
            <w:pPr>
              <w:jc w:val="center"/>
              <w:rPr>
                <w:rFonts w:ascii="Calibri" w:eastAsia="Times New Roman" w:hAnsi="Calibri" w:cs="Calibri"/>
                <w:b/>
                <w:bCs/>
                <w:color w:val="FFFFFF"/>
              </w:rPr>
            </w:pPr>
            <w:r w:rsidRPr="0080416D">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80416D" w:rsidRPr="0080416D" w:rsidRDefault="0080416D" w:rsidP="0080416D">
            <w:pPr>
              <w:jc w:val="center"/>
              <w:rPr>
                <w:rFonts w:ascii="Calibri" w:eastAsia="Times New Roman" w:hAnsi="Calibri" w:cs="Calibri"/>
                <w:b/>
                <w:bCs/>
                <w:color w:val="FFFFFF"/>
              </w:rPr>
            </w:pPr>
            <w:r w:rsidRPr="0080416D">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80416D" w:rsidRPr="0080416D" w:rsidRDefault="0080416D" w:rsidP="0080416D">
            <w:pPr>
              <w:jc w:val="center"/>
              <w:rPr>
                <w:rFonts w:ascii="Calibri" w:eastAsia="Times New Roman" w:hAnsi="Calibri" w:cs="Calibri"/>
                <w:b/>
                <w:bCs/>
                <w:color w:val="FFFFFF"/>
              </w:rPr>
            </w:pPr>
            <w:r w:rsidRPr="0080416D">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80416D" w:rsidRPr="0080416D" w:rsidRDefault="0080416D" w:rsidP="0080416D">
            <w:pPr>
              <w:jc w:val="center"/>
              <w:rPr>
                <w:rFonts w:ascii="Calibri" w:eastAsia="Times New Roman" w:hAnsi="Calibri" w:cs="Calibri"/>
                <w:b/>
                <w:bCs/>
                <w:color w:val="FFFFFF"/>
              </w:rPr>
            </w:pPr>
            <w:r w:rsidRPr="0080416D">
              <w:rPr>
                <w:rFonts w:ascii="Calibri" w:eastAsia="Times New Roman" w:hAnsi="Calibri" w:cs="Calibri"/>
                <w:b/>
                <w:bCs/>
                <w:color w:val="FFFFFF"/>
              </w:rPr>
              <w:t>Price</w:t>
            </w:r>
          </w:p>
        </w:tc>
      </w:tr>
      <w:tr w:rsidR="0080416D" w:rsidRPr="0080416D" w:rsidTr="0080416D">
        <w:trPr>
          <w:trHeight w:val="251"/>
        </w:trPr>
        <w:tc>
          <w:tcPr>
            <w:tcW w:w="1299"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8-Oct-25</w:t>
            </w:r>
          </w:p>
        </w:tc>
        <w:tc>
          <w:tcPr>
            <w:tcW w:w="1867" w:type="dxa"/>
            <w:tcBorders>
              <w:top w:val="nil"/>
              <w:left w:val="nil"/>
              <w:bottom w:val="nil"/>
              <w:right w:val="nil"/>
            </w:tcBorders>
            <w:shd w:val="clear" w:color="auto" w:fill="auto"/>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EIMCOELECO</w:t>
            </w:r>
          </w:p>
        </w:tc>
        <w:tc>
          <w:tcPr>
            <w:tcW w:w="5156" w:type="dxa"/>
            <w:tcBorders>
              <w:top w:val="nil"/>
              <w:left w:val="nil"/>
              <w:bottom w:val="nil"/>
              <w:right w:val="nil"/>
            </w:tcBorders>
            <w:shd w:val="clear" w:color="auto" w:fill="auto"/>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AEGIS INVESTMENT FUND</w:t>
            </w:r>
          </w:p>
        </w:tc>
        <w:tc>
          <w:tcPr>
            <w:tcW w:w="872"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100000</w:t>
            </w:r>
          </w:p>
        </w:tc>
        <w:tc>
          <w:tcPr>
            <w:tcW w:w="974"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2201.95</w:t>
            </w:r>
          </w:p>
        </w:tc>
      </w:tr>
      <w:tr w:rsidR="0080416D" w:rsidRPr="0080416D" w:rsidTr="0080416D">
        <w:trPr>
          <w:trHeight w:val="251"/>
        </w:trPr>
        <w:tc>
          <w:tcPr>
            <w:tcW w:w="1299" w:type="dxa"/>
            <w:tcBorders>
              <w:top w:val="nil"/>
              <w:left w:val="nil"/>
              <w:bottom w:val="nil"/>
              <w:right w:val="nil"/>
            </w:tcBorders>
            <w:shd w:val="clear" w:color="000000" w:fill="D9D9D9"/>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8-Oct-25</w:t>
            </w:r>
          </w:p>
        </w:tc>
        <w:tc>
          <w:tcPr>
            <w:tcW w:w="1867" w:type="dxa"/>
            <w:tcBorders>
              <w:top w:val="nil"/>
              <w:left w:val="nil"/>
              <w:bottom w:val="nil"/>
              <w:right w:val="nil"/>
            </w:tcBorders>
            <w:shd w:val="clear" w:color="000000" w:fill="DDDDDD"/>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RBLBANK</w:t>
            </w:r>
          </w:p>
        </w:tc>
        <w:tc>
          <w:tcPr>
            <w:tcW w:w="5156" w:type="dxa"/>
            <w:tcBorders>
              <w:top w:val="nil"/>
              <w:left w:val="nil"/>
              <w:bottom w:val="nil"/>
              <w:right w:val="nil"/>
            </w:tcBorders>
            <w:shd w:val="clear" w:color="000000" w:fill="DDDDDD"/>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SOCIETE GENERALE</w:t>
            </w:r>
          </w:p>
        </w:tc>
        <w:tc>
          <w:tcPr>
            <w:tcW w:w="872" w:type="dxa"/>
            <w:tcBorders>
              <w:top w:val="nil"/>
              <w:left w:val="nil"/>
              <w:bottom w:val="nil"/>
              <w:right w:val="nil"/>
            </w:tcBorders>
            <w:shd w:val="clear" w:color="000000" w:fill="DDDDDD"/>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3322631</w:t>
            </w:r>
          </w:p>
        </w:tc>
        <w:tc>
          <w:tcPr>
            <w:tcW w:w="974" w:type="dxa"/>
            <w:tcBorders>
              <w:top w:val="nil"/>
              <w:left w:val="nil"/>
              <w:bottom w:val="nil"/>
              <w:right w:val="nil"/>
            </w:tcBorders>
            <w:shd w:val="clear" w:color="000000" w:fill="DDDDDD"/>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284</w:t>
            </w:r>
          </w:p>
        </w:tc>
      </w:tr>
      <w:tr w:rsidR="0080416D" w:rsidRPr="0080416D" w:rsidTr="0080416D">
        <w:trPr>
          <w:trHeight w:val="251"/>
        </w:trPr>
        <w:tc>
          <w:tcPr>
            <w:tcW w:w="1299"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8-Oct-25</w:t>
            </w:r>
          </w:p>
        </w:tc>
        <w:tc>
          <w:tcPr>
            <w:tcW w:w="1867" w:type="dxa"/>
            <w:tcBorders>
              <w:top w:val="nil"/>
              <w:left w:val="nil"/>
              <w:bottom w:val="nil"/>
              <w:right w:val="nil"/>
            </w:tcBorders>
            <w:shd w:val="clear" w:color="auto" w:fill="auto"/>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ADVANCE</w:t>
            </w:r>
          </w:p>
        </w:tc>
        <w:tc>
          <w:tcPr>
            <w:tcW w:w="5156" w:type="dxa"/>
            <w:tcBorders>
              <w:top w:val="nil"/>
              <w:left w:val="nil"/>
              <w:bottom w:val="nil"/>
              <w:right w:val="nil"/>
            </w:tcBorders>
            <w:shd w:val="clear" w:color="auto" w:fill="auto"/>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THE SOUTH INDIAN BANK LIMITED</w:t>
            </w:r>
          </w:p>
        </w:tc>
        <w:tc>
          <w:tcPr>
            <w:tcW w:w="872"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375837</w:t>
            </w:r>
          </w:p>
        </w:tc>
        <w:tc>
          <w:tcPr>
            <w:tcW w:w="974"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114</w:t>
            </w:r>
          </w:p>
        </w:tc>
      </w:tr>
      <w:tr w:rsidR="0080416D" w:rsidRPr="0080416D" w:rsidTr="0080416D">
        <w:trPr>
          <w:trHeight w:val="251"/>
        </w:trPr>
        <w:tc>
          <w:tcPr>
            <w:tcW w:w="1299" w:type="dxa"/>
            <w:tcBorders>
              <w:top w:val="nil"/>
              <w:left w:val="nil"/>
              <w:bottom w:val="nil"/>
              <w:right w:val="nil"/>
            </w:tcBorders>
            <w:shd w:val="clear" w:color="000000" w:fill="D9D9D9"/>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8-Oct-25</w:t>
            </w:r>
          </w:p>
        </w:tc>
        <w:tc>
          <w:tcPr>
            <w:tcW w:w="1867" w:type="dxa"/>
            <w:tcBorders>
              <w:top w:val="nil"/>
              <w:left w:val="nil"/>
              <w:bottom w:val="nil"/>
              <w:right w:val="nil"/>
            </w:tcBorders>
            <w:shd w:val="clear" w:color="000000" w:fill="D9D9D9"/>
            <w:noWrap/>
            <w:vAlign w:val="bottom"/>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ADVANCE</w:t>
            </w:r>
          </w:p>
        </w:tc>
        <w:tc>
          <w:tcPr>
            <w:tcW w:w="5156" w:type="dxa"/>
            <w:tcBorders>
              <w:top w:val="nil"/>
              <w:left w:val="nil"/>
              <w:bottom w:val="nil"/>
              <w:right w:val="nil"/>
            </w:tcBorders>
            <w:shd w:val="clear" w:color="000000" w:fill="D9D9D9"/>
            <w:noWrap/>
            <w:vAlign w:val="bottom"/>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NECTA BLOOM VCC - NECTA BLOOM ONE</w:t>
            </w:r>
          </w:p>
        </w:tc>
        <w:tc>
          <w:tcPr>
            <w:tcW w:w="872" w:type="dxa"/>
            <w:tcBorders>
              <w:top w:val="nil"/>
              <w:left w:val="nil"/>
              <w:bottom w:val="nil"/>
              <w:right w:val="nil"/>
            </w:tcBorders>
            <w:shd w:val="clear" w:color="000000" w:fill="D9D9D9"/>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338257</w:t>
            </w:r>
          </w:p>
        </w:tc>
        <w:tc>
          <w:tcPr>
            <w:tcW w:w="974" w:type="dxa"/>
            <w:tcBorders>
              <w:top w:val="nil"/>
              <w:left w:val="nil"/>
              <w:bottom w:val="nil"/>
              <w:right w:val="nil"/>
            </w:tcBorders>
            <w:shd w:val="clear" w:color="000000" w:fill="D9D9D9"/>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114</w:t>
            </w:r>
          </w:p>
        </w:tc>
      </w:tr>
      <w:tr w:rsidR="0080416D" w:rsidRPr="0080416D" w:rsidTr="0080416D">
        <w:trPr>
          <w:trHeight w:val="251"/>
        </w:trPr>
        <w:tc>
          <w:tcPr>
            <w:tcW w:w="1299"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8-Oct-25</w:t>
            </w:r>
          </w:p>
        </w:tc>
        <w:tc>
          <w:tcPr>
            <w:tcW w:w="1867" w:type="dxa"/>
            <w:tcBorders>
              <w:top w:val="nil"/>
              <w:left w:val="nil"/>
              <w:bottom w:val="nil"/>
              <w:right w:val="nil"/>
            </w:tcBorders>
            <w:shd w:val="clear" w:color="auto" w:fill="auto"/>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SHEEL</w:t>
            </w:r>
          </w:p>
        </w:tc>
        <w:tc>
          <w:tcPr>
            <w:tcW w:w="5156" w:type="dxa"/>
            <w:tcBorders>
              <w:top w:val="nil"/>
              <w:left w:val="nil"/>
              <w:bottom w:val="nil"/>
              <w:right w:val="nil"/>
            </w:tcBorders>
            <w:shd w:val="clear" w:color="auto" w:fill="auto"/>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CRAFT EMERGING MARKET FUND PCC- CITADEL CAPITAL FUND</w:t>
            </w:r>
          </w:p>
        </w:tc>
        <w:tc>
          <w:tcPr>
            <w:tcW w:w="872"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136000</w:t>
            </w:r>
          </w:p>
        </w:tc>
        <w:tc>
          <w:tcPr>
            <w:tcW w:w="974" w:type="dxa"/>
            <w:tcBorders>
              <w:top w:val="nil"/>
              <w:left w:val="nil"/>
              <w:bottom w:val="nil"/>
              <w:right w:val="nil"/>
            </w:tcBorders>
            <w:shd w:val="clear" w:color="auto" w:fill="auto"/>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91</w:t>
            </w:r>
          </w:p>
        </w:tc>
      </w:tr>
      <w:tr w:rsidR="0080416D" w:rsidRPr="0080416D" w:rsidTr="0080416D">
        <w:trPr>
          <w:trHeight w:val="251"/>
        </w:trPr>
        <w:tc>
          <w:tcPr>
            <w:tcW w:w="1299" w:type="dxa"/>
            <w:tcBorders>
              <w:top w:val="nil"/>
              <w:left w:val="nil"/>
              <w:bottom w:val="nil"/>
              <w:right w:val="nil"/>
            </w:tcBorders>
            <w:shd w:val="clear" w:color="000000" w:fill="D9D9D9"/>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8-Oct-25</w:t>
            </w:r>
          </w:p>
        </w:tc>
        <w:tc>
          <w:tcPr>
            <w:tcW w:w="1867" w:type="dxa"/>
            <w:tcBorders>
              <w:top w:val="nil"/>
              <w:left w:val="nil"/>
              <w:bottom w:val="nil"/>
              <w:right w:val="nil"/>
            </w:tcBorders>
            <w:shd w:val="clear" w:color="000000" w:fill="DDDDDD"/>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SHEEL</w:t>
            </w:r>
          </w:p>
        </w:tc>
        <w:tc>
          <w:tcPr>
            <w:tcW w:w="5156" w:type="dxa"/>
            <w:tcBorders>
              <w:top w:val="nil"/>
              <w:left w:val="nil"/>
              <w:bottom w:val="nil"/>
              <w:right w:val="nil"/>
            </w:tcBorders>
            <w:shd w:val="clear" w:color="000000" w:fill="DDDDDD"/>
            <w:noWrap/>
            <w:vAlign w:val="center"/>
            <w:hideMark/>
          </w:tcPr>
          <w:p w:rsidR="0080416D" w:rsidRPr="0080416D" w:rsidRDefault="0080416D" w:rsidP="0080416D">
            <w:pPr>
              <w:rPr>
                <w:rFonts w:ascii="Calibri" w:eastAsia="Times New Roman" w:hAnsi="Calibri" w:cs="Calibri"/>
                <w:color w:val="auto"/>
              </w:rPr>
            </w:pPr>
            <w:r w:rsidRPr="0080416D">
              <w:rPr>
                <w:rFonts w:ascii="Calibri" w:eastAsia="Times New Roman" w:hAnsi="Calibri" w:cs="Calibri"/>
                <w:color w:val="auto"/>
              </w:rPr>
              <w:t>LONGTHRIVE CAPITAL VCC - GAMMA VIEW FUNDS</w:t>
            </w:r>
          </w:p>
        </w:tc>
        <w:tc>
          <w:tcPr>
            <w:tcW w:w="872" w:type="dxa"/>
            <w:tcBorders>
              <w:top w:val="nil"/>
              <w:left w:val="nil"/>
              <w:bottom w:val="nil"/>
              <w:right w:val="nil"/>
            </w:tcBorders>
            <w:shd w:val="clear" w:color="000000" w:fill="DDDDDD"/>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106000</w:t>
            </w:r>
          </w:p>
        </w:tc>
        <w:tc>
          <w:tcPr>
            <w:tcW w:w="974" w:type="dxa"/>
            <w:tcBorders>
              <w:top w:val="nil"/>
              <w:left w:val="nil"/>
              <w:bottom w:val="nil"/>
              <w:right w:val="nil"/>
            </w:tcBorders>
            <w:shd w:val="clear" w:color="000000" w:fill="DDDDDD"/>
            <w:noWrap/>
            <w:vAlign w:val="center"/>
            <w:hideMark/>
          </w:tcPr>
          <w:p w:rsidR="0080416D" w:rsidRPr="0080416D" w:rsidRDefault="0080416D" w:rsidP="0080416D">
            <w:pPr>
              <w:jc w:val="center"/>
              <w:rPr>
                <w:rFonts w:ascii="Calibri" w:eastAsia="Times New Roman" w:hAnsi="Calibri" w:cs="Calibri"/>
                <w:color w:val="auto"/>
              </w:rPr>
            </w:pPr>
            <w:r w:rsidRPr="0080416D">
              <w:rPr>
                <w:rFonts w:ascii="Calibri" w:eastAsia="Times New Roman" w:hAnsi="Calibri" w:cs="Calibri"/>
                <w:color w:val="auto"/>
              </w:rPr>
              <w:t>91.23</w:t>
            </w:r>
          </w:p>
        </w:tc>
      </w:tr>
    </w:tbl>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134E54">
        <w:rPr>
          <w:rFonts w:asciiTheme="minorHAnsi" w:hAnsiTheme="minorHAnsi"/>
          <w:b/>
          <w:color w:val="auto"/>
          <w:szCs w:val="16"/>
        </w:rPr>
        <w:t>0</w:t>
      </w:r>
      <w:r w:rsidR="008A5A24">
        <w:rPr>
          <w:rFonts w:asciiTheme="minorHAnsi" w:hAnsiTheme="minorHAnsi"/>
          <w:b/>
          <w:color w:val="auto"/>
          <w:szCs w:val="16"/>
        </w:rPr>
        <w:t>8</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949A3"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949A3"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275AFA" w:rsidRPr="08B41B0B" w:rsidRDefault="00275AF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275AFA" w:rsidRDefault="00275AF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949A3"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8949A3"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9A3" w:rsidRDefault="008949A3">
      <w:r>
        <w:separator/>
      </w:r>
    </w:p>
  </w:endnote>
  <w:endnote w:type="continuationSeparator" w:id="0">
    <w:p w:rsidR="008949A3" w:rsidRDefault="0089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FA" w:rsidRPr="00002BC9" w:rsidRDefault="008949A3"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275AFA" w:rsidRPr="003656B6" w:rsidRDefault="00275AFA" w:rsidP="003656B6"/>
            </w:txbxContent>
          </v:textbox>
        </v:shape>
      </w:pict>
    </w:r>
    <w:r w:rsidR="00275AFA" w:rsidRPr="00002BC9">
      <w:rPr>
        <w:rFonts w:ascii="Calibri" w:hAnsi="Calibri"/>
        <w:color w:val="404040"/>
      </w:rPr>
      <w:fldChar w:fldCharType="begin"/>
    </w:r>
    <w:r w:rsidR="00275AFA" w:rsidRPr="00002BC9">
      <w:rPr>
        <w:rFonts w:ascii="Calibri" w:hAnsi="Calibri"/>
        <w:color w:val="404040"/>
      </w:rPr>
      <w:instrText xml:space="preserve"> PAGE   \* MERGEFORMAT </w:instrText>
    </w:r>
    <w:r w:rsidR="00275AFA" w:rsidRPr="00002BC9">
      <w:rPr>
        <w:rFonts w:ascii="Calibri" w:hAnsi="Calibri"/>
        <w:color w:val="404040"/>
      </w:rPr>
      <w:fldChar w:fldCharType="separate"/>
    </w:r>
    <w:r w:rsidR="0080416D">
      <w:rPr>
        <w:rFonts w:ascii="Calibri" w:hAnsi="Calibri"/>
        <w:noProof/>
        <w:color w:val="404040"/>
      </w:rPr>
      <w:t>4</w:t>
    </w:r>
    <w:r w:rsidR="00275AFA" w:rsidRPr="00002BC9">
      <w:rPr>
        <w:rFonts w:ascii="Calibri" w:hAnsi="Calibri"/>
        <w:color w:val="404040"/>
      </w:rPr>
      <w:fldChar w:fldCharType="end"/>
    </w:r>
  </w:p>
  <w:p w:rsidR="00275AFA" w:rsidRPr="00A07B73" w:rsidRDefault="00275AFA" w:rsidP="0873667E">
    <w:pPr>
      <w:rPr>
        <w:rFonts w:ascii="CastleT" w:hAnsi="CastleT"/>
        <w:color w:val="595959"/>
      </w:rPr>
    </w:pPr>
  </w:p>
  <w:p w:rsidR="00275AFA" w:rsidRDefault="008949A3"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275AFA" w:rsidRPr="08005496" w:rsidRDefault="00275AF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FA" w:rsidRPr="00002BC9" w:rsidRDefault="00275AF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80416D">
      <w:rPr>
        <w:rFonts w:ascii="Calibri" w:hAnsi="Calibri"/>
        <w:noProof/>
        <w:color w:val="404040"/>
      </w:rPr>
      <w:t>1</w:t>
    </w:r>
    <w:r w:rsidRPr="00002BC9">
      <w:rPr>
        <w:rFonts w:ascii="Calibri" w:hAnsi="Calibri"/>
        <w:color w:val="404040"/>
      </w:rPr>
      <w:fldChar w:fldCharType="end"/>
    </w:r>
  </w:p>
  <w:p w:rsidR="00275AFA" w:rsidRPr="00A07B73" w:rsidRDefault="00275AFA" w:rsidP="0873667E">
    <w:pPr>
      <w:rPr>
        <w:rFonts w:ascii="CastleT" w:hAnsi="CastleT"/>
        <w:color w:val="595959"/>
      </w:rPr>
    </w:pPr>
  </w:p>
  <w:p w:rsidR="00275AFA" w:rsidRPr="08FC0DA5" w:rsidRDefault="00275AF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9A3" w:rsidRDefault="008949A3">
      <w:r>
        <w:separator/>
      </w:r>
    </w:p>
  </w:footnote>
  <w:footnote w:type="continuationSeparator" w:id="0">
    <w:p w:rsidR="008949A3" w:rsidRDefault="008949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FA" w:rsidRDefault="00275AF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8949A3">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275AFA" w:rsidRDefault="00275AFA" w:rsidP="00E63EA6">
                <w:pPr>
                  <w:shd w:val="clear" w:color="auto" w:fill="00B050"/>
                </w:pPr>
              </w:p>
            </w:txbxContent>
          </v:textbox>
        </v:shape>
      </w:pict>
    </w:r>
    <w:r w:rsidR="008949A3">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275AFA" w:rsidRPr="00202F7F" w:rsidRDefault="00275AF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275AFA" w:rsidRDefault="00275AFA">
    <w:pPr>
      <w:pStyle w:val="Header"/>
    </w:pPr>
  </w:p>
  <w:p w:rsidR="00275AFA" w:rsidRPr="089D0EB0" w:rsidRDefault="00275AFA">
    <w:pPr>
      <w:rPr>
        <w:b/>
      </w:rPr>
    </w:pPr>
  </w:p>
  <w:p w:rsidR="00275AFA" w:rsidRDefault="00275A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FA" w:rsidRDefault="00275AF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43B40B4C"/>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EB2B4-1CF2-46DA-9857-95DF258C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24853</TotalTime>
  <Pages>4</Pages>
  <Words>1050</Words>
  <Characters>5546</Characters>
  <Application>Microsoft Office Word</Application>
  <DocSecurity>0</DocSecurity>
  <Lines>792</Lines>
  <Paragraphs>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2099</cp:revision>
  <cp:lastPrinted>2025-10-08T03:34:00Z</cp:lastPrinted>
  <dcterms:created xsi:type="dcterms:W3CDTF">2022-08-30T12:11:00Z</dcterms:created>
  <dcterms:modified xsi:type="dcterms:W3CDTF">2025-10-09T03:33:00Z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