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C95124"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EC5E5A" w:rsidRDefault="00EC5E5A"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EC5E5A" w:rsidRDefault="00EC5E5A"/>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C95124"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EC5E5A" w:rsidRPr="00F1623D" w:rsidRDefault="00EC5E5A"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Monday, 29</w:t>
                  </w:r>
                  <w:r w:rsidRPr="0077068A">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Sep</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EC5E5A" w:rsidP="00506B82">
                  <w:pPr>
                    <w:jc w:val="right"/>
                    <w:rPr>
                      <w:rFonts w:ascii="Calibri" w:hAnsi="Calibri" w:cs="Calibri"/>
                      <w:color w:val="000000" w:themeColor="text1"/>
                    </w:rPr>
                  </w:pPr>
                  <w:r>
                    <w:rPr>
                      <w:rFonts w:ascii="Calibri" w:hAnsi="Calibri" w:cs="Calibri"/>
                      <w:color w:val="000000" w:themeColor="text1"/>
                    </w:rPr>
                    <w:t>24654.70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EC5E5A" w:rsidP="0096353A">
                  <w:pPr>
                    <w:spacing w:line="360" w:lineRule="auto"/>
                    <w:jc w:val="right"/>
                    <w:rPr>
                      <w:rFonts w:ascii="Calibri" w:hAnsi="Calibri" w:cs="Calibri"/>
                      <w:color w:val="000000" w:themeColor="text1"/>
                    </w:rPr>
                  </w:pPr>
                  <w:r>
                    <w:rPr>
                      <w:rFonts w:ascii="Calibri" w:hAnsi="Calibri" w:cs="Calibri"/>
                      <w:color w:val="000000" w:themeColor="text1"/>
                    </w:rPr>
                    <w:t>-0.95</w:t>
                  </w:r>
                </w:p>
              </w:tc>
            </w:tr>
            <w:tr w:rsidR="008B06D1" w:rsidRPr="00426AB9" w:rsidTr="00321519">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EC5E5A" w:rsidP="009273A5">
                  <w:pPr>
                    <w:jc w:val="right"/>
                    <w:rPr>
                      <w:rFonts w:ascii="Calibri" w:hAnsi="Calibri" w:cs="Calibri"/>
                      <w:color w:val="000000" w:themeColor="text1"/>
                    </w:rPr>
                  </w:pPr>
                  <w:r>
                    <w:rPr>
                      <w:rFonts w:ascii="Calibri" w:hAnsi="Calibri" w:cs="Calibri"/>
                      <w:color w:val="000000" w:themeColor="text1"/>
                    </w:rPr>
                    <w:t>80426.46</w:t>
                  </w:r>
                </w:p>
              </w:tc>
              <w:tc>
                <w:tcPr>
                  <w:tcW w:w="1467" w:type="dxa"/>
                  <w:tcBorders>
                    <w:top w:val="nil"/>
                    <w:left w:val="nil"/>
                    <w:bottom w:val="nil"/>
                    <w:right w:val="single" w:sz="8" w:space="0" w:color="FFFFFF"/>
                  </w:tcBorders>
                  <w:shd w:val="clear" w:color="000000" w:fill="DDDDDD"/>
                  <w:noWrap/>
                  <w:vAlign w:val="center"/>
                </w:tcPr>
                <w:p w:rsidR="00BE4B3C" w:rsidRPr="00462FF3" w:rsidRDefault="00EC5E5A" w:rsidP="00BE4B3C">
                  <w:pPr>
                    <w:spacing w:line="360" w:lineRule="auto"/>
                    <w:jc w:val="right"/>
                    <w:rPr>
                      <w:rFonts w:ascii="Calibri" w:hAnsi="Calibri" w:cs="Calibri"/>
                      <w:color w:val="000000" w:themeColor="text1"/>
                    </w:rPr>
                  </w:pPr>
                  <w:r>
                    <w:rPr>
                      <w:rFonts w:ascii="Calibri" w:hAnsi="Calibri" w:cs="Calibri"/>
                      <w:color w:val="000000" w:themeColor="text1"/>
                    </w:rPr>
                    <w:t>-0.90</w:t>
                  </w:r>
                </w:p>
              </w:tc>
            </w:tr>
            <w:tr w:rsidR="008B06D1" w:rsidRPr="00ED03EA" w:rsidTr="00321519">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160"/>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center"/>
                </w:tcPr>
                <w:p w:rsidR="00A27A60" w:rsidRPr="00462FF3" w:rsidRDefault="00EC5E5A" w:rsidP="0087497B">
                  <w:pPr>
                    <w:jc w:val="right"/>
                    <w:rPr>
                      <w:rFonts w:ascii="Calibri" w:hAnsi="Calibri" w:cs="Calibri"/>
                      <w:color w:val="000000" w:themeColor="text1"/>
                    </w:rPr>
                  </w:pPr>
                  <w:r>
                    <w:rPr>
                      <w:rFonts w:ascii="Calibri" w:hAnsi="Calibri" w:cs="Calibri"/>
                      <w:color w:val="000000" w:themeColor="text1"/>
                    </w:rPr>
                    <w:t>46247.29</w:t>
                  </w:r>
                </w:p>
              </w:tc>
              <w:tc>
                <w:tcPr>
                  <w:tcW w:w="1467" w:type="dxa"/>
                  <w:tcBorders>
                    <w:top w:val="nil"/>
                    <w:left w:val="nil"/>
                    <w:bottom w:val="single" w:sz="8" w:space="0" w:color="FFFFFF"/>
                    <w:right w:val="single" w:sz="8" w:space="0" w:color="FFFFFF"/>
                  </w:tcBorders>
                  <w:shd w:val="clear" w:color="000000" w:fill="F2F2F2"/>
                  <w:noWrap/>
                  <w:vAlign w:val="center"/>
                </w:tcPr>
                <w:p w:rsidR="00AE22AF" w:rsidRPr="00462FF3" w:rsidRDefault="00EC5E5A" w:rsidP="00AE22AF">
                  <w:pPr>
                    <w:spacing w:line="360" w:lineRule="auto"/>
                    <w:jc w:val="right"/>
                    <w:rPr>
                      <w:rFonts w:ascii="Calibri" w:hAnsi="Calibri" w:cs="Calibri"/>
                      <w:color w:val="000000" w:themeColor="text1"/>
                    </w:rPr>
                  </w:pPr>
                  <w:r>
                    <w:rPr>
                      <w:rFonts w:ascii="Calibri" w:hAnsi="Calibri" w:cs="Calibri"/>
                      <w:color w:val="000000" w:themeColor="text1"/>
                    </w:rPr>
                    <w:t>0.65</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7A4074" w:rsidRPr="008F374F" w:rsidRDefault="00EC5E5A" w:rsidP="007A4074">
                  <w:pPr>
                    <w:jc w:val="right"/>
                    <w:rPr>
                      <w:rFonts w:ascii="Calibri" w:hAnsi="Calibri" w:cs="Calibri"/>
                      <w:color w:val="000000"/>
                    </w:rPr>
                  </w:pPr>
                  <w:r>
                    <w:rPr>
                      <w:rFonts w:ascii="Calibri" w:hAnsi="Calibri" w:cs="Calibri"/>
                      <w:color w:val="000000"/>
                    </w:rPr>
                    <w:t>22484</w:t>
                  </w:r>
                  <w:r w:rsidR="003A39FC">
                    <w:rPr>
                      <w:rFonts w:ascii="Calibri" w:hAnsi="Calibri" w:cs="Calibri"/>
                      <w:color w:val="000000"/>
                    </w:rPr>
                    <w:t>.07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0.44</w:t>
                  </w:r>
                </w:p>
              </w:tc>
            </w:tr>
            <w:tr w:rsidR="00A27A60" w:rsidRPr="00426AB9" w:rsidTr="00321519">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653451" w:rsidP="00A27A60">
                  <w:pPr>
                    <w:jc w:val="right"/>
                    <w:rPr>
                      <w:rFonts w:ascii="Calibri" w:hAnsi="Calibri" w:cs="Calibri"/>
                      <w:color w:val="000000"/>
                    </w:rPr>
                  </w:pPr>
                  <w:r>
                    <w:rPr>
                      <w:rFonts w:ascii="Calibri" w:hAnsi="Calibri" w:cs="Calibri"/>
                      <w:color w:val="000000"/>
                    </w:rPr>
                    <w:t>44892.52</w:t>
                  </w:r>
                </w:p>
              </w:tc>
              <w:tc>
                <w:tcPr>
                  <w:tcW w:w="1467" w:type="dxa"/>
                  <w:tcBorders>
                    <w:top w:val="nil"/>
                    <w:left w:val="nil"/>
                    <w:bottom w:val="single" w:sz="8" w:space="0" w:color="FFFFFF"/>
                    <w:right w:val="single" w:sz="8" w:space="0" w:color="FFFFFF"/>
                  </w:tcBorders>
                  <w:shd w:val="clear" w:color="000000" w:fill="F2F2F2"/>
                  <w:noWrap/>
                  <w:vAlign w:val="bottom"/>
                </w:tcPr>
                <w:p w:rsidR="00540330" w:rsidRPr="008F374F" w:rsidRDefault="00653451" w:rsidP="00540330">
                  <w:pPr>
                    <w:jc w:val="right"/>
                    <w:rPr>
                      <w:rFonts w:ascii="Calibri" w:hAnsi="Calibri" w:cs="Calibri"/>
                      <w:color w:val="000000"/>
                    </w:rPr>
                  </w:pPr>
                  <w:r>
                    <w:rPr>
                      <w:rFonts w:ascii="Calibri" w:hAnsi="Calibri" w:cs="Calibri"/>
                      <w:color w:val="000000"/>
                    </w:rPr>
                    <w:t>-1.02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8F374F" w:rsidRDefault="00653451" w:rsidP="007A4074">
                  <w:pPr>
                    <w:jc w:val="right"/>
                    <w:rPr>
                      <w:rFonts w:ascii="Calibri" w:hAnsi="Calibri" w:cs="Calibri"/>
                      <w:color w:val="000000"/>
                    </w:rPr>
                  </w:pPr>
                  <w:r>
                    <w:rPr>
                      <w:rFonts w:ascii="Calibri" w:hAnsi="Calibri" w:cs="Calibri"/>
                      <w:color w:val="000000"/>
                    </w:rPr>
                    <w:t>26480.33</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653451" w:rsidP="00A27A60">
                  <w:pPr>
                    <w:jc w:val="right"/>
                    <w:rPr>
                      <w:rFonts w:ascii="Calibri" w:hAnsi="Calibri" w:cs="Calibri"/>
                      <w:color w:val="000000"/>
                    </w:rPr>
                  </w:pPr>
                  <w:r>
                    <w:rPr>
                      <w:rFonts w:ascii="Calibri" w:hAnsi="Calibri" w:cs="Calibri"/>
                      <w:color w:val="000000"/>
                    </w:rPr>
                    <w:t>1.35</w:t>
                  </w:r>
                  <w:bookmarkStart w:id="0" w:name="_GoBack"/>
                  <w:bookmarkEnd w:id="0"/>
                </w:p>
              </w:tc>
            </w:tr>
            <w:tr w:rsidR="00A27A60" w:rsidRPr="00426AB9" w:rsidTr="00321519">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9284.83</w:t>
                  </w:r>
                </w:p>
              </w:tc>
              <w:tc>
                <w:tcPr>
                  <w:tcW w:w="1467" w:type="dxa"/>
                  <w:tcBorders>
                    <w:top w:val="nil"/>
                    <w:left w:val="nil"/>
                    <w:bottom w:val="single" w:sz="8" w:space="0" w:color="FFFFFF"/>
                    <w:right w:val="single" w:sz="8" w:space="0" w:color="FFFFFF"/>
                  </w:tcBorders>
                  <w:shd w:val="clear" w:color="000000" w:fill="F2F2F2"/>
                  <w:noWrap/>
                  <w:vAlign w:val="bottom"/>
                </w:tcPr>
                <w:p w:rsidR="007A4074" w:rsidRPr="008F374F" w:rsidRDefault="003A39FC" w:rsidP="007A4074">
                  <w:pPr>
                    <w:jc w:val="right"/>
                    <w:rPr>
                      <w:rFonts w:ascii="Calibri" w:hAnsi="Calibri" w:cs="Calibri"/>
                      <w:color w:val="000000"/>
                    </w:rPr>
                  </w:pPr>
                  <w:r>
                    <w:rPr>
                      <w:rFonts w:ascii="Calibri" w:hAnsi="Calibri" w:cs="Calibri"/>
                      <w:color w:val="000000"/>
                    </w:rPr>
                    <w:t>0.77</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3809.00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1.01</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46.46</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681D4E" w:rsidRPr="008F374F" w:rsidRDefault="003A39FC" w:rsidP="00681D4E">
                  <w:pPr>
                    <w:jc w:val="right"/>
                    <w:rPr>
                      <w:rFonts w:ascii="Calibri" w:hAnsi="Calibri" w:cs="Calibri"/>
                      <w:color w:val="000000"/>
                    </w:rPr>
                  </w:pPr>
                  <w:r>
                    <w:rPr>
                      <w:rFonts w:ascii="Calibri" w:hAnsi="Calibri" w:cs="Calibri"/>
                      <w:color w:val="000000"/>
                    </w:rPr>
                    <w:t>3.42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65.72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1B75FA" w:rsidRPr="008F374F" w:rsidRDefault="003A39FC" w:rsidP="001B75FA">
                  <w:pPr>
                    <w:jc w:val="right"/>
                    <w:rPr>
                      <w:rFonts w:ascii="Calibri" w:hAnsi="Calibri" w:cs="Calibri"/>
                      <w:color w:val="000000"/>
                    </w:rPr>
                  </w:pPr>
                  <w:r>
                    <w:rPr>
                      <w:rFonts w:ascii="Calibri" w:hAnsi="Calibri" w:cs="Calibri"/>
                      <w:color w:val="000000"/>
                    </w:rPr>
                    <w:t>1.14</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2652.60</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-0.32</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664240" w:rsidRPr="008F374F" w:rsidRDefault="003A39FC" w:rsidP="00B00CEA">
                  <w:pPr>
                    <w:jc w:val="right"/>
                    <w:rPr>
                      <w:rFonts w:ascii="Calibri" w:hAnsi="Calibri" w:cs="Calibri"/>
                      <w:color w:val="000000"/>
                    </w:rPr>
                  </w:pPr>
                  <w:r>
                    <w:rPr>
                      <w:rFonts w:ascii="Calibri" w:hAnsi="Calibri" w:cs="Calibri"/>
                      <w:color w:val="000000"/>
                    </w:rPr>
                    <w:t>10212.20</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-0.49</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2893.45</w:t>
                  </w:r>
                </w:p>
              </w:tc>
              <w:tc>
                <w:tcPr>
                  <w:tcW w:w="1467" w:type="dxa"/>
                  <w:tcBorders>
                    <w:top w:val="nil"/>
                    <w:left w:val="nil"/>
                    <w:bottom w:val="single" w:sz="8" w:space="0" w:color="FFFFFF"/>
                    <w:right w:val="single" w:sz="8" w:space="0" w:color="FFFFFF"/>
                  </w:tcBorders>
                  <w:shd w:val="clear" w:color="000000" w:fill="F2F2F2"/>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-1.18</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3.20</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27A60" w:rsidRPr="008F374F" w:rsidRDefault="003A39FC" w:rsidP="00A27A60">
                  <w:pPr>
                    <w:jc w:val="right"/>
                    <w:rPr>
                      <w:rFonts w:ascii="Calibri" w:hAnsi="Calibri" w:cs="Calibri"/>
                      <w:color w:val="000000"/>
                    </w:rPr>
                  </w:pPr>
                  <w:r>
                    <w:rPr>
                      <w:rFonts w:ascii="Calibri" w:hAnsi="Calibri" w:cs="Calibri"/>
                      <w:color w:val="000000"/>
                    </w:rPr>
                    <w:t>0.34</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3A39FC" w:rsidP="00A27A60">
                  <w:pPr>
                    <w:jc w:val="right"/>
                    <w:rPr>
                      <w:rFonts w:ascii="Calibri" w:hAnsi="Calibri" w:cs="Calibri"/>
                      <w:color w:val="000000"/>
                    </w:rPr>
                  </w:pPr>
                  <w:r>
                    <w:rPr>
                      <w:rFonts w:ascii="Calibri" w:hAnsi="Calibri" w:cs="Calibri"/>
                      <w:color w:val="000000"/>
                    </w:rPr>
                    <w:t>88.67</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27A60" w:rsidRPr="00C50CDB" w:rsidRDefault="003A39FC" w:rsidP="003C0453">
                  <w:pPr>
                    <w:jc w:val="right"/>
                    <w:rPr>
                      <w:rFonts w:ascii="Calibri" w:hAnsi="Calibri" w:cs="Calibri"/>
                      <w:color w:val="000000"/>
                    </w:rPr>
                  </w:pPr>
                  <w:r>
                    <w:rPr>
                      <w:rFonts w:ascii="Calibri" w:hAnsi="Calibri" w:cs="Calibri"/>
                      <w:color w:val="000000"/>
                    </w:rPr>
                    <w:t>-0.10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27A60" w:rsidRPr="00462FF3" w:rsidRDefault="00A27A60" w:rsidP="00A27A60">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27A60" w:rsidRPr="00C50CDB" w:rsidRDefault="003A39FC" w:rsidP="00A27A60">
                  <w:pPr>
                    <w:jc w:val="right"/>
                    <w:rPr>
                      <w:rFonts w:ascii="Calibri" w:hAnsi="Calibri" w:cs="Calibri"/>
                      <w:color w:val="000000"/>
                    </w:rPr>
                  </w:pPr>
                  <w:r>
                    <w:rPr>
                      <w:rFonts w:ascii="Calibri" w:hAnsi="Calibri" w:cs="Calibri"/>
                      <w:color w:val="000000"/>
                    </w:rPr>
                    <w:t>103.77</w:t>
                  </w:r>
                </w:p>
              </w:tc>
              <w:tc>
                <w:tcPr>
                  <w:tcW w:w="1467" w:type="dxa"/>
                  <w:tcBorders>
                    <w:top w:val="nil"/>
                    <w:left w:val="nil"/>
                    <w:bottom w:val="single" w:sz="8" w:space="0" w:color="FFFFFF"/>
                    <w:right w:val="single" w:sz="8" w:space="0" w:color="FFFFFF"/>
                  </w:tcBorders>
                  <w:shd w:val="clear" w:color="000000" w:fill="DDDDDD"/>
                  <w:noWrap/>
                  <w:vAlign w:val="bottom"/>
                </w:tcPr>
                <w:p w:rsidR="00A27A60" w:rsidRPr="00C50CDB" w:rsidRDefault="003A39FC" w:rsidP="00AE22AF">
                  <w:pPr>
                    <w:jc w:val="right"/>
                    <w:rPr>
                      <w:rFonts w:ascii="Calibri" w:hAnsi="Calibri" w:cs="Calibri"/>
                      <w:color w:val="000000"/>
                    </w:rPr>
                  </w:pPr>
                  <w:r>
                    <w:rPr>
                      <w:rFonts w:ascii="Calibri" w:hAnsi="Calibri" w:cs="Calibri"/>
                      <w:color w:val="000000"/>
                    </w:rPr>
                    <w:t>0.20</w:t>
                  </w:r>
                </w:p>
              </w:tc>
            </w:tr>
            <w:tr w:rsidR="00A27A60" w:rsidRPr="00426AB9" w:rsidTr="00321519">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27A60" w:rsidRDefault="00A27A60" w:rsidP="00A27A60">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tcPr>
                <w:p w:rsidR="00A27A60" w:rsidRDefault="00A27A60" w:rsidP="00A27A60">
                  <w:pPr>
                    <w:jc w:val="right"/>
                    <w:rPr>
                      <w:rFonts w:ascii="Calibri" w:hAnsi="Calibri" w:cs="Calibri"/>
                      <w:b/>
                      <w:bCs/>
                      <w:color w:val="F2F2F2"/>
                    </w:rPr>
                  </w:pPr>
                  <w:r>
                    <w:rPr>
                      <w:rFonts w:ascii="Calibri" w:hAnsi="Calibri" w:cs="Calibri"/>
                      <w:b/>
                      <w:bCs/>
                      <w:color w:val="F2F2F2"/>
                    </w:rPr>
                    <w:t>(%) Chg</w:t>
                  </w:r>
                </w:p>
              </w:tc>
            </w:tr>
            <w:tr w:rsidR="00A27A60" w:rsidRPr="00426AB9" w:rsidTr="00321519">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27A60" w:rsidRPr="00462FF3" w:rsidRDefault="00A27A60" w:rsidP="00A27A60">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3A39FC" w:rsidP="00A27A60">
                  <w:pPr>
                    <w:jc w:val="right"/>
                    <w:rPr>
                      <w:rFonts w:ascii="Calibri" w:hAnsi="Calibri" w:cs="Calibri"/>
                      <w:color w:val="000000" w:themeColor="text1"/>
                    </w:rPr>
                  </w:pPr>
                  <w:r>
                    <w:rPr>
                      <w:rFonts w:ascii="Calibri" w:hAnsi="Calibri" w:cs="Calibri"/>
                      <w:color w:val="000000" w:themeColor="text1"/>
                    </w:rPr>
                    <w:t>6.51</w:t>
                  </w:r>
                </w:p>
              </w:tc>
              <w:tc>
                <w:tcPr>
                  <w:tcW w:w="1467" w:type="dxa"/>
                  <w:tcBorders>
                    <w:top w:val="nil"/>
                    <w:left w:val="nil"/>
                    <w:bottom w:val="nil"/>
                    <w:right w:val="single" w:sz="8" w:space="0" w:color="FFFFFF"/>
                  </w:tcBorders>
                  <w:shd w:val="clear" w:color="auto" w:fill="D9D9D9" w:themeFill="background1" w:themeFillShade="D9"/>
                  <w:noWrap/>
                  <w:vAlign w:val="center"/>
                </w:tcPr>
                <w:p w:rsidR="00A27A60" w:rsidRPr="00426D87" w:rsidRDefault="003A39FC" w:rsidP="00837BDC">
                  <w:pPr>
                    <w:jc w:val="right"/>
                    <w:rPr>
                      <w:rFonts w:ascii="Calibri" w:hAnsi="Calibri" w:cs="Calibri"/>
                      <w:color w:val="000000" w:themeColor="text1"/>
                    </w:rPr>
                  </w:pPr>
                  <w:r>
                    <w:rPr>
                      <w:rFonts w:ascii="Calibri" w:hAnsi="Calibri" w:cs="Calibri"/>
                      <w:color w:val="000000" w:themeColor="text1"/>
                    </w:rPr>
                    <w:t>0.39</w:t>
                  </w:r>
                </w:p>
              </w:tc>
            </w:tr>
            <w:tr w:rsidR="00A27A60" w:rsidRPr="00426AB9" w:rsidTr="00321519">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27A60" w:rsidRPr="00462FF3" w:rsidRDefault="00A27A60" w:rsidP="00A27A60">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27A60" w:rsidRDefault="00A27A60" w:rsidP="00A27A60">
                  <w:pPr>
                    <w:jc w:val="right"/>
                    <w:rPr>
                      <w:rFonts w:ascii="Calibri" w:hAnsi="Calibri" w:cs="Calibri"/>
                      <w:color w:val="000000" w:themeColor="text1"/>
                    </w:rPr>
                  </w:pPr>
                </w:p>
              </w:tc>
            </w:tr>
          </w:tbl>
          <w:p w:rsidR="003F28F6" w:rsidRPr="00551A1B" w:rsidRDefault="00C95124"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51.65pt;margin-top:-371.35pt;width:363.4pt;height:102.35pt;z-index:251662336;mso-position-horizontal-relative:text;mso-position-vertical-relative:text;mso-width-relative:margin;mso-height-relative:margin" strokecolor="white [3212]">
                  <v:textbox style="mso-next-textbox:#_x0000_s1041">
                    <w:txbxContent>
                      <w:p w:rsidR="00EC5E5A" w:rsidRPr="00AD54B6" w:rsidRDefault="00CC2D6B" w:rsidP="00BC07F9">
                        <w:pPr>
                          <w:pStyle w:val="Heading2"/>
                          <w:rPr>
                            <w:b w:val="0"/>
                          </w:rPr>
                        </w:pPr>
                        <w:r w:rsidRPr="009E5685">
                          <w:rPr>
                            <w:noProof/>
                            <w:sz w:val="20"/>
                          </w:rPr>
                          <w:drawing>
                            <wp:inline distT="0" distB="0" distL="0" distR="0" wp14:anchorId="30362C10" wp14:editId="294533DC">
                              <wp:extent cx="4060183" cy="14331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4348" cy="1441725"/>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86"/>
              <w:gridCol w:w="673"/>
              <w:gridCol w:w="673"/>
              <w:gridCol w:w="1122"/>
              <w:gridCol w:w="615"/>
              <w:gridCol w:w="581"/>
            </w:tblGrid>
            <w:tr w:rsidR="003719E0" w:rsidRPr="003719E0" w:rsidTr="00D72DB2">
              <w:trPr>
                <w:trHeight w:val="386"/>
              </w:trPr>
              <w:tc>
                <w:tcPr>
                  <w:tcW w:w="2665"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335"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D72DB2">
              <w:trPr>
                <w:trHeight w:val="369"/>
              </w:trPr>
              <w:tc>
                <w:tcPr>
                  <w:tcW w:w="1401"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3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32"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162"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53"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D72DB2">
              <w:trPr>
                <w:trHeight w:val="386"/>
              </w:trPr>
              <w:tc>
                <w:tcPr>
                  <w:tcW w:w="1401"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3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32"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162"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53"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D72DB2" w:rsidRPr="003719E0" w:rsidTr="00D72DB2">
              <w:trPr>
                <w:trHeight w:val="232"/>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D36BF6" w:rsidP="0053392F">
                  <w:pPr>
                    <w:rPr>
                      <w:rFonts w:ascii="Calibri" w:hAnsi="Calibri" w:cs="Calibri"/>
                      <w:b/>
                      <w:bCs/>
                      <w:color w:val="000000" w:themeColor="text1"/>
                    </w:rPr>
                  </w:pPr>
                  <w:r>
                    <w:rPr>
                      <w:rFonts w:ascii="Calibri" w:hAnsi="Calibri" w:cs="Calibri"/>
                      <w:b/>
                      <w:bCs/>
                      <w:color w:val="000000" w:themeColor="text1"/>
                    </w:rPr>
                    <w:t>JSWSTEEL</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D36BF6" w:rsidP="00D72DB2">
                  <w:pPr>
                    <w:rPr>
                      <w:rFonts w:ascii="Calibri" w:hAnsi="Calibri" w:cs="Calibri"/>
                      <w:bCs/>
                      <w:color w:val="000000" w:themeColor="text1"/>
                    </w:rPr>
                  </w:pPr>
                  <w:r>
                    <w:rPr>
                      <w:rFonts w:ascii="Calibri" w:hAnsi="Calibri" w:cs="Calibri"/>
                      <w:bCs/>
                      <w:color w:val="000000" w:themeColor="text1"/>
                    </w:rPr>
                    <w:t>1130</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D36BF6" w:rsidP="00D72DB2">
                  <w:pPr>
                    <w:jc w:val="both"/>
                    <w:rPr>
                      <w:rFonts w:ascii="Calibri" w:hAnsi="Calibri" w:cs="Calibri"/>
                      <w:bCs/>
                      <w:color w:val="000000" w:themeColor="text1"/>
                    </w:rPr>
                  </w:pPr>
                  <w:r>
                    <w:rPr>
                      <w:rFonts w:ascii="Calibri" w:hAnsi="Calibri" w:cs="Calibri"/>
                      <w:bCs/>
                      <w:color w:val="000000" w:themeColor="text1"/>
                    </w:rPr>
                    <w:t>1167</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8C4D25" w:rsidP="004636E8">
                  <w:pPr>
                    <w:rPr>
                      <w:rFonts w:ascii="Calibri" w:hAnsi="Calibri" w:cs="Calibri"/>
                      <w:b/>
                      <w:bCs/>
                      <w:color w:val="000000" w:themeColor="text1"/>
                    </w:rPr>
                  </w:pPr>
                  <w:r>
                    <w:rPr>
                      <w:rFonts w:ascii="Calibri" w:hAnsi="Calibri" w:cs="Calibri"/>
                      <w:b/>
                      <w:bCs/>
                      <w:color w:val="000000" w:themeColor="text1"/>
                    </w:rPr>
                    <w:t>CGCONSUM</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535715" w:rsidP="00D72DB2">
                  <w:pPr>
                    <w:rPr>
                      <w:rFonts w:ascii="Calibri" w:hAnsi="Calibri" w:cs="Calibri"/>
                      <w:bCs/>
                      <w:color w:val="000000" w:themeColor="text1"/>
                    </w:rPr>
                  </w:pPr>
                  <w:r>
                    <w:rPr>
                      <w:rFonts w:ascii="Calibri" w:hAnsi="Calibri" w:cs="Calibri"/>
                      <w:bCs/>
                      <w:color w:val="000000" w:themeColor="text1"/>
                    </w:rPr>
                    <w:t>292</w:t>
                  </w:r>
                </w:p>
              </w:tc>
              <w:tc>
                <w:tcPr>
                  <w:tcW w:w="553" w:type="pct"/>
                  <w:tcBorders>
                    <w:top w:val="nil"/>
                    <w:left w:val="nil"/>
                    <w:bottom w:val="single" w:sz="8" w:space="0" w:color="FFFFFF"/>
                    <w:right w:val="nil"/>
                  </w:tcBorders>
                  <w:shd w:val="clear" w:color="000000" w:fill="F2F2F2"/>
                  <w:vAlign w:val="center"/>
                </w:tcPr>
                <w:p w:rsidR="00D72DB2" w:rsidRPr="00E970D8" w:rsidRDefault="00535715" w:rsidP="00D72DB2">
                  <w:pPr>
                    <w:jc w:val="both"/>
                    <w:rPr>
                      <w:rFonts w:ascii="Calibri" w:hAnsi="Calibri" w:cs="Calibri"/>
                      <w:bCs/>
                      <w:color w:val="000000" w:themeColor="text1"/>
                    </w:rPr>
                  </w:pPr>
                  <w:r>
                    <w:rPr>
                      <w:rFonts w:ascii="Calibri" w:hAnsi="Calibri" w:cs="Calibri"/>
                      <w:bCs/>
                      <w:color w:val="000000" w:themeColor="text1"/>
                    </w:rPr>
                    <w:t>290</w:t>
                  </w:r>
                </w:p>
              </w:tc>
            </w:tr>
            <w:tr w:rsidR="00D72DB2" w:rsidRPr="003719E0" w:rsidTr="00D72DB2">
              <w:trPr>
                <w:trHeight w:val="285"/>
              </w:trPr>
              <w:tc>
                <w:tcPr>
                  <w:tcW w:w="1401" w:type="pct"/>
                  <w:tcBorders>
                    <w:top w:val="nil"/>
                    <w:left w:val="nil"/>
                    <w:bottom w:val="single" w:sz="8" w:space="0" w:color="FFFFFF"/>
                    <w:right w:val="single" w:sz="8" w:space="0" w:color="FFFFFF"/>
                  </w:tcBorders>
                  <w:shd w:val="clear" w:color="000000" w:fill="DDDDDD"/>
                  <w:vAlign w:val="center"/>
                </w:tcPr>
                <w:p w:rsidR="00D72DB2" w:rsidRPr="00252D2C" w:rsidRDefault="00D36BF6" w:rsidP="00D72DB2">
                  <w:pPr>
                    <w:rPr>
                      <w:rFonts w:ascii="Calibri" w:hAnsi="Calibri" w:cs="Calibri"/>
                      <w:b/>
                      <w:bCs/>
                      <w:color w:val="000000" w:themeColor="text1"/>
                    </w:rPr>
                  </w:pPr>
                  <w:r>
                    <w:rPr>
                      <w:rFonts w:ascii="Calibri" w:hAnsi="Calibri" w:cs="Calibri"/>
                      <w:b/>
                      <w:bCs/>
                      <w:color w:val="000000" w:themeColor="text1"/>
                    </w:rPr>
                    <w:t>MARUTI</w:t>
                  </w:r>
                </w:p>
              </w:tc>
              <w:tc>
                <w:tcPr>
                  <w:tcW w:w="631" w:type="pct"/>
                  <w:tcBorders>
                    <w:top w:val="nil"/>
                    <w:left w:val="nil"/>
                    <w:bottom w:val="single" w:sz="8" w:space="0" w:color="FFFFFF"/>
                    <w:right w:val="single" w:sz="8" w:space="0" w:color="FFFFFF"/>
                  </w:tcBorders>
                  <w:shd w:val="clear" w:color="000000" w:fill="DDDDDD"/>
                  <w:vAlign w:val="center"/>
                </w:tcPr>
                <w:p w:rsidR="00D72DB2" w:rsidRPr="00E970D8" w:rsidRDefault="00D36BF6" w:rsidP="00D72DB2">
                  <w:pPr>
                    <w:rPr>
                      <w:rFonts w:ascii="Calibri" w:hAnsi="Calibri" w:cs="Calibri"/>
                      <w:bCs/>
                      <w:color w:val="000000" w:themeColor="text1"/>
                    </w:rPr>
                  </w:pPr>
                  <w:r>
                    <w:rPr>
                      <w:rFonts w:ascii="Calibri" w:hAnsi="Calibri" w:cs="Calibri"/>
                      <w:bCs/>
                      <w:color w:val="000000" w:themeColor="text1"/>
                    </w:rPr>
                    <w:t>16266</w:t>
                  </w:r>
                </w:p>
              </w:tc>
              <w:tc>
                <w:tcPr>
                  <w:tcW w:w="632" w:type="pct"/>
                  <w:tcBorders>
                    <w:top w:val="nil"/>
                    <w:left w:val="nil"/>
                    <w:bottom w:val="single" w:sz="8" w:space="0" w:color="FFFFFF"/>
                    <w:right w:val="nil"/>
                  </w:tcBorders>
                  <w:shd w:val="clear" w:color="000000" w:fill="DDDDDD"/>
                  <w:vAlign w:val="center"/>
                </w:tcPr>
                <w:p w:rsidR="00D72DB2" w:rsidRPr="00E970D8" w:rsidRDefault="00D36BF6" w:rsidP="00D72DB2">
                  <w:pPr>
                    <w:jc w:val="both"/>
                    <w:rPr>
                      <w:rFonts w:ascii="Calibri" w:hAnsi="Calibri" w:cs="Calibri"/>
                      <w:bCs/>
                      <w:color w:val="000000" w:themeColor="text1"/>
                    </w:rPr>
                  </w:pPr>
                  <w:r>
                    <w:rPr>
                      <w:rFonts w:ascii="Calibri" w:hAnsi="Calibri" w:cs="Calibri"/>
                      <w:bCs/>
                      <w:color w:val="000000" w:themeColor="text1"/>
                    </w:rPr>
                    <w:t>16438</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D72DB2" w:rsidRPr="00252D2C" w:rsidRDefault="00442018" w:rsidP="00D72DB2">
                  <w:pPr>
                    <w:rPr>
                      <w:rFonts w:ascii="Calibri" w:hAnsi="Calibri" w:cs="Calibri"/>
                      <w:b/>
                      <w:bCs/>
                      <w:color w:val="000000" w:themeColor="text1"/>
                    </w:rPr>
                  </w:pPr>
                  <w:r>
                    <w:rPr>
                      <w:rFonts w:ascii="Calibri" w:hAnsi="Calibri" w:cs="Calibri"/>
                      <w:b/>
                      <w:bCs/>
                      <w:color w:val="000000" w:themeColor="text1"/>
                    </w:rPr>
                    <w:t>FIVESTAR</w:t>
                  </w:r>
                </w:p>
              </w:tc>
              <w:tc>
                <w:tcPr>
                  <w:tcW w:w="621" w:type="pct"/>
                  <w:tcBorders>
                    <w:top w:val="nil"/>
                    <w:left w:val="nil"/>
                    <w:bottom w:val="single" w:sz="8" w:space="0" w:color="FFFFFF"/>
                    <w:right w:val="single" w:sz="8" w:space="0" w:color="FFFFFF"/>
                  </w:tcBorders>
                  <w:shd w:val="clear" w:color="000000" w:fill="DDDDDD"/>
                  <w:vAlign w:val="center"/>
                </w:tcPr>
                <w:p w:rsidR="00D72DB2" w:rsidRPr="00E970D8" w:rsidRDefault="00535715" w:rsidP="00D72DB2">
                  <w:pPr>
                    <w:rPr>
                      <w:rFonts w:ascii="Calibri" w:hAnsi="Calibri" w:cs="Calibri"/>
                      <w:bCs/>
                      <w:color w:val="000000" w:themeColor="text1"/>
                    </w:rPr>
                  </w:pPr>
                  <w:r>
                    <w:rPr>
                      <w:rFonts w:ascii="Calibri" w:hAnsi="Calibri" w:cs="Calibri"/>
                      <w:bCs/>
                      <w:color w:val="000000" w:themeColor="text1"/>
                    </w:rPr>
                    <w:t>510</w:t>
                  </w:r>
                </w:p>
              </w:tc>
              <w:tc>
                <w:tcPr>
                  <w:tcW w:w="553" w:type="pct"/>
                  <w:tcBorders>
                    <w:top w:val="nil"/>
                    <w:left w:val="nil"/>
                    <w:bottom w:val="single" w:sz="8" w:space="0" w:color="FFFFFF"/>
                    <w:right w:val="nil"/>
                  </w:tcBorders>
                  <w:shd w:val="clear" w:color="000000" w:fill="DDDDDD"/>
                  <w:vAlign w:val="center"/>
                </w:tcPr>
                <w:p w:rsidR="00D72DB2" w:rsidRPr="00E970D8" w:rsidRDefault="00535715" w:rsidP="00D72DB2">
                  <w:pPr>
                    <w:jc w:val="both"/>
                    <w:rPr>
                      <w:rFonts w:ascii="Calibri" w:hAnsi="Calibri" w:cs="Calibri"/>
                      <w:bCs/>
                      <w:color w:val="000000" w:themeColor="text1"/>
                    </w:rPr>
                  </w:pPr>
                  <w:r>
                    <w:rPr>
                      <w:rFonts w:ascii="Calibri" w:hAnsi="Calibri" w:cs="Calibri"/>
                      <w:bCs/>
                      <w:color w:val="000000" w:themeColor="text1"/>
                    </w:rPr>
                    <w:t>507</w:t>
                  </w:r>
                </w:p>
              </w:tc>
            </w:tr>
            <w:tr w:rsidR="00D72DB2" w:rsidRPr="003719E0" w:rsidTr="00D72DB2">
              <w:trPr>
                <w:trHeight w:val="214"/>
              </w:trPr>
              <w:tc>
                <w:tcPr>
                  <w:tcW w:w="1401" w:type="pct"/>
                  <w:tcBorders>
                    <w:top w:val="nil"/>
                    <w:left w:val="nil"/>
                    <w:bottom w:val="single" w:sz="8" w:space="0" w:color="FFFFFF"/>
                    <w:right w:val="single" w:sz="8" w:space="0" w:color="FFFFFF"/>
                  </w:tcBorders>
                  <w:shd w:val="clear" w:color="000000" w:fill="F2F2F2"/>
                  <w:vAlign w:val="center"/>
                </w:tcPr>
                <w:p w:rsidR="00D72DB2" w:rsidRPr="00252D2C" w:rsidRDefault="00D36BF6" w:rsidP="00D72DB2">
                  <w:pPr>
                    <w:rPr>
                      <w:rFonts w:ascii="Calibri" w:hAnsi="Calibri" w:cs="Calibri"/>
                      <w:b/>
                      <w:bCs/>
                      <w:color w:val="000000" w:themeColor="text1"/>
                    </w:rPr>
                  </w:pPr>
                  <w:r>
                    <w:rPr>
                      <w:rFonts w:ascii="Calibri" w:hAnsi="Calibri" w:cs="Calibri"/>
                      <w:b/>
                      <w:bCs/>
                      <w:color w:val="000000" w:themeColor="text1"/>
                    </w:rPr>
                    <w:t>USHAMART</w:t>
                  </w:r>
                </w:p>
              </w:tc>
              <w:tc>
                <w:tcPr>
                  <w:tcW w:w="631" w:type="pct"/>
                  <w:tcBorders>
                    <w:top w:val="nil"/>
                    <w:left w:val="nil"/>
                    <w:bottom w:val="single" w:sz="8" w:space="0" w:color="FFFFFF"/>
                    <w:right w:val="single" w:sz="8" w:space="0" w:color="FFFFFF"/>
                  </w:tcBorders>
                  <w:shd w:val="clear" w:color="000000" w:fill="F2F2F2"/>
                  <w:vAlign w:val="center"/>
                </w:tcPr>
                <w:p w:rsidR="00D72DB2" w:rsidRPr="00E970D8" w:rsidRDefault="00D36BF6" w:rsidP="00D72DB2">
                  <w:pPr>
                    <w:rPr>
                      <w:rFonts w:ascii="Calibri" w:hAnsi="Calibri" w:cs="Calibri"/>
                      <w:bCs/>
                      <w:color w:val="000000" w:themeColor="text1"/>
                    </w:rPr>
                  </w:pPr>
                  <w:r>
                    <w:rPr>
                      <w:rFonts w:ascii="Calibri" w:hAnsi="Calibri" w:cs="Calibri"/>
                      <w:bCs/>
                      <w:color w:val="000000" w:themeColor="text1"/>
                    </w:rPr>
                    <w:t>448</w:t>
                  </w:r>
                </w:p>
              </w:tc>
              <w:tc>
                <w:tcPr>
                  <w:tcW w:w="632" w:type="pct"/>
                  <w:tcBorders>
                    <w:top w:val="nil"/>
                    <w:left w:val="nil"/>
                    <w:bottom w:val="single" w:sz="8" w:space="0" w:color="FFFFFF"/>
                    <w:right w:val="single" w:sz="8" w:space="0" w:color="FFFFFF"/>
                  </w:tcBorders>
                  <w:shd w:val="clear" w:color="000000" w:fill="F2F2F2"/>
                  <w:vAlign w:val="center"/>
                </w:tcPr>
                <w:p w:rsidR="00D72DB2" w:rsidRPr="00E970D8" w:rsidRDefault="00D36BF6" w:rsidP="00D72DB2">
                  <w:pPr>
                    <w:jc w:val="both"/>
                    <w:rPr>
                      <w:rFonts w:ascii="Calibri" w:hAnsi="Calibri" w:cs="Calibri"/>
                      <w:bCs/>
                      <w:color w:val="000000" w:themeColor="text1"/>
                    </w:rPr>
                  </w:pPr>
                  <w:r>
                    <w:rPr>
                      <w:rFonts w:ascii="Calibri" w:hAnsi="Calibri" w:cs="Calibri"/>
                      <w:bCs/>
                      <w:color w:val="000000" w:themeColor="text1"/>
                    </w:rPr>
                    <w:t>454</w:t>
                  </w:r>
                </w:p>
              </w:tc>
              <w:tc>
                <w:tcPr>
                  <w:tcW w:w="1162" w:type="pct"/>
                  <w:tcBorders>
                    <w:top w:val="nil"/>
                    <w:left w:val="nil"/>
                    <w:bottom w:val="single" w:sz="8" w:space="0" w:color="FFFFFF"/>
                    <w:right w:val="single" w:sz="8" w:space="0" w:color="FFFFFF"/>
                  </w:tcBorders>
                  <w:shd w:val="clear" w:color="000000" w:fill="F2F2F2"/>
                  <w:vAlign w:val="center"/>
                </w:tcPr>
                <w:p w:rsidR="00D72DB2" w:rsidRPr="00252D2C" w:rsidRDefault="00442018" w:rsidP="00D72DB2">
                  <w:pPr>
                    <w:rPr>
                      <w:rFonts w:ascii="Calibri" w:hAnsi="Calibri" w:cs="Calibri"/>
                      <w:b/>
                      <w:bCs/>
                      <w:color w:val="000000" w:themeColor="text1"/>
                    </w:rPr>
                  </w:pPr>
                  <w:r>
                    <w:rPr>
                      <w:rFonts w:ascii="Calibri" w:hAnsi="Calibri" w:cs="Calibri"/>
                      <w:b/>
                      <w:bCs/>
                      <w:color w:val="000000" w:themeColor="text1"/>
                    </w:rPr>
                    <w:t>PRAJ</w:t>
                  </w:r>
                </w:p>
              </w:tc>
              <w:tc>
                <w:tcPr>
                  <w:tcW w:w="621" w:type="pct"/>
                  <w:tcBorders>
                    <w:top w:val="nil"/>
                    <w:left w:val="nil"/>
                    <w:bottom w:val="single" w:sz="8" w:space="0" w:color="FFFFFF"/>
                    <w:right w:val="single" w:sz="8" w:space="0" w:color="FFFFFF"/>
                  </w:tcBorders>
                  <w:shd w:val="clear" w:color="000000" w:fill="F2F2F2"/>
                  <w:vAlign w:val="center"/>
                </w:tcPr>
                <w:p w:rsidR="00D72DB2" w:rsidRPr="00E970D8" w:rsidRDefault="00535715" w:rsidP="00D72DB2">
                  <w:pPr>
                    <w:rPr>
                      <w:rFonts w:ascii="Calibri" w:hAnsi="Calibri" w:cs="Calibri"/>
                      <w:bCs/>
                      <w:color w:val="000000" w:themeColor="text1"/>
                    </w:rPr>
                  </w:pPr>
                  <w:r>
                    <w:rPr>
                      <w:rFonts w:ascii="Calibri" w:hAnsi="Calibri" w:cs="Calibri"/>
                      <w:bCs/>
                      <w:color w:val="000000" w:themeColor="text1"/>
                    </w:rPr>
                    <w:t>348</w:t>
                  </w:r>
                </w:p>
              </w:tc>
              <w:tc>
                <w:tcPr>
                  <w:tcW w:w="553" w:type="pct"/>
                  <w:tcBorders>
                    <w:top w:val="nil"/>
                    <w:left w:val="nil"/>
                    <w:bottom w:val="single" w:sz="8" w:space="0" w:color="FFFFFF"/>
                    <w:right w:val="nil"/>
                  </w:tcBorders>
                  <w:shd w:val="clear" w:color="000000" w:fill="F2F2F2"/>
                  <w:vAlign w:val="center"/>
                </w:tcPr>
                <w:p w:rsidR="00D72DB2" w:rsidRPr="00E970D8" w:rsidRDefault="00535715" w:rsidP="00D72DB2">
                  <w:pPr>
                    <w:jc w:val="both"/>
                    <w:rPr>
                      <w:rFonts w:ascii="Calibri" w:hAnsi="Calibri" w:cs="Calibri"/>
                      <w:bCs/>
                      <w:color w:val="000000" w:themeColor="text1"/>
                    </w:rPr>
                  </w:pPr>
                  <w:r>
                    <w:rPr>
                      <w:rFonts w:ascii="Calibri" w:hAnsi="Calibri" w:cs="Calibri"/>
                      <w:bCs/>
                      <w:color w:val="000000" w:themeColor="text1"/>
                    </w:rPr>
                    <w:t>345</w:t>
                  </w:r>
                </w:p>
              </w:tc>
            </w:tr>
            <w:tr w:rsidR="0000115F" w:rsidRPr="003719E0" w:rsidTr="00D72DB2">
              <w:trPr>
                <w:trHeight w:val="255"/>
              </w:trPr>
              <w:tc>
                <w:tcPr>
                  <w:tcW w:w="1401" w:type="pct"/>
                  <w:tcBorders>
                    <w:top w:val="nil"/>
                    <w:left w:val="nil"/>
                    <w:bottom w:val="single" w:sz="8" w:space="0" w:color="FFFFFF"/>
                    <w:right w:val="single" w:sz="8" w:space="0" w:color="FFFFFF"/>
                  </w:tcBorders>
                  <w:shd w:val="clear" w:color="000000" w:fill="DDDDDD"/>
                  <w:vAlign w:val="center"/>
                </w:tcPr>
                <w:p w:rsidR="0000115F" w:rsidRPr="00252D2C" w:rsidRDefault="00442018" w:rsidP="0000115F">
                  <w:pPr>
                    <w:rPr>
                      <w:rFonts w:ascii="Calibri" w:hAnsi="Calibri" w:cs="Calibri"/>
                      <w:b/>
                      <w:bCs/>
                      <w:color w:val="000000" w:themeColor="text1"/>
                    </w:rPr>
                  </w:pPr>
                  <w:r>
                    <w:rPr>
                      <w:rFonts w:ascii="Calibri" w:hAnsi="Calibri" w:cs="Calibri"/>
                      <w:b/>
                      <w:bCs/>
                      <w:color w:val="000000" w:themeColor="text1"/>
                    </w:rPr>
                    <w:t>--</w:t>
                  </w:r>
                </w:p>
              </w:tc>
              <w:tc>
                <w:tcPr>
                  <w:tcW w:w="631" w:type="pct"/>
                  <w:tcBorders>
                    <w:top w:val="nil"/>
                    <w:left w:val="nil"/>
                    <w:bottom w:val="single" w:sz="8" w:space="0" w:color="FFFFFF"/>
                    <w:right w:val="single" w:sz="8" w:space="0" w:color="FFFFFF"/>
                  </w:tcBorders>
                  <w:shd w:val="clear" w:color="000000" w:fill="DDDDDD"/>
                  <w:vAlign w:val="center"/>
                </w:tcPr>
                <w:p w:rsidR="0000115F" w:rsidRPr="00E970D8" w:rsidRDefault="00442018" w:rsidP="0000115F">
                  <w:pPr>
                    <w:rPr>
                      <w:rFonts w:ascii="Calibri" w:hAnsi="Calibri" w:cs="Calibri"/>
                      <w:bCs/>
                      <w:color w:val="000000" w:themeColor="text1"/>
                    </w:rPr>
                  </w:pPr>
                  <w:r>
                    <w:rPr>
                      <w:rFonts w:ascii="Calibri" w:hAnsi="Calibri" w:cs="Calibri"/>
                      <w:bCs/>
                      <w:color w:val="000000" w:themeColor="text1"/>
                    </w:rPr>
                    <w:t>--</w:t>
                  </w:r>
                </w:p>
              </w:tc>
              <w:tc>
                <w:tcPr>
                  <w:tcW w:w="632" w:type="pct"/>
                  <w:tcBorders>
                    <w:top w:val="nil"/>
                    <w:left w:val="nil"/>
                    <w:bottom w:val="single" w:sz="8" w:space="0" w:color="FFFFFF"/>
                    <w:right w:val="nil"/>
                  </w:tcBorders>
                  <w:shd w:val="clear" w:color="000000" w:fill="DDDDDD"/>
                  <w:vAlign w:val="center"/>
                </w:tcPr>
                <w:p w:rsidR="0000115F" w:rsidRPr="00E970D8" w:rsidRDefault="00442018" w:rsidP="0000115F">
                  <w:pPr>
                    <w:jc w:val="both"/>
                    <w:rPr>
                      <w:rFonts w:ascii="Calibri" w:hAnsi="Calibri" w:cs="Calibri"/>
                      <w:bCs/>
                      <w:color w:val="000000" w:themeColor="text1"/>
                    </w:rPr>
                  </w:pPr>
                  <w:r>
                    <w:rPr>
                      <w:rFonts w:ascii="Calibri" w:hAnsi="Calibri" w:cs="Calibri"/>
                      <w:bCs/>
                      <w:color w:val="000000" w:themeColor="text1"/>
                    </w:rPr>
                    <w:t>--</w:t>
                  </w:r>
                </w:p>
              </w:tc>
              <w:tc>
                <w:tcPr>
                  <w:tcW w:w="1162" w:type="pct"/>
                  <w:tcBorders>
                    <w:top w:val="nil"/>
                    <w:left w:val="single" w:sz="8" w:space="0" w:color="FFFFFF"/>
                    <w:bottom w:val="single" w:sz="8" w:space="0" w:color="FFFFFF"/>
                    <w:right w:val="single" w:sz="8" w:space="0" w:color="FFFFFF"/>
                  </w:tcBorders>
                  <w:shd w:val="clear" w:color="000000" w:fill="DDDDDD"/>
                  <w:vAlign w:val="center"/>
                </w:tcPr>
                <w:p w:rsidR="0000115F" w:rsidRPr="00252D2C" w:rsidRDefault="00442018" w:rsidP="0000115F">
                  <w:pPr>
                    <w:rPr>
                      <w:rFonts w:ascii="Calibri" w:hAnsi="Calibri" w:cs="Calibri"/>
                      <w:b/>
                      <w:bCs/>
                      <w:color w:val="000000" w:themeColor="text1"/>
                    </w:rPr>
                  </w:pPr>
                  <w:r>
                    <w:rPr>
                      <w:rFonts w:ascii="Calibri" w:hAnsi="Calibri" w:cs="Calibri"/>
                      <w:b/>
                      <w:bCs/>
                      <w:color w:val="000000" w:themeColor="text1"/>
                    </w:rPr>
                    <w:t>RKFORGE</w:t>
                  </w:r>
                </w:p>
              </w:tc>
              <w:tc>
                <w:tcPr>
                  <w:tcW w:w="621" w:type="pct"/>
                  <w:tcBorders>
                    <w:top w:val="nil"/>
                    <w:left w:val="nil"/>
                    <w:bottom w:val="single" w:sz="8" w:space="0" w:color="FFFFFF"/>
                    <w:right w:val="single" w:sz="8" w:space="0" w:color="FFFFFF"/>
                  </w:tcBorders>
                  <w:shd w:val="clear" w:color="000000" w:fill="DDDDDD"/>
                  <w:vAlign w:val="center"/>
                </w:tcPr>
                <w:p w:rsidR="0000115F" w:rsidRPr="00E970D8" w:rsidRDefault="00535715" w:rsidP="0000115F">
                  <w:pPr>
                    <w:rPr>
                      <w:rFonts w:ascii="Calibri" w:hAnsi="Calibri" w:cs="Calibri"/>
                      <w:bCs/>
                      <w:color w:val="000000" w:themeColor="text1"/>
                    </w:rPr>
                  </w:pPr>
                  <w:r>
                    <w:rPr>
                      <w:rFonts w:ascii="Calibri" w:hAnsi="Calibri" w:cs="Calibri"/>
                      <w:bCs/>
                      <w:color w:val="000000" w:themeColor="text1"/>
                    </w:rPr>
                    <w:t>533</w:t>
                  </w:r>
                </w:p>
              </w:tc>
              <w:tc>
                <w:tcPr>
                  <w:tcW w:w="553" w:type="pct"/>
                  <w:tcBorders>
                    <w:top w:val="nil"/>
                    <w:left w:val="nil"/>
                    <w:bottom w:val="single" w:sz="8" w:space="0" w:color="FFFFFF"/>
                    <w:right w:val="nil"/>
                  </w:tcBorders>
                  <w:shd w:val="clear" w:color="000000" w:fill="DDDDDD"/>
                  <w:vAlign w:val="center"/>
                </w:tcPr>
                <w:p w:rsidR="0000115F" w:rsidRPr="00E970D8" w:rsidRDefault="00535715" w:rsidP="0000115F">
                  <w:pPr>
                    <w:jc w:val="both"/>
                    <w:rPr>
                      <w:rFonts w:ascii="Calibri" w:hAnsi="Calibri" w:cs="Calibri"/>
                      <w:bCs/>
                      <w:color w:val="000000" w:themeColor="text1"/>
                    </w:rPr>
                  </w:pPr>
                  <w:r>
                    <w:rPr>
                      <w:rFonts w:ascii="Calibri" w:hAnsi="Calibri" w:cs="Calibri"/>
                      <w:bCs/>
                      <w:color w:val="000000" w:themeColor="text1"/>
                    </w:rPr>
                    <w:t>529</w:t>
                  </w:r>
                </w:p>
              </w:tc>
            </w:tr>
            <w:tr w:rsidR="0000115F" w:rsidRPr="003719E0" w:rsidTr="00D72DB2">
              <w:trPr>
                <w:trHeight w:val="178"/>
              </w:trPr>
              <w:tc>
                <w:tcPr>
                  <w:tcW w:w="1401" w:type="pct"/>
                  <w:tcBorders>
                    <w:top w:val="nil"/>
                    <w:left w:val="nil"/>
                    <w:bottom w:val="single" w:sz="8" w:space="0" w:color="FFFFFF"/>
                    <w:right w:val="single" w:sz="8" w:space="0" w:color="FFFFFF"/>
                  </w:tcBorders>
                  <w:shd w:val="clear" w:color="000000" w:fill="F2F2F2"/>
                  <w:vAlign w:val="center"/>
                </w:tcPr>
                <w:p w:rsidR="0000115F" w:rsidRPr="00252D2C" w:rsidRDefault="00442018" w:rsidP="0000115F">
                  <w:pPr>
                    <w:rPr>
                      <w:rFonts w:ascii="Calibri" w:hAnsi="Calibri" w:cs="Calibri"/>
                      <w:b/>
                      <w:bCs/>
                      <w:color w:val="000000" w:themeColor="text1"/>
                    </w:rPr>
                  </w:pPr>
                  <w:r>
                    <w:rPr>
                      <w:rFonts w:ascii="Calibri" w:hAnsi="Calibri" w:cs="Calibri"/>
                      <w:b/>
                      <w:bCs/>
                      <w:color w:val="000000" w:themeColor="text1"/>
                    </w:rPr>
                    <w:t>--</w:t>
                  </w:r>
                </w:p>
              </w:tc>
              <w:tc>
                <w:tcPr>
                  <w:tcW w:w="631" w:type="pct"/>
                  <w:tcBorders>
                    <w:top w:val="nil"/>
                    <w:left w:val="nil"/>
                    <w:bottom w:val="single" w:sz="8" w:space="0" w:color="FFFFFF"/>
                    <w:right w:val="single" w:sz="8" w:space="0" w:color="FFFFFF"/>
                  </w:tcBorders>
                  <w:shd w:val="clear" w:color="000000" w:fill="F2F2F2"/>
                  <w:vAlign w:val="center"/>
                </w:tcPr>
                <w:p w:rsidR="0000115F" w:rsidRPr="00E970D8" w:rsidRDefault="00442018" w:rsidP="008C4D25">
                  <w:pPr>
                    <w:rPr>
                      <w:rFonts w:ascii="Calibri" w:hAnsi="Calibri" w:cs="Calibri"/>
                      <w:bCs/>
                      <w:color w:val="000000" w:themeColor="text1"/>
                    </w:rPr>
                  </w:pPr>
                  <w:r>
                    <w:rPr>
                      <w:rFonts w:ascii="Calibri" w:hAnsi="Calibri" w:cs="Calibri"/>
                      <w:bCs/>
                      <w:color w:val="000000" w:themeColor="text1"/>
                    </w:rPr>
                    <w:t>--</w:t>
                  </w:r>
                </w:p>
              </w:tc>
              <w:tc>
                <w:tcPr>
                  <w:tcW w:w="632" w:type="pct"/>
                  <w:tcBorders>
                    <w:top w:val="nil"/>
                    <w:left w:val="nil"/>
                    <w:bottom w:val="single" w:sz="8" w:space="0" w:color="FFFFFF"/>
                    <w:right w:val="single" w:sz="8" w:space="0" w:color="FFFFFF"/>
                  </w:tcBorders>
                  <w:shd w:val="clear" w:color="000000" w:fill="F2F2F2"/>
                  <w:vAlign w:val="center"/>
                </w:tcPr>
                <w:p w:rsidR="0000115F" w:rsidRPr="00E970D8" w:rsidRDefault="00442018" w:rsidP="0000115F">
                  <w:pPr>
                    <w:jc w:val="both"/>
                    <w:rPr>
                      <w:rFonts w:ascii="Calibri" w:hAnsi="Calibri" w:cs="Calibri"/>
                      <w:bCs/>
                      <w:color w:val="000000" w:themeColor="text1"/>
                    </w:rPr>
                  </w:pPr>
                  <w:r>
                    <w:rPr>
                      <w:rFonts w:ascii="Calibri" w:hAnsi="Calibri" w:cs="Calibri"/>
                      <w:bCs/>
                      <w:color w:val="000000" w:themeColor="text1"/>
                    </w:rPr>
                    <w:t>--</w:t>
                  </w:r>
                </w:p>
              </w:tc>
              <w:tc>
                <w:tcPr>
                  <w:tcW w:w="1162" w:type="pct"/>
                  <w:tcBorders>
                    <w:top w:val="nil"/>
                    <w:left w:val="nil"/>
                    <w:bottom w:val="single" w:sz="8" w:space="0" w:color="FFFFFF"/>
                    <w:right w:val="single" w:sz="8" w:space="0" w:color="FFFFFF"/>
                  </w:tcBorders>
                  <w:shd w:val="clear" w:color="000000" w:fill="F2F2F2"/>
                  <w:vAlign w:val="center"/>
                </w:tcPr>
                <w:p w:rsidR="0000115F" w:rsidRPr="00252D2C" w:rsidRDefault="00442018" w:rsidP="0000115F">
                  <w:pPr>
                    <w:rPr>
                      <w:rFonts w:ascii="Calibri" w:hAnsi="Calibri" w:cs="Calibri"/>
                      <w:b/>
                      <w:bCs/>
                      <w:color w:val="000000" w:themeColor="text1"/>
                    </w:rPr>
                  </w:pPr>
                  <w:r>
                    <w:rPr>
                      <w:rFonts w:ascii="Calibri" w:hAnsi="Calibri" w:cs="Calibri"/>
                      <w:b/>
                      <w:bCs/>
                      <w:color w:val="000000" w:themeColor="text1"/>
                    </w:rPr>
                    <w:t>TCS</w:t>
                  </w:r>
                </w:p>
              </w:tc>
              <w:tc>
                <w:tcPr>
                  <w:tcW w:w="621" w:type="pct"/>
                  <w:tcBorders>
                    <w:top w:val="nil"/>
                    <w:left w:val="nil"/>
                    <w:bottom w:val="single" w:sz="8" w:space="0" w:color="FFFFFF"/>
                    <w:right w:val="single" w:sz="8" w:space="0" w:color="FFFFFF"/>
                  </w:tcBorders>
                  <w:shd w:val="clear" w:color="000000" w:fill="F2F2F2"/>
                  <w:vAlign w:val="center"/>
                </w:tcPr>
                <w:p w:rsidR="0000115F" w:rsidRPr="00E970D8" w:rsidRDefault="00535715" w:rsidP="0000115F">
                  <w:pPr>
                    <w:rPr>
                      <w:rFonts w:ascii="Calibri" w:hAnsi="Calibri" w:cs="Calibri"/>
                      <w:bCs/>
                      <w:color w:val="000000" w:themeColor="text1"/>
                    </w:rPr>
                  </w:pPr>
                  <w:r>
                    <w:rPr>
                      <w:rFonts w:ascii="Calibri" w:hAnsi="Calibri" w:cs="Calibri"/>
                      <w:bCs/>
                      <w:color w:val="000000" w:themeColor="text1"/>
                    </w:rPr>
                    <w:t>2900</w:t>
                  </w:r>
                </w:p>
              </w:tc>
              <w:tc>
                <w:tcPr>
                  <w:tcW w:w="553" w:type="pct"/>
                  <w:tcBorders>
                    <w:top w:val="nil"/>
                    <w:left w:val="nil"/>
                    <w:bottom w:val="single" w:sz="8" w:space="0" w:color="FFFFFF"/>
                    <w:right w:val="nil"/>
                  </w:tcBorders>
                  <w:shd w:val="clear" w:color="000000" w:fill="F2F2F2"/>
                  <w:vAlign w:val="center"/>
                </w:tcPr>
                <w:p w:rsidR="0000115F" w:rsidRPr="00E970D8" w:rsidRDefault="00535715" w:rsidP="0000115F">
                  <w:pPr>
                    <w:jc w:val="both"/>
                    <w:rPr>
                      <w:rFonts w:ascii="Calibri" w:hAnsi="Calibri" w:cs="Calibri"/>
                      <w:bCs/>
                      <w:color w:val="000000" w:themeColor="text1"/>
                    </w:rPr>
                  </w:pPr>
                  <w:r>
                    <w:rPr>
                      <w:rFonts w:ascii="Calibri" w:hAnsi="Calibri" w:cs="Calibri"/>
                      <w:bCs/>
                      <w:color w:val="000000" w:themeColor="text1"/>
                    </w:rPr>
                    <w:t>2892</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1" w:name="Market_Activity"/>
            <w:bookmarkEnd w:id="1"/>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2" w:name="Market_Overview_And_Technical_Outlook"/>
                  <w:r w:rsidRPr="00A95B36">
                    <w:rPr>
                      <w:rFonts w:ascii="Calibri" w:hAnsi="Calibri" w:cs="Calibri"/>
                      <w:b/>
                      <w:bCs/>
                      <w:color w:val="auto"/>
                      <w:sz w:val="22"/>
                    </w:rPr>
                    <w:t>Market Technical Outlook</w:t>
                  </w:r>
                  <w:bookmarkEnd w:id="2"/>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CC2D6B" w:rsidRDefault="00CC2D6B" w:rsidP="00CC2D6B">
            <w:pPr>
              <w:widowControl w:val="0"/>
              <w:autoSpaceDE w:val="0"/>
              <w:autoSpaceDN w:val="0"/>
              <w:spacing w:before="240"/>
              <w:ind w:left="211" w:right="666"/>
              <w:jc w:val="both"/>
              <w:rPr>
                <w:rFonts w:asciiTheme="minorHAnsi" w:eastAsia="Calibri" w:hAnsiTheme="minorHAnsi" w:cstheme="minorHAnsi"/>
                <w:bCs/>
                <w:color w:val="auto"/>
                <w:sz w:val="20"/>
                <w:szCs w:val="22"/>
                <w:lang w:val="en-IN" w:bidi="en-US"/>
              </w:rPr>
            </w:pPr>
            <w:r w:rsidRPr="00CC2D6B">
              <w:rPr>
                <w:rFonts w:asciiTheme="minorHAnsi" w:eastAsia="Calibri" w:hAnsiTheme="minorHAnsi" w:cstheme="minorHAnsi"/>
                <w:bCs/>
                <w:color w:val="auto"/>
                <w:sz w:val="20"/>
                <w:szCs w:val="22"/>
                <w:lang w:val="en-IN" w:bidi="en-US"/>
              </w:rPr>
              <w:t xml:space="preserve">The Nifty opened lower and traded with a negative bias throughout the day to close in the red. On the daily chart, we are observing seven consecutive trading with a lower-low formation. Further prices have close below </w:t>
            </w:r>
            <w:r>
              <w:rPr>
                <w:rFonts w:asciiTheme="minorHAnsi" w:eastAsia="Calibri" w:hAnsiTheme="minorHAnsi" w:cstheme="minorHAnsi"/>
                <w:bCs/>
                <w:color w:val="auto"/>
                <w:sz w:val="20"/>
                <w:szCs w:val="22"/>
                <w:lang w:val="en-IN" w:bidi="en-US"/>
              </w:rPr>
              <w:t xml:space="preserve">the 10, </w:t>
            </w:r>
            <w:r w:rsidRPr="00CC2D6B">
              <w:rPr>
                <w:rFonts w:asciiTheme="minorHAnsi" w:eastAsia="Calibri" w:hAnsiTheme="minorHAnsi" w:cstheme="minorHAnsi"/>
                <w:bCs/>
                <w:color w:val="auto"/>
                <w:sz w:val="20"/>
                <w:szCs w:val="22"/>
                <w:lang w:val="en-IN" w:bidi="en-US"/>
              </w:rPr>
              <w:t xml:space="preserve">20,50-days SMA (25136 &amp; 24948, 24875). In the upcoming session, if Nifty sustains below 24600 then it may test 24550 – 24480 levels. On the upside, 24760 – 24845 levels may act as support for the day. </w:t>
            </w:r>
          </w:p>
          <w:p w:rsidR="00CC2D6B" w:rsidRPr="00CC2D6B" w:rsidRDefault="00CC2D6B" w:rsidP="00CC2D6B">
            <w:pPr>
              <w:widowControl w:val="0"/>
              <w:autoSpaceDE w:val="0"/>
              <w:autoSpaceDN w:val="0"/>
              <w:spacing w:before="240"/>
              <w:ind w:left="211" w:right="666"/>
              <w:jc w:val="both"/>
              <w:rPr>
                <w:rFonts w:asciiTheme="minorHAnsi" w:eastAsia="Calibri" w:hAnsiTheme="minorHAnsi" w:cstheme="minorHAnsi"/>
                <w:b/>
                <w:bCs/>
                <w:color w:val="auto"/>
                <w:sz w:val="20"/>
                <w:szCs w:val="22"/>
                <w:lang w:val="en-IN" w:bidi="en-US"/>
              </w:rPr>
            </w:pPr>
            <w:r w:rsidRPr="00CC2D6B">
              <w:rPr>
                <w:rFonts w:asciiTheme="minorHAnsi" w:eastAsia="Calibri" w:hAnsiTheme="minorHAnsi" w:cstheme="minorHAnsi"/>
                <w:b/>
                <w:bCs/>
                <w:color w:val="auto"/>
                <w:sz w:val="20"/>
                <w:szCs w:val="22"/>
                <w:lang w:val="en-IN" w:bidi="en-US"/>
              </w:rPr>
              <w:t xml:space="preserve">Since, prices have close below falling 50-days SMA one needs to to be cautious at current level. cautiously positive approach at current level should be adopted. </w:t>
            </w:r>
          </w:p>
          <w:p w:rsidR="00133437" w:rsidRPr="00FE7F16" w:rsidRDefault="00133437" w:rsidP="00B915F7">
            <w:pPr>
              <w:widowControl w:val="0"/>
              <w:autoSpaceDE w:val="0"/>
              <w:autoSpaceDN w:val="0"/>
              <w:spacing w:before="240"/>
              <w:ind w:left="211" w:right="666"/>
              <w:jc w:val="both"/>
              <w:rPr>
                <w:rFonts w:asciiTheme="minorHAnsi" w:eastAsia="Calibri" w:hAnsiTheme="minorHAnsi" w:cstheme="minorHAnsi"/>
                <w:b/>
                <w:color w:val="auto"/>
                <w:sz w:val="20"/>
                <w:szCs w:val="22"/>
                <w:lang w:val="en-IN"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F6287B" w:rsidP="00B00CEA">
                  <w:pPr>
                    <w:jc w:val="center"/>
                    <w:rPr>
                      <w:rFonts w:ascii="Calibri" w:hAnsi="Calibri" w:cs="Calibri"/>
                      <w:color w:val="auto"/>
                    </w:rPr>
                  </w:pPr>
                  <w:r>
                    <w:rPr>
                      <w:rFonts w:ascii="Calibri" w:hAnsi="Calibri" w:cs="Calibri"/>
                      <w:color w:val="auto"/>
                    </w:rPr>
                    <w:t>-3589.38</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Seller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F6287B" w:rsidP="00B00CEA">
                  <w:pPr>
                    <w:jc w:val="center"/>
                    <w:rPr>
                      <w:rFonts w:ascii="Calibri" w:hAnsi="Calibri" w:cs="Calibri"/>
                      <w:color w:val="auto"/>
                    </w:rPr>
                  </w:pPr>
                  <w:r>
                    <w:rPr>
                      <w:rFonts w:ascii="Calibri" w:hAnsi="Calibri" w:cs="Calibri"/>
                      <w:color w:val="auto"/>
                    </w:rPr>
                    <w:t>-1141.05</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Pr="004C7AA3">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F6287B" w:rsidP="00B00CEA">
                  <w:pPr>
                    <w:jc w:val="center"/>
                    <w:rPr>
                      <w:rFonts w:ascii="Calibri" w:hAnsi="Calibri" w:cs="Calibri"/>
                      <w:b/>
                      <w:bCs/>
                      <w:color w:val="auto"/>
                    </w:rPr>
                  </w:pPr>
                  <w:r>
                    <w:rPr>
                      <w:rFonts w:ascii="Calibri" w:hAnsi="Calibri" w:cs="Calibri"/>
                      <w:b/>
                      <w:bCs/>
                      <w:color w:val="auto"/>
                    </w:rPr>
                    <w:t>-4730.43</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 xml:space="preserve">Net </w:t>
                  </w:r>
                  <w:r w:rsidR="0013703D">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F6287B" w:rsidP="00B00CEA">
                  <w:pPr>
                    <w:jc w:val="center"/>
                    <w:rPr>
                      <w:rFonts w:ascii="Calibri" w:hAnsi="Calibri" w:cs="Calibri"/>
                      <w:color w:val="auto"/>
                    </w:rPr>
                  </w:pPr>
                  <w:r>
                    <w:rPr>
                      <w:rFonts w:ascii="Calibri" w:hAnsi="Calibri" w:cs="Calibri"/>
                      <w:color w:val="auto"/>
                    </w:rPr>
                    <w:t>6773.22</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B00CEA" w:rsidRPr="0061070A" w:rsidRDefault="00B00CEA" w:rsidP="00B00CE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B00CEA" w:rsidRPr="00820B4B" w:rsidRDefault="00B00CEA" w:rsidP="00B00CEA">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B00CEA" w:rsidRPr="00820B4B" w:rsidRDefault="00F6287B" w:rsidP="00B00CEA">
                  <w:pPr>
                    <w:jc w:val="center"/>
                    <w:rPr>
                      <w:rFonts w:ascii="Calibri" w:hAnsi="Calibri" w:cs="Calibri"/>
                      <w:color w:val="auto"/>
                    </w:rPr>
                  </w:pPr>
                  <w:r>
                    <w:rPr>
                      <w:rFonts w:ascii="Calibri" w:hAnsi="Calibri" w:cs="Calibri"/>
                      <w:color w:val="auto"/>
                    </w:rPr>
                    <w:t>423.17</w:t>
                  </w:r>
                </w:p>
              </w:tc>
            </w:tr>
            <w:tr w:rsidR="00B00CEA"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B00CEA" w:rsidRPr="0061070A" w:rsidRDefault="00B00CEA" w:rsidP="00B00CE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B00CEA" w:rsidRPr="00D6407D" w:rsidRDefault="00B00CEA" w:rsidP="00B00CEA">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B00CEA" w:rsidRPr="00820B4B" w:rsidRDefault="00F6287B" w:rsidP="00B00CEA">
                  <w:pPr>
                    <w:jc w:val="center"/>
                    <w:rPr>
                      <w:rFonts w:ascii="Calibri" w:hAnsi="Calibri" w:cs="Calibri"/>
                      <w:b/>
                      <w:bCs/>
                      <w:color w:val="auto"/>
                    </w:rPr>
                  </w:pPr>
                  <w:r>
                    <w:rPr>
                      <w:rFonts w:ascii="Calibri" w:hAnsi="Calibri" w:cs="Calibri"/>
                      <w:b/>
                      <w:bCs/>
                      <w:color w:val="auto"/>
                    </w:rPr>
                    <w:t>7196.39</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 xml:space="preserve">Net </w:t>
                  </w:r>
                  <w:r w:rsidR="004C7AA3">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F6287B" w:rsidP="00934C2B">
                  <w:pPr>
                    <w:jc w:val="center"/>
                    <w:rPr>
                      <w:rFonts w:ascii="Calibri" w:hAnsi="Calibri" w:cs="Calibri"/>
                      <w:color w:val="auto"/>
                    </w:rPr>
                  </w:pPr>
                  <w:r>
                    <w:rPr>
                      <w:rFonts w:ascii="Calibri" w:hAnsi="Calibri" w:cs="Calibri"/>
                      <w:color w:val="auto"/>
                    </w:rPr>
                    <w:t>-5687.58</w:t>
                  </w:r>
                </w:p>
              </w:tc>
            </w:tr>
            <w:tr w:rsidR="00934C2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934C2B" w:rsidRPr="0061070A" w:rsidRDefault="00934C2B" w:rsidP="00934C2B">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934C2B" w:rsidRPr="00820B4B" w:rsidRDefault="00934C2B" w:rsidP="00934C2B">
                  <w:pPr>
                    <w:jc w:val="center"/>
                    <w:rPr>
                      <w:rFonts w:ascii="Calibri" w:hAnsi="Calibri" w:cs="Calibri"/>
                      <w:color w:val="auto"/>
                    </w:rPr>
                  </w:pPr>
                  <w:r>
                    <w:rPr>
                      <w:rFonts w:ascii="Calibri" w:hAnsi="Calibri" w:cs="Calibri"/>
                      <w:color w:val="auto"/>
                    </w:rPr>
                    <w:t>Net Buyer</w:t>
                  </w:r>
                </w:p>
              </w:tc>
              <w:tc>
                <w:tcPr>
                  <w:tcW w:w="1819" w:type="pct"/>
                  <w:tcBorders>
                    <w:top w:val="nil"/>
                    <w:left w:val="nil"/>
                    <w:bottom w:val="single" w:sz="8" w:space="0" w:color="FFFFFF"/>
                    <w:right w:val="single" w:sz="8" w:space="0" w:color="FFFFFF"/>
                  </w:tcBorders>
                  <w:shd w:val="clear" w:color="000000" w:fill="F2F2F2"/>
                  <w:vAlign w:val="center"/>
                </w:tcPr>
                <w:p w:rsidR="00934C2B" w:rsidRPr="00820B4B" w:rsidRDefault="00F6287B" w:rsidP="00934C2B">
                  <w:pPr>
                    <w:jc w:val="center"/>
                    <w:rPr>
                      <w:rFonts w:ascii="Calibri" w:hAnsi="Calibri" w:cs="Calibri"/>
                      <w:color w:val="auto"/>
                    </w:rPr>
                  </w:pPr>
                  <w:r>
                    <w:rPr>
                      <w:rFonts w:ascii="Calibri" w:hAnsi="Calibri" w:cs="Calibri"/>
                      <w:color w:val="auto"/>
                    </w:rPr>
                    <w:t>5843.21</w:t>
                  </w:r>
                </w:p>
              </w:tc>
            </w:tr>
            <w:tr w:rsidR="00934C2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934C2B" w:rsidRPr="0061070A" w:rsidRDefault="00934C2B" w:rsidP="00934C2B">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934C2B" w:rsidRPr="00D6407D" w:rsidRDefault="00934C2B" w:rsidP="00934C2B">
                  <w:pPr>
                    <w:jc w:val="center"/>
                    <w:rPr>
                      <w:rFonts w:ascii="Calibri" w:hAnsi="Calibri" w:cs="Calibri"/>
                      <w:b/>
                      <w:bCs/>
                      <w:caps/>
                      <w:color w:val="auto"/>
                    </w:rPr>
                  </w:pPr>
                  <w:r w:rsidRPr="00D6407D">
                    <w:rPr>
                      <w:rFonts w:ascii="Calibri" w:hAnsi="Calibri" w:cs="Calibri"/>
                      <w:b/>
                      <w:color w:val="auto"/>
                    </w:rPr>
                    <w:t xml:space="preserve">Net </w:t>
                  </w:r>
                  <w:r w:rsidR="0013703D" w:rsidRPr="0013703D">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934C2B" w:rsidRPr="00820B4B" w:rsidRDefault="00F6287B" w:rsidP="00934C2B">
                  <w:pPr>
                    <w:jc w:val="center"/>
                    <w:rPr>
                      <w:rFonts w:ascii="Calibri" w:hAnsi="Calibri" w:cs="Calibri"/>
                      <w:b/>
                      <w:bCs/>
                      <w:color w:val="auto"/>
                    </w:rPr>
                  </w:pPr>
                  <w:r>
                    <w:rPr>
                      <w:rFonts w:ascii="Calibri" w:hAnsi="Calibri" w:cs="Calibri"/>
                      <w:b/>
                      <w:bCs/>
                      <w:color w:val="auto"/>
                    </w:rPr>
                    <w:t>155.63</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7E76C9" w:rsidRPr="006342C4" w:rsidTr="0063584F">
        <w:trPr>
          <w:trHeight w:val="216"/>
        </w:trPr>
        <w:tc>
          <w:tcPr>
            <w:tcW w:w="5000" w:type="pct"/>
            <w:gridSpan w:val="5"/>
            <w:tcBorders>
              <w:top w:val="nil"/>
              <w:left w:val="nil"/>
              <w:bottom w:val="nil"/>
              <w:right w:val="single" w:sz="8" w:space="0" w:color="FFFFFF"/>
            </w:tcBorders>
            <w:shd w:val="clear" w:color="000000" w:fill="F79646"/>
            <w:vAlign w:val="center"/>
            <w:hideMark/>
          </w:tcPr>
          <w:p w:rsidR="007E76C9" w:rsidRPr="006342C4" w:rsidRDefault="007E76C9" w:rsidP="0063584F">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lastRenderedPageBreak/>
              <w:t xml:space="preserve">Guru Call: From the expert’s desk </w:t>
            </w:r>
          </w:p>
        </w:tc>
      </w:tr>
      <w:tr w:rsidR="007E76C9" w:rsidRPr="006342C4" w:rsidTr="0063584F">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7E76C9" w:rsidRPr="006342C4" w:rsidRDefault="007E76C9" w:rsidP="0063584F">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sidRPr="00900E07">
              <w:rPr>
                <w:rFonts w:ascii="Calibri" w:hAnsi="Calibri" w:cs="Calibri"/>
                <w:color w:val="000000"/>
              </w:rPr>
              <w:t>29</w:t>
            </w:r>
            <w:r w:rsidR="007E76C9" w:rsidRPr="00900E07">
              <w:rPr>
                <w:rFonts w:ascii="Calibri" w:hAnsi="Calibri" w:cs="Calibri"/>
                <w:color w:val="000000"/>
              </w:rPr>
              <w:t>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63584F">
            <w:pPr>
              <w:jc w:val="center"/>
              <w:rPr>
                <w:rFonts w:ascii="Calibri" w:hAnsi="Calibri" w:cs="Calibri"/>
                <w:color w:val="000000"/>
              </w:rPr>
            </w:pPr>
            <w:r>
              <w:rPr>
                <w:rFonts w:ascii="Calibri" w:hAnsi="Calibri" w:cs="Calibri"/>
                <w:color w:val="000000"/>
              </w:rPr>
              <w:t>135.4</w:t>
            </w:r>
            <w:r w:rsidR="007E76C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556.2%</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1339</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7E76C9" w:rsidP="0063584F">
            <w:pPr>
              <w:jc w:val="center"/>
              <w:rPr>
                <w:rFonts w:ascii="Calibri" w:hAnsi="Calibri" w:cs="Calibri"/>
                <w:color w:val="000000"/>
              </w:rPr>
            </w:pPr>
            <w:r>
              <w:rPr>
                <w:rFonts w:ascii="Calibri" w:hAnsi="Calibri" w:cs="Calibri"/>
                <w:color w:val="000000"/>
              </w:rPr>
              <w:t>157.9%</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9780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39.1%</w:t>
            </w:r>
          </w:p>
        </w:tc>
      </w:tr>
      <w:tr w:rsidR="007E76C9" w:rsidRPr="00001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rPr>
                <w:rFonts w:ascii="Calibri" w:hAnsi="Calibri" w:cs="Calibri"/>
                <w:b/>
                <w:bCs/>
                <w:color w:val="000000"/>
              </w:rPr>
            </w:pPr>
            <w:r w:rsidRPr="00001849">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sidRPr="00001849">
              <w:rPr>
                <w:rFonts w:ascii="Calibri" w:hAnsi="Calibri" w:cs="Calibri"/>
                <w:color w:val="000000"/>
              </w:rPr>
              <w:t>21350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01849" w:rsidRDefault="007E76C9" w:rsidP="0063584F">
            <w:pPr>
              <w:jc w:val="center"/>
              <w:rPr>
                <w:rFonts w:ascii="Calibri" w:hAnsi="Calibri" w:cs="Calibri"/>
                <w:color w:val="000000"/>
              </w:rPr>
            </w:pPr>
            <w:r>
              <w:rPr>
                <w:rFonts w:ascii="Calibri" w:hAnsi="Calibri" w:cs="Calibri"/>
                <w:color w:val="000000"/>
              </w:rPr>
              <w:t>24</w:t>
            </w:r>
            <w:r w:rsidRPr="00001849">
              <w:rPr>
                <w:rFonts w:ascii="Calibri" w:hAnsi="Calibri" w:cs="Calibri"/>
                <w:color w:val="000000"/>
              </w:rPr>
              <w:t>5.</w:t>
            </w:r>
            <w:r>
              <w:rPr>
                <w:rFonts w:ascii="Calibri" w:hAnsi="Calibri" w:cs="Calibri"/>
                <w:color w:val="000000"/>
              </w:rPr>
              <w:t>8</w:t>
            </w:r>
            <w:r w:rsidRPr="00001849">
              <w:rPr>
                <w:rFonts w:ascii="Calibri" w:hAnsi="Calibri" w:cs="Calibri"/>
                <w:color w:val="000000"/>
              </w:rPr>
              <w:t>%</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14740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883.3%</w:t>
            </w:r>
          </w:p>
        </w:tc>
      </w:tr>
      <w:tr w:rsidR="007E76C9" w:rsidRPr="0073517A"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7E76C9" w:rsidRPr="0073517A" w:rsidRDefault="007E76C9" w:rsidP="0063584F">
            <w:pPr>
              <w:rPr>
                <w:rFonts w:ascii="Calibri" w:hAnsi="Calibri" w:cs="Calibri"/>
                <w:b/>
                <w:bCs/>
                <w:color w:val="000000"/>
              </w:rPr>
            </w:pPr>
            <w:r w:rsidRPr="0073517A">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73517A" w:rsidRDefault="007E76C9" w:rsidP="0063584F">
            <w:pPr>
              <w:jc w:val="center"/>
              <w:rPr>
                <w:rFonts w:ascii="Calibri" w:hAnsi="Calibri" w:cs="Calibri"/>
                <w:color w:val="000000"/>
              </w:rPr>
            </w:pPr>
            <w:r w:rsidRPr="0073517A">
              <w:rPr>
                <w:rFonts w:ascii="Calibri" w:hAnsi="Calibri" w:cs="Calibri"/>
                <w:color w:val="000000"/>
              </w:rPr>
              <w:t>718.5%</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1702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185.1%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3890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196.1%</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1927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386.6%</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672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44.2%</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967</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398.4%</w:t>
            </w:r>
          </w:p>
        </w:tc>
      </w:tr>
      <w:tr w:rsidR="007E76C9" w:rsidRPr="0003084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rPr>
                <w:rFonts w:ascii="Calibri" w:hAnsi="Calibri" w:cs="Calibri"/>
                <w:b/>
                <w:bCs/>
                <w:color w:val="000000"/>
              </w:rPr>
            </w:pPr>
            <w:r w:rsidRPr="00030849">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7105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Pr="00030849" w:rsidRDefault="007E76C9" w:rsidP="0063584F">
            <w:pPr>
              <w:jc w:val="center"/>
              <w:rPr>
                <w:rFonts w:ascii="Calibri" w:hAnsi="Calibri" w:cs="Calibri"/>
                <w:color w:val="000000"/>
              </w:rPr>
            </w:pPr>
            <w:r w:rsidRPr="00030849">
              <w:rPr>
                <w:rFonts w:ascii="Calibri" w:hAnsi="Calibri" w:cs="Calibri"/>
                <w:color w:val="000000"/>
              </w:rPr>
              <w:t>56.8%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855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194.8%</w:t>
            </w:r>
          </w:p>
        </w:tc>
      </w:tr>
      <w:tr w:rsidR="007E76C9" w:rsidTr="0063584F">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F2F2F2" w:themeFill="background1" w:themeFillShade="F2"/>
            <w:vAlign w:val="bottom"/>
            <w:hideMark/>
          </w:tcPr>
          <w:p w:rsidR="007E76C9" w:rsidRDefault="007E76C9" w:rsidP="0063584F">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7E76C9" w:rsidRPr="00900E07" w:rsidRDefault="00900E07" w:rsidP="0063584F">
            <w:pPr>
              <w:jc w:val="center"/>
              <w:rPr>
                <w:rFonts w:ascii="Calibri" w:hAnsi="Calibri" w:cs="Calibri"/>
                <w:color w:val="000000"/>
              </w:rPr>
            </w:pPr>
            <w:r w:rsidRPr="00900E07">
              <w:rPr>
                <w:rFonts w:ascii="Calibri" w:hAnsi="Calibri" w:cs="Calibri"/>
                <w:color w:val="000000"/>
              </w:rPr>
              <w:t>9</w:t>
            </w:r>
            <w:r w:rsidR="000B49B3">
              <w:rPr>
                <w:rFonts w:ascii="Calibri" w:hAnsi="Calibri" w:cs="Calibri"/>
                <w:color w:val="000000"/>
              </w:rPr>
              <w:t>83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7E76C9" w:rsidRDefault="00900E07" w:rsidP="000B49B3">
            <w:pPr>
              <w:jc w:val="center"/>
              <w:rPr>
                <w:rFonts w:ascii="Calibri" w:hAnsi="Calibri" w:cs="Calibri"/>
                <w:color w:val="000000"/>
              </w:rPr>
            </w:pPr>
            <w:r>
              <w:rPr>
                <w:rFonts w:ascii="Calibri" w:hAnsi="Calibri" w:cs="Calibri"/>
                <w:color w:val="000000"/>
              </w:rPr>
              <w:t>6</w:t>
            </w:r>
            <w:r w:rsidR="000B49B3">
              <w:rPr>
                <w:rFonts w:ascii="Calibri" w:hAnsi="Calibri" w:cs="Calibri"/>
                <w:color w:val="000000"/>
              </w:rPr>
              <w:t>7</w:t>
            </w:r>
            <w:r>
              <w:rPr>
                <w:rFonts w:ascii="Calibri" w:hAnsi="Calibri" w:cs="Calibri"/>
                <w:color w:val="000000"/>
              </w:rPr>
              <w:t>4.</w:t>
            </w:r>
            <w:r w:rsidR="000B49B3">
              <w:rPr>
                <w:rFonts w:ascii="Calibri" w:hAnsi="Calibri" w:cs="Calibri"/>
                <w:color w:val="000000"/>
              </w:rPr>
              <w:t>1</w:t>
            </w:r>
            <w:r w:rsidR="007E76C9">
              <w:rPr>
                <w:rFonts w:ascii="Calibri" w:hAnsi="Calibri" w:cs="Calibri"/>
                <w:color w:val="000000"/>
              </w:rPr>
              <w:t>%</w:t>
            </w:r>
          </w:p>
        </w:tc>
      </w:tr>
      <w:tr w:rsidR="007E76C9" w:rsidTr="0063584F">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7E76C9" w:rsidRDefault="007E76C9" w:rsidP="0063584F">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Pr="00900E07" w:rsidRDefault="007E76C9" w:rsidP="0063584F">
            <w:pPr>
              <w:jc w:val="center"/>
              <w:rPr>
                <w:rFonts w:ascii="Calibri" w:hAnsi="Calibri" w:cs="Calibri"/>
                <w:color w:val="000000"/>
              </w:rPr>
            </w:pPr>
            <w:r w:rsidRPr="00900E07">
              <w:rPr>
                <w:rFonts w:ascii="Calibri" w:hAnsi="Calibri" w:cs="Calibri"/>
                <w:color w:val="000000"/>
              </w:rPr>
              <w:t>1541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7E76C9" w:rsidRDefault="007E76C9" w:rsidP="0063584F">
            <w:pPr>
              <w:jc w:val="center"/>
              <w:rPr>
                <w:rFonts w:ascii="Calibri" w:hAnsi="Calibri" w:cs="Calibri"/>
                <w:color w:val="000000"/>
              </w:rPr>
            </w:pPr>
            <w:r>
              <w:rPr>
                <w:rFonts w:ascii="Calibri" w:hAnsi="Calibri" w:cs="Calibri"/>
                <w:color w:val="000000"/>
              </w:rPr>
              <w:t>143.1%</w:t>
            </w:r>
          </w:p>
        </w:tc>
      </w:tr>
      <w:tr w:rsidR="007E76C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rPr>
                <w:rFonts w:ascii="Calibri" w:hAnsi="Calibri" w:cs="Calibri"/>
                <w:b/>
                <w:bCs/>
                <w:color w:val="000000"/>
              </w:rPr>
            </w:pPr>
            <w:r>
              <w:rPr>
                <w:rFonts w:ascii="Calibri" w:hAnsi="Calibri" w:cs="Calibri"/>
                <w:b/>
                <w:bCs/>
                <w:color w:val="000000"/>
              </w:rPr>
              <w:t>GMDC Ltd</w:t>
            </w:r>
          </w:p>
        </w:tc>
        <w:tc>
          <w:tcPr>
            <w:tcW w:w="750"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29-Aug-25</w:t>
            </w:r>
          </w:p>
        </w:tc>
        <w:tc>
          <w:tcPr>
            <w:tcW w:w="1216" w:type="pct"/>
            <w:tcBorders>
              <w:top w:val="nil"/>
              <w:left w:val="nil"/>
              <w:bottom w:val="nil"/>
              <w:right w:val="nil"/>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400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7E76C9" w:rsidRPr="00900E07" w:rsidRDefault="00640744" w:rsidP="0063584F">
            <w:pPr>
              <w:jc w:val="center"/>
              <w:rPr>
                <w:rFonts w:ascii="Calibri" w:hAnsi="Calibri" w:cs="Calibri"/>
                <w:color w:val="000000"/>
              </w:rPr>
            </w:pPr>
            <w:r>
              <w:rPr>
                <w:rFonts w:ascii="Calibri" w:hAnsi="Calibri" w:cs="Calibri"/>
                <w:color w:val="000000"/>
              </w:rPr>
              <w:t>638</w:t>
            </w:r>
          </w:p>
        </w:tc>
        <w:tc>
          <w:tcPr>
            <w:tcW w:w="475" w:type="pct"/>
            <w:tcBorders>
              <w:top w:val="nil"/>
              <w:left w:val="nil"/>
              <w:bottom w:val="nil"/>
              <w:right w:val="single" w:sz="8" w:space="0" w:color="FFFFFF"/>
            </w:tcBorders>
            <w:shd w:val="clear" w:color="auto" w:fill="F2F2F2" w:themeFill="background1" w:themeFillShade="F2"/>
            <w:vAlign w:val="bottom"/>
          </w:tcPr>
          <w:p w:rsidR="007E76C9" w:rsidRDefault="00640744" w:rsidP="0063584F">
            <w:pPr>
              <w:jc w:val="center"/>
              <w:rPr>
                <w:rFonts w:ascii="Calibri" w:hAnsi="Calibri" w:cs="Calibri"/>
                <w:color w:val="000000"/>
              </w:rPr>
            </w:pPr>
            <w:r>
              <w:rPr>
                <w:rFonts w:ascii="Calibri" w:hAnsi="Calibri" w:cs="Calibri"/>
                <w:color w:val="000000"/>
              </w:rPr>
              <w:t>59.5%</w:t>
            </w:r>
          </w:p>
        </w:tc>
      </w:tr>
      <w:tr w:rsidR="00640744" w:rsidRPr="00030849"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1573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5869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273.1%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HDFC Bank Limited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10-Nov-16</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639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2037</w:t>
            </w:r>
          </w:p>
        </w:tc>
        <w:tc>
          <w:tcPr>
            <w:tcW w:w="475" w:type="pct"/>
            <w:tcBorders>
              <w:top w:val="nil"/>
              <w:left w:val="nil"/>
              <w:bottom w:val="nil"/>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218.7%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485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69.1%</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6246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96.7%</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1291</w:t>
            </w:r>
          </w:p>
        </w:tc>
        <w:tc>
          <w:tcPr>
            <w:tcW w:w="724"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3035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135.1%</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1500</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437.6%</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1155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99.2%</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111.7%</w:t>
            </w:r>
          </w:p>
        </w:tc>
      </w:tr>
      <w:tr w:rsidR="00640744" w:rsidTr="00640744">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822</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179.9%</w:t>
            </w:r>
          </w:p>
        </w:tc>
      </w:tr>
      <w:tr w:rsidR="00640744" w:rsidTr="00640744">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325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745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129.2%</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14401</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140.4%</w:t>
            </w:r>
          </w:p>
        </w:tc>
      </w:tr>
      <w:tr w:rsidR="00640744" w:rsidRPr="00030849"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NSDL</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07-Aug-25</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900</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Pr="00900E07" w:rsidRDefault="00640744" w:rsidP="00640744">
            <w:pPr>
              <w:jc w:val="center"/>
              <w:rPr>
                <w:rFonts w:ascii="Calibri" w:hAnsi="Calibri" w:cs="Calibri"/>
                <w:color w:val="000000"/>
              </w:rPr>
            </w:pPr>
            <w:r w:rsidRPr="00900E07">
              <w:rPr>
                <w:rFonts w:ascii="Calibri" w:hAnsi="Calibri" w:cs="Calibri"/>
                <w:color w:val="000000"/>
              </w:rPr>
              <w:t>1425</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58.33%</w:t>
            </w:r>
          </w:p>
        </w:tc>
      </w:tr>
      <w:tr w:rsidR="00640744"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2343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360.3%</w:t>
            </w:r>
          </w:p>
        </w:tc>
      </w:tr>
      <w:tr w:rsidR="00640744" w:rsidTr="00347E08">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Phoenix Mills Limited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7-Jul-19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655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2068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5</w:t>
            </w:r>
            <w:r>
              <w:rPr>
                <w:rFonts w:ascii="Calibri" w:hAnsi="Calibri" w:cs="Calibri"/>
                <w:color w:val="000000"/>
              </w:rPr>
              <w:t>31</w:t>
            </w:r>
            <w:r w:rsidRPr="00030849">
              <w:rPr>
                <w:rFonts w:ascii="Calibri" w:hAnsi="Calibri" w:cs="Calibri"/>
                <w:color w:val="000000"/>
              </w:rPr>
              <w:t>.</w:t>
            </w:r>
            <w:r>
              <w:rPr>
                <w:rFonts w:ascii="Calibri" w:hAnsi="Calibri" w:cs="Calibri"/>
                <w:color w:val="000000"/>
              </w:rPr>
              <w:t>4</w:t>
            </w:r>
            <w:r w:rsidRPr="00030849">
              <w:rPr>
                <w:rFonts w:ascii="Calibri" w:hAnsi="Calibri" w:cs="Calibri"/>
                <w:color w:val="000000"/>
              </w:rPr>
              <w:t>%</w:t>
            </w:r>
          </w:p>
        </w:tc>
      </w:tr>
      <w:tr w:rsidR="00640744" w:rsidRPr="00030849" w:rsidTr="00347E08">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519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196.5%</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19250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49.5%</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Pr="00030849" w:rsidRDefault="00640744" w:rsidP="00640744">
            <w:pPr>
              <w:rPr>
                <w:rFonts w:ascii="Calibri" w:hAnsi="Calibri" w:cs="Calibri"/>
                <w:b/>
                <w:bCs/>
                <w:color w:val="000000"/>
              </w:rPr>
            </w:pPr>
            <w:r w:rsidRPr="00030849">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Pr>
                <w:rFonts w:ascii="Calibri" w:hAnsi="Calibri" w:cs="Calibri"/>
                <w:color w:val="000000"/>
              </w:rPr>
              <w:t>3216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tcPr>
          <w:p w:rsidR="00640744" w:rsidRPr="00030849" w:rsidRDefault="00640744" w:rsidP="00640744">
            <w:pPr>
              <w:jc w:val="center"/>
              <w:rPr>
                <w:rFonts w:ascii="Calibri" w:hAnsi="Calibri" w:cs="Calibri"/>
                <w:color w:val="000000"/>
              </w:rPr>
            </w:pPr>
            <w:r w:rsidRPr="00030849">
              <w:rPr>
                <w:rFonts w:ascii="Calibri" w:hAnsi="Calibri" w:cs="Calibri"/>
                <w:color w:val="000000"/>
              </w:rPr>
              <w:t>1</w:t>
            </w:r>
            <w:r>
              <w:rPr>
                <w:rFonts w:ascii="Calibri" w:hAnsi="Calibri" w:cs="Calibri"/>
                <w:color w:val="000000"/>
              </w:rPr>
              <w:t>38</w:t>
            </w:r>
            <w:r w:rsidRPr="00030849">
              <w:rPr>
                <w:rFonts w:ascii="Calibri" w:hAnsi="Calibri" w:cs="Calibri"/>
                <w:color w:val="000000"/>
              </w:rPr>
              <w:t>.</w:t>
            </w:r>
            <w:r>
              <w:rPr>
                <w:rFonts w:ascii="Calibri" w:hAnsi="Calibri" w:cs="Calibri"/>
                <w:color w:val="000000"/>
              </w:rPr>
              <w:t>1</w:t>
            </w:r>
            <w:r w:rsidRPr="00030849">
              <w:rPr>
                <w:rFonts w:ascii="Calibri" w:hAnsi="Calibri" w:cs="Calibri"/>
                <w:color w:val="000000"/>
              </w:rPr>
              <w:t>%</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715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1936</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170.8%</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912</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171.4%</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1179</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167.3%</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8345</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2297.9%</w:t>
            </w:r>
          </w:p>
        </w:tc>
      </w:tr>
      <w:tr w:rsidR="00640744" w:rsidTr="0063584F">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12714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211.2%</w:t>
            </w:r>
          </w:p>
        </w:tc>
      </w:tr>
      <w:tr w:rsidR="00640744" w:rsidTr="0063584F">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1494</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43.1%</w:t>
            </w:r>
          </w:p>
        </w:tc>
      </w:tr>
      <w:tr w:rsidR="00640744" w:rsidTr="00347E08">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1944</w:t>
            </w:r>
          </w:p>
        </w:tc>
        <w:tc>
          <w:tcPr>
            <w:tcW w:w="475" w:type="pct"/>
            <w:tcBorders>
              <w:top w:val="nil"/>
              <w:left w:val="nil"/>
              <w:bottom w:val="nil"/>
              <w:right w:val="single" w:sz="8" w:space="0" w:color="FFFFFF"/>
            </w:tcBorders>
            <w:shd w:val="clear" w:color="auto" w:fill="F2F2F2" w:themeFill="background1" w:themeFillShade="F2"/>
            <w:vAlign w:val="bottom"/>
          </w:tcPr>
          <w:p w:rsidR="00640744" w:rsidRDefault="00640744" w:rsidP="00640744">
            <w:pPr>
              <w:jc w:val="center"/>
              <w:rPr>
                <w:rFonts w:ascii="Calibri" w:hAnsi="Calibri" w:cs="Calibri"/>
                <w:color w:val="000000"/>
              </w:rPr>
            </w:pPr>
            <w:r>
              <w:rPr>
                <w:rFonts w:ascii="Calibri" w:hAnsi="Calibri" w:cs="Calibri"/>
                <w:color w:val="000000"/>
              </w:rPr>
              <w:t>216.6%</w:t>
            </w:r>
          </w:p>
        </w:tc>
      </w:tr>
      <w:tr w:rsidR="00640744" w:rsidTr="00640744">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2787</w:t>
            </w:r>
          </w:p>
        </w:tc>
        <w:tc>
          <w:tcPr>
            <w:tcW w:w="475" w:type="pct"/>
            <w:tcBorders>
              <w:top w:val="nil"/>
              <w:left w:val="nil"/>
              <w:bottom w:val="nil"/>
              <w:right w:val="single" w:sz="8" w:space="0" w:color="FFFFFF"/>
            </w:tcBorders>
            <w:shd w:val="clear" w:color="auto" w:fill="D9D9D9" w:themeFill="background1" w:themeFillShade="D9"/>
            <w:vAlign w:val="bottom"/>
          </w:tcPr>
          <w:p w:rsidR="00640744" w:rsidRDefault="00640744" w:rsidP="00640744">
            <w:pPr>
              <w:jc w:val="center"/>
              <w:rPr>
                <w:rFonts w:ascii="Calibri" w:hAnsi="Calibri" w:cs="Calibri"/>
                <w:color w:val="000000"/>
              </w:rPr>
            </w:pPr>
            <w:r>
              <w:rPr>
                <w:rFonts w:ascii="Calibri" w:hAnsi="Calibri" w:cs="Calibri"/>
                <w:color w:val="000000"/>
              </w:rPr>
              <w:t>219.6%</w:t>
            </w:r>
          </w:p>
        </w:tc>
      </w:tr>
    </w:tbl>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B15CB3" w:rsidRDefault="00B15CB3"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7E76C9" w:rsidRPr="00697A3E" w:rsidTr="0063584F">
        <w:trPr>
          <w:trHeight w:val="341"/>
        </w:trPr>
        <w:tc>
          <w:tcPr>
            <w:tcW w:w="5000" w:type="pct"/>
            <w:shd w:val="clear" w:color="auto" w:fill="F79647"/>
            <w:vAlign w:val="center"/>
          </w:tcPr>
          <w:p w:rsidR="007E76C9" w:rsidRPr="00051284" w:rsidRDefault="007E76C9" w:rsidP="00EC5E5A">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63584F">
              <w:rPr>
                <w:rFonts w:asciiTheme="minorHAnsi" w:hAnsiTheme="minorHAnsi"/>
                <w:b/>
                <w:bCs/>
                <w:color w:val="auto"/>
                <w:sz w:val="21"/>
                <w:szCs w:val="21"/>
              </w:rPr>
              <w:t xml:space="preserve">te: </w:t>
            </w:r>
            <w:r w:rsidR="0017035F">
              <w:rPr>
                <w:rFonts w:asciiTheme="minorHAnsi" w:hAnsiTheme="minorHAnsi"/>
                <w:b/>
                <w:bCs/>
                <w:color w:val="auto"/>
                <w:sz w:val="21"/>
                <w:szCs w:val="21"/>
              </w:rPr>
              <w:t>2</w:t>
            </w:r>
            <w:r w:rsidR="00EC5E5A">
              <w:rPr>
                <w:rFonts w:asciiTheme="minorHAnsi" w:hAnsiTheme="minorHAnsi"/>
                <w:b/>
                <w:bCs/>
                <w:color w:val="auto"/>
                <w:sz w:val="21"/>
                <w:szCs w:val="21"/>
              </w:rPr>
              <w:t>9</w:t>
            </w:r>
            <w:r>
              <w:rPr>
                <w:rFonts w:asciiTheme="minorHAnsi" w:hAnsiTheme="minorHAnsi"/>
                <w:b/>
                <w:bCs/>
                <w:color w:val="auto"/>
                <w:sz w:val="21"/>
                <w:szCs w:val="21"/>
              </w:rPr>
              <w:t>-0</w:t>
            </w:r>
            <w:r w:rsidR="003613DB">
              <w:rPr>
                <w:rFonts w:asciiTheme="minorHAnsi" w:hAnsiTheme="minorHAnsi"/>
                <w:b/>
                <w:bCs/>
                <w:color w:val="auto"/>
                <w:sz w:val="21"/>
                <w:szCs w:val="21"/>
              </w:rPr>
              <w:t>9</w:t>
            </w:r>
            <w:r w:rsidRPr="00051284">
              <w:rPr>
                <w:rFonts w:asciiTheme="minorHAnsi" w:hAnsiTheme="minorHAnsi"/>
                <w:b/>
                <w:bCs/>
                <w:color w:val="auto"/>
                <w:sz w:val="21"/>
                <w:szCs w:val="21"/>
              </w:rPr>
              <w:t>-20</w:t>
            </w:r>
            <w:r>
              <w:rPr>
                <w:rFonts w:asciiTheme="minorHAnsi" w:hAnsiTheme="minorHAnsi"/>
                <w:b/>
                <w:bCs/>
                <w:color w:val="auto"/>
                <w:sz w:val="21"/>
                <w:szCs w:val="21"/>
              </w:rPr>
              <w:t xml:space="preserve">25  </w:t>
            </w:r>
          </w:p>
        </w:tc>
      </w:tr>
    </w:tbl>
    <w:p w:rsidR="007E76C9" w:rsidRDefault="00B95D29" w:rsidP="007E76C9">
      <w:pPr>
        <w:rPr>
          <w:rFonts w:asciiTheme="minorHAnsi" w:hAnsiTheme="minorHAnsi"/>
          <w:b/>
          <w:color w:val="auto"/>
          <w:szCs w:val="16"/>
        </w:rPr>
      </w:pPr>
      <w:r>
        <w:rPr>
          <w:rFonts w:asciiTheme="minorHAnsi" w:hAnsiTheme="minorHAnsi"/>
          <w:b/>
          <w:color w:val="auto"/>
          <w:szCs w:val="16"/>
        </w:rPr>
        <w:t>RBLBANK</w:t>
      </w: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7E76C9" w:rsidRDefault="007E76C9" w:rsidP="00A33E4B">
      <w:pPr>
        <w:tabs>
          <w:tab w:val="left" w:pos="1365"/>
        </w:tabs>
        <w:rPr>
          <w:rFonts w:asciiTheme="minorHAnsi" w:hAnsiTheme="minorHAnsi"/>
          <w:color w:val="auto"/>
          <w:sz w:val="8"/>
          <w:szCs w:val="16"/>
        </w:rPr>
      </w:pPr>
    </w:p>
    <w:p w:rsidR="00550961" w:rsidRDefault="00550961" w:rsidP="000A0223">
      <w:pPr>
        <w:tabs>
          <w:tab w:val="left" w:pos="5081"/>
        </w:tabs>
        <w:spacing w:line="276" w:lineRule="auto"/>
        <w:rPr>
          <w:rFonts w:asciiTheme="minorHAnsi" w:eastAsiaTheme="minorHAnsi" w:hAnsiTheme="minorHAnsi" w:cstheme="minorHAnsi"/>
          <w:color w:val="auto"/>
        </w:rPr>
      </w:pPr>
    </w:p>
    <w:p w:rsidR="000B7CAF" w:rsidRDefault="000B7CAF"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4A2EB0" w:rsidRDefault="004A2EB0" w:rsidP="000A0223">
      <w:pPr>
        <w:tabs>
          <w:tab w:val="left" w:pos="5081"/>
        </w:tabs>
        <w:spacing w:line="276" w:lineRule="auto"/>
        <w:rPr>
          <w:rFonts w:asciiTheme="minorHAnsi" w:eastAsiaTheme="minorHAnsi" w:hAnsiTheme="minorHAnsi" w:cstheme="minorHAnsi"/>
          <w:color w:val="auto"/>
          <w:sz w:val="6"/>
        </w:rPr>
      </w:pPr>
    </w:p>
    <w:p w:rsidR="007E76C9" w:rsidRDefault="007E76C9" w:rsidP="000A0223">
      <w:pPr>
        <w:tabs>
          <w:tab w:val="left" w:pos="5081"/>
        </w:tabs>
        <w:spacing w:line="276" w:lineRule="auto"/>
        <w:rPr>
          <w:rFonts w:asciiTheme="minorHAnsi" w:eastAsiaTheme="minorHAnsi" w:hAnsiTheme="minorHAnsi" w:cstheme="minorHAnsi"/>
          <w:color w:val="auto"/>
          <w:sz w:val="6"/>
        </w:rPr>
      </w:pPr>
    </w:p>
    <w:p w:rsidR="007E76C9" w:rsidRPr="00921B20" w:rsidRDefault="007E76C9"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EC5E5A">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3E18FD">
              <w:rPr>
                <w:rFonts w:ascii="Calibri" w:eastAsia="Times New Roman" w:hAnsi="Calibri" w:cs="Calibri"/>
                <w:b/>
                <w:bCs/>
                <w:color w:val="F2F2F2"/>
                <w:sz w:val="20"/>
                <w:szCs w:val="20"/>
              </w:rPr>
              <w:t>2</w:t>
            </w:r>
            <w:r w:rsidR="00EC5E5A">
              <w:rPr>
                <w:rFonts w:ascii="Calibri" w:eastAsia="Times New Roman" w:hAnsi="Calibri" w:cs="Calibri"/>
                <w:b/>
                <w:bCs/>
                <w:color w:val="F2F2F2"/>
                <w:sz w:val="20"/>
                <w:szCs w:val="20"/>
              </w:rPr>
              <w:t>6</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925097">
              <w:rPr>
                <w:rFonts w:ascii="Calibri" w:eastAsia="Times New Roman" w:hAnsi="Calibri" w:cs="Calibri"/>
                <w:b/>
                <w:bCs/>
                <w:color w:val="F2F2F2"/>
                <w:sz w:val="20"/>
                <w:szCs w:val="20"/>
              </w:rPr>
              <w:t>9</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2A0861"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2A0861" w:rsidRDefault="002A0861" w:rsidP="002A0861">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2A0861" w:rsidRDefault="002A0861" w:rsidP="002A0861">
            <w:pPr>
              <w:jc w:val="right"/>
              <w:rPr>
                <w:rFonts w:ascii="Calibri" w:hAnsi="Calibri" w:cs="Calibri"/>
                <w:b/>
                <w:bCs/>
                <w:color w:val="000000"/>
              </w:rPr>
            </w:pPr>
            <w:r>
              <w:rPr>
                <w:rFonts w:ascii="Calibri" w:hAnsi="Calibri" w:cs="Calibri"/>
                <w:b/>
                <w:bCs/>
                <w:color w:val="000000"/>
              </w:rPr>
              <w:t>1642.94</w:t>
            </w:r>
          </w:p>
        </w:tc>
        <w:tc>
          <w:tcPr>
            <w:tcW w:w="1528" w:type="pct"/>
            <w:tcBorders>
              <w:top w:val="nil"/>
              <w:left w:val="nil"/>
              <w:bottom w:val="single" w:sz="8" w:space="0" w:color="FFFFFF"/>
              <w:right w:val="nil"/>
            </w:tcBorders>
            <w:shd w:val="clear" w:color="000000" w:fill="DDDDDD"/>
            <w:vAlign w:val="bottom"/>
          </w:tcPr>
          <w:p w:rsidR="002A0861" w:rsidRDefault="002A0861" w:rsidP="002A0861">
            <w:pPr>
              <w:jc w:val="right"/>
              <w:rPr>
                <w:rFonts w:ascii="Calibri" w:hAnsi="Calibri" w:cs="Calibri"/>
                <w:b/>
                <w:bCs/>
                <w:color w:val="000000"/>
              </w:rPr>
            </w:pPr>
            <w:r>
              <w:rPr>
                <w:rFonts w:ascii="Calibri" w:hAnsi="Calibri" w:cs="Calibri"/>
                <w:b/>
                <w:bCs/>
                <w:color w:val="000000"/>
              </w:rPr>
              <w:t>1448.9</w:t>
            </w:r>
          </w:p>
        </w:tc>
      </w:tr>
      <w:tr w:rsidR="002A0861"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2A0861" w:rsidRDefault="002A0861" w:rsidP="002A0861">
            <w:pPr>
              <w:rPr>
                <w:rFonts w:ascii="Calibri" w:hAnsi="Calibri" w:cs="Calibri"/>
                <w:b/>
                <w:bCs/>
                <w:color w:val="000000"/>
              </w:rPr>
            </w:pPr>
            <w:r>
              <w:rPr>
                <w:rFonts w:ascii="Calibri" w:hAnsi="Calibri" w:cs="Calibri"/>
                <w:b/>
                <w:bCs/>
                <w:color w:val="000000"/>
              </w:rPr>
              <w:t>WIPRO</w:t>
            </w:r>
          </w:p>
        </w:tc>
        <w:tc>
          <w:tcPr>
            <w:tcW w:w="696" w:type="pct"/>
            <w:tcBorders>
              <w:top w:val="nil"/>
              <w:left w:val="nil"/>
              <w:bottom w:val="single" w:sz="8" w:space="0" w:color="FFFFFF"/>
              <w:right w:val="single" w:sz="8" w:space="0" w:color="FFFFFF"/>
            </w:tcBorders>
            <w:shd w:val="clear" w:color="000000" w:fill="F2F2F2"/>
            <w:vAlign w:val="bottom"/>
          </w:tcPr>
          <w:p w:rsidR="002A0861" w:rsidRDefault="002A0861" w:rsidP="002A0861">
            <w:pPr>
              <w:jc w:val="right"/>
              <w:rPr>
                <w:rFonts w:ascii="Calibri" w:hAnsi="Calibri" w:cs="Calibri"/>
                <w:b/>
                <w:bCs/>
                <w:color w:val="000000"/>
              </w:rPr>
            </w:pPr>
            <w:r>
              <w:rPr>
                <w:rFonts w:ascii="Calibri" w:hAnsi="Calibri" w:cs="Calibri"/>
                <w:b/>
                <w:bCs/>
                <w:color w:val="000000"/>
              </w:rPr>
              <w:t>269.16</w:t>
            </w:r>
          </w:p>
        </w:tc>
        <w:tc>
          <w:tcPr>
            <w:tcW w:w="1528" w:type="pct"/>
            <w:tcBorders>
              <w:top w:val="nil"/>
              <w:left w:val="nil"/>
              <w:bottom w:val="single" w:sz="8" w:space="0" w:color="FFFFFF"/>
              <w:right w:val="single" w:sz="8" w:space="0" w:color="FFFFFF"/>
            </w:tcBorders>
            <w:shd w:val="clear" w:color="000000" w:fill="F2F2F2"/>
            <w:vAlign w:val="bottom"/>
          </w:tcPr>
          <w:p w:rsidR="002A0861" w:rsidRDefault="002A0861" w:rsidP="002A0861">
            <w:pPr>
              <w:jc w:val="right"/>
              <w:rPr>
                <w:rFonts w:ascii="Calibri" w:hAnsi="Calibri" w:cs="Calibri"/>
                <w:b/>
                <w:bCs/>
                <w:color w:val="000000"/>
              </w:rPr>
            </w:pPr>
            <w:r>
              <w:rPr>
                <w:rFonts w:ascii="Calibri" w:hAnsi="Calibri" w:cs="Calibri"/>
                <w:b/>
                <w:bCs/>
                <w:color w:val="000000"/>
              </w:rPr>
              <w:t>235.75</w:t>
            </w:r>
          </w:p>
        </w:tc>
      </w:tr>
      <w:tr w:rsidR="002A0861"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2A0861" w:rsidRDefault="002A0861" w:rsidP="002A0861">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D9D9D9"/>
            <w:vAlign w:val="bottom"/>
          </w:tcPr>
          <w:p w:rsidR="002A0861" w:rsidRDefault="002A0861" w:rsidP="002A0861">
            <w:pPr>
              <w:jc w:val="right"/>
              <w:rPr>
                <w:rFonts w:ascii="Calibri" w:hAnsi="Calibri" w:cs="Calibri"/>
                <w:b/>
                <w:bCs/>
                <w:color w:val="000000"/>
              </w:rPr>
            </w:pPr>
            <w:r>
              <w:rPr>
                <w:rFonts w:ascii="Calibri" w:hAnsi="Calibri" w:cs="Calibri"/>
                <w:b/>
                <w:bCs/>
                <w:color w:val="000000"/>
              </w:rPr>
              <w:t>421.42</w:t>
            </w:r>
          </w:p>
        </w:tc>
        <w:tc>
          <w:tcPr>
            <w:tcW w:w="1528" w:type="pct"/>
            <w:tcBorders>
              <w:top w:val="nil"/>
              <w:left w:val="nil"/>
              <w:bottom w:val="single" w:sz="8" w:space="0" w:color="FFFFFF"/>
              <w:right w:val="single" w:sz="8" w:space="0" w:color="FFFFFF"/>
            </w:tcBorders>
            <w:shd w:val="clear" w:color="000000" w:fill="D9D9D9"/>
            <w:vAlign w:val="bottom"/>
          </w:tcPr>
          <w:p w:rsidR="002A0861" w:rsidRDefault="002A0861" w:rsidP="002A0861">
            <w:pPr>
              <w:jc w:val="right"/>
              <w:rPr>
                <w:rFonts w:ascii="Calibri" w:hAnsi="Calibri" w:cs="Calibri"/>
                <w:b/>
                <w:bCs/>
                <w:color w:val="000000"/>
              </w:rPr>
            </w:pPr>
            <w:r>
              <w:rPr>
                <w:rFonts w:ascii="Calibri" w:hAnsi="Calibri" w:cs="Calibri"/>
                <w:b/>
                <w:bCs/>
                <w:color w:val="000000"/>
              </w:rPr>
              <w:t>405.1</w:t>
            </w:r>
          </w:p>
        </w:tc>
      </w:tr>
      <w:tr w:rsidR="002A0861"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2A0861" w:rsidRDefault="002A0861" w:rsidP="002A0861">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single" w:sz="8" w:space="0" w:color="FFFFFF"/>
              <w:right w:val="single" w:sz="8" w:space="0" w:color="FFFFFF"/>
            </w:tcBorders>
            <w:shd w:val="clear" w:color="000000" w:fill="F2F2F2"/>
            <w:vAlign w:val="bottom"/>
          </w:tcPr>
          <w:p w:rsidR="002A0861" w:rsidRDefault="002A0861" w:rsidP="002A0861">
            <w:pPr>
              <w:jc w:val="right"/>
              <w:rPr>
                <w:rFonts w:ascii="Calibri" w:hAnsi="Calibri" w:cs="Calibri"/>
                <w:b/>
                <w:bCs/>
                <w:color w:val="000000"/>
              </w:rPr>
            </w:pPr>
            <w:r>
              <w:rPr>
                <w:rFonts w:ascii="Calibri" w:hAnsi="Calibri" w:cs="Calibri"/>
                <w:b/>
                <w:bCs/>
                <w:color w:val="000000"/>
              </w:rPr>
              <w:t>1633.44</w:t>
            </w:r>
          </w:p>
        </w:tc>
        <w:tc>
          <w:tcPr>
            <w:tcW w:w="1528" w:type="pct"/>
            <w:tcBorders>
              <w:top w:val="nil"/>
              <w:left w:val="nil"/>
              <w:bottom w:val="single" w:sz="8" w:space="0" w:color="FFFFFF"/>
              <w:right w:val="single" w:sz="8" w:space="0" w:color="FFFFFF"/>
            </w:tcBorders>
            <w:shd w:val="clear" w:color="000000" w:fill="F2F2F2"/>
            <w:vAlign w:val="bottom"/>
          </w:tcPr>
          <w:p w:rsidR="002A0861" w:rsidRDefault="002A0861" w:rsidP="002A0861">
            <w:pPr>
              <w:jc w:val="right"/>
              <w:rPr>
                <w:rFonts w:ascii="Calibri" w:hAnsi="Calibri" w:cs="Calibri"/>
                <w:b/>
                <w:bCs/>
                <w:color w:val="000000"/>
              </w:rPr>
            </w:pPr>
            <w:r>
              <w:rPr>
                <w:rFonts w:ascii="Calibri" w:hAnsi="Calibri" w:cs="Calibri"/>
                <w:b/>
                <w:bCs/>
                <w:color w:val="000000"/>
              </w:rPr>
              <w:t>1395.3</w:t>
            </w:r>
          </w:p>
        </w:tc>
      </w:tr>
      <w:tr w:rsidR="002A0861"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2A0861" w:rsidRDefault="002A0861" w:rsidP="002A0861">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000000" w:fill="DDDDDD"/>
            <w:vAlign w:val="bottom"/>
          </w:tcPr>
          <w:p w:rsidR="002A0861" w:rsidRDefault="002A0861" w:rsidP="002A0861">
            <w:pPr>
              <w:jc w:val="right"/>
              <w:rPr>
                <w:rFonts w:ascii="Calibri" w:hAnsi="Calibri" w:cs="Calibri"/>
                <w:b/>
                <w:bCs/>
                <w:color w:val="000000"/>
              </w:rPr>
            </w:pPr>
            <w:r>
              <w:rPr>
                <w:rFonts w:ascii="Calibri" w:hAnsi="Calibri" w:cs="Calibri"/>
                <w:b/>
                <w:bCs/>
                <w:color w:val="000000"/>
              </w:rPr>
              <w:t>695.43</w:t>
            </w:r>
          </w:p>
        </w:tc>
        <w:tc>
          <w:tcPr>
            <w:tcW w:w="1528" w:type="pct"/>
            <w:tcBorders>
              <w:top w:val="nil"/>
              <w:left w:val="nil"/>
              <w:bottom w:val="nil"/>
              <w:right w:val="nil"/>
            </w:tcBorders>
            <w:shd w:val="clear" w:color="000000" w:fill="DDDDDD"/>
            <w:vAlign w:val="bottom"/>
          </w:tcPr>
          <w:p w:rsidR="002A0861" w:rsidRDefault="002A0861" w:rsidP="002A0861">
            <w:pPr>
              <w:jc w:val="right"/>
              <w:rPr>
                <w:rFonts w:ascii="Calibri" w:hAnsi="Calibri" w:cs="Calibri"/>
                <w:b/>
                <w:bCs/>
                <w:color w:val="000000"/>
              </w:rPr>
            </w:pPr>
            <w:r>
              <w:rPr>
                <w:rFonts w:ascii="Calibri" w:hAnsi="Calibri" w:cs="Calibri"/>
                <w:b/>
                <w:bCs/>
                <w:color w:val="000000"/>
              </w:rPr>
              <w:t>672.9</w:t>
            </w:r>
          </w:p>
        </w:tc>
      </w:tr>
      <w:tr w:rsidR="002A086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1362.32</w:t>
            </w:r>
          </w:p>
        </w:tc>
        <w:tc>
          <w:tcPr>
            <w:tcW w:w="1528" w:type="pct"/>
            <w:tcBorders>
              <w:top w:val="nil"/>
              <w:left w:val="nil"/>
              <w:bottom w:val="nil"/>
              <w:right w:val="nil"/>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1359.6</w:t>
            </w:r>
          </w:p>
        </w:tc>
      </w:tr>
      <w:tr w:rsidR="002A086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A0861" w:rsidRDefault="002A0861" w:rsidP="002A0861">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000000" w:fill="DDDDDD"/>
            <w:vAlign w:val="bottom"/>
          </w:tcPr>
          <w:p w:rsidR="002A0861" w:rsidRDefault="002A0861" w:rsidP="002A0861">
            <w:pPr>
              <w:jc w:val="right"/>
              <w:rPr>
                <w:rFonts w:ascii="Calibri" w:hAnsi="Calibri" w:cs="Calibri"/>
                <w:b/>
                <w:bCs/>
                <w:color w:val="000000"/>
              </w:rPr>
            </w:pPr>
            <w:r>
              <w:rPr>
                <w:rFonts w:ascii="Calibri" w:hAnsi="Calibri" w:cs="Calibri"/>
                <w:b/>
                <w:bCs/>
                <w:color w:val="000000"/>
              </w:rPr>
              <w:t>1705.36</w:t>
            </w:r>
          </w:p>
        </w:tc>
        <w:tc>
          <w:tcPr>
            <w:tcW w:w="1528" w:type="pct"/>
            <w:tcBorders>
              <w:top w:val="nil"/>
              <w:left w:val="nil"/>
              <w:bottom w:val="nil"/>
              <w:right w:val="nil"/>
            </w:tcBorders>
            <w:shd w:val="clear" w:color="000000" w:fill="DDDDDD"/>
            <w:vAlign w:val="bottom"/>
          </w:tcPr>
          <w:p w:rsidR="002A0861" w:rsidRDefault="002A0861" w:rsidP="002A0861">
            <w:pPr>
              <w:jc w:val="right"/>
              <w:rPr>
                <w:rFonts w:ascii="Calibri" w:hAnsi="Calibri" w:cs="Calibri"/>
                <w:b/>
                <w:bCs/>
                <w:color w:val="000000"/>
              </w:rPr>
            </w:pPr>
            <w:r>
              <w:rPr>
                <w:rFonts w:ascii="Calibri" w:hAnsi="Calibri" w:cs="Calibri"/>
                <w:b/>
                <w:bCs/>
                <w:color w:val="000000"/>
              </w:rPr>
              <w:t>1586.7</w:t>
            </w:r>
          </w:p>
        </w:tc>
      </w:tr>
      <w:tr w:rsidR="002A0861"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2353.43</w:t>
            </w:r>
          </w:p>
        </w:tc>
        <w:tc>
          <w:tcPr>
            <w:tcW w:w="1528" w:type="pct"/>
            <w:tcBorders>
              <w:top w:val="nil"/>
              <w:left w:val="nil"/>
              <w:bottom w:val="nil"/>
              <w:right w:val="nil"/>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2342.8</w:t>
            </w:r>
          </w:p>
        </w:tc>
      </w:tr>
      <w:tr w:rsidR="002A0861"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2A0861" w:rsidRDefault="002A0861" w:rsidP="002A0861">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000000" w:fill="DDDDDD"/>
            <w:vAlign w:val="bottom"/>
          </w:tcPr>
          <w:p w:rsidR="002A0861" w:rsidRDefault="002A0861" w:rsidP="002A0861">
            <w:pPr>
              <w:jc w:val="right"/>
              <w:rPr>
                <w:rFonts w:ascii="Calibri" w:hAnsi="Calibri" w:cs="Calibri"/>
                <w:b/>
                <w:bCs/>
                <w:color w:val="000000"/>
              </w:rPr>
            </w:pPr>
            <w:r>
              <w:rPr>
                <w:rFonts w:ascii="Calibri" w:hAnsi="Calibri" w:cs="Calibri"/>
                <w:b/>
                <w:bCs/>
                <w:color w:val="000000"/>
              </w:rPr>
              <w:t>242.49</w:t>
            </w:r>
          </w:p>
        </w:tc>
        <w:tc>
          <w:tcPr>
            <w:tcW w:w="1528" w:type="pct"/>
            <w:tcBorders>
              <w:top w:val="nil"/>
              <w:left w:val="nil"/>
              <w:bottom w:val="nil"/>
              <w:right w:val="nil"/>
            </w:tcBorders>
            <w:shd w:val="clear" w:color="000000" w:fill="DDDDDD"/>
            <w:vAlign w:val="bottom"/>
          </w:tcPr>
          <w:p w:rsidR="002A0861" w:rsidRDefault="002A0861" w:rsidP="002A0861">
            <w:pPr>
              <w:jc w:val="right"/>
              <w:rPr>
                <w:rFonts w:ascii="Calibri" w:hAnsi="Calibri" w:cs="Calibri"/>
                <w:b/>
                <w:bCs/>
                <w:color w:val="000000"/>
              </w:rPr>
            </w:pPr>
            <w:r>
              <w:rPr>
                <w:rFonts w:ascii="Calibri" w:hAnsi="Calibri" w:cs="Calibri"/>
                <w:b/>
                <w:bCs/>
                <w:color w:val="000000"/>
              </w:rPr>
              <w:t>238.02</w:t>
            </w:r>
          </w:p>
        </w:tc>
      </w:tr>
      <w:tr w:rsidR="002A086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3403.24</w:t>
            </w:r>
          </w:p>
        </w:tc>
        <w:tc>
          <w:tcPr>
            <w:tcW w:w="1528" w:type="pct"/>
            <w:tcBorders>
              <w:top w:val="nil"/>
              <w:left w:val="nil"/>
              <w:bottom w:val="nil"/>
              <w:right w:val="nil"/>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3327.3</w:t>
            </w:r>
          </w:p>
        </w:tc>
      </w:tr>
      <w:tr w:rsidR="002A086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0861" w:rsidRDefault="002A0861" w:rsidP="002A0861">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D9D9D9" w:themeFill="background1" w:themeFillShade="D9"/>
            <w:vAlign w:val="bottom"/>
          </w:tcPr>
          <w:p w:rsidR="002A0861" w:rsidRDefault="002A0861" w:rsidP="002A0861">
            <w:pPr>
              <w:jc w:val="right"/>
              <w:rPr>
                <w:rFonts w:ascii="Calibri" w:hAnsi="Calibri" w:cs="Calibri"/>
                <w:b/>
                <w:bCs/>
                <w:color w:val="000000"/>
              </w:rPr>
            </w:pPr>
            <w:r>
              <w:rPr>
                <w:rFonts w:ascii="Calibri" w:hAnsi="Calibri" w:cs="Calibri"/>
                <w:b/>
                <w:bCs/>
                <w:color w:val="000000"/>
              </w:rPr>
              <w:t>5576.68</w:t>
            </w:r>
          </w:p>
        </w:tc>
        <w:tc>
          <w:tcPr>
            <w:tcW w:w="1528" w:type="pct"/>
            <w:tcBorders>
              <w:top w:val="nil"/>
              <w:left w:val="nil"/>
              <w:bottom w:val="nil"/>
              <w:right w:val="nil"/>
            </w:tcBorders>
            <w:shd w:val="clear" w:color="auto" w:fill="D9D9D9" w:themeFill="background1" w:themeFillShade="D9"/>
            <w:vAlign w:val="bottom"/>
          </w:tcPr>
          <w:p w:rsidR="002A0861" w:rsidRDefault="002A0861" w:rsidP="002A0861">
            <w:pPr>
              <w:jc w:val="right"/>
              <w:rPr>
                <w:rFonts w:ascii="Calibri" w:hAnsi="Calibri" w:cs="Calibri"/>
                <w:b/>
                <w:bCs/>
                <w:color w:val="000000"/>
              </w:rPr>
            </w:pPr>
            <w:r>
              <w:rPr>
                <w:rFonts w:ascii="Calibri" w:hAnsi="Calibri" w:cs="Calibri"/>
                <w:b/>
                <w:bCs/>
                <w:color w:val="000000"/>
              </w:rPr>
              <w:t>4679</w:t>
            </w:r>
          </w:p>
        </w:tc>
      </w:tr>
      <w:tr w:rsidR="002A086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849.5</w:t>
            </w:r>
          </w:p>
        </w:tc>
        <w:tc>
          <w:tcPr>
            <w:tcW w:w="1528" w:type="pct"/>
            <w:tcBorders>
              <w:top w:val="nil"/>
              <w:left w:val="nil"/>
              <w:bottom w:val="nil"/>
              <w:right w:val="nil"/>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712.75</w:t>
            </w:r>
          </w:p>
        </w:tc>
      </w:tr>
      <w:tr w:rsidR="002A086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0861" w:rsidRDefault="002A0861" w:rsidP="002A0861">
            <w:pPr>
              <w:rPr>
                <w:rFonts w:ascii="Calibri" w:hAnsi="Calibri" w:cs="Calibri"/>
                <w:b/>
                <w:bCs/>
                <w:color w:val="000000"/>
              </w:rPr>
            </w:pPr>
            <w:r>
              <w:rPr>
                <w:rFonts w:ascii="Calibri" w:hAnsi="Calibri" w:cs="Calibri"/>
                <w:b/>
                <w:bCs/>
                <w:color w:val="000000"/>
              </w:rPr>
              <w:t>SHRIRAMFIN</w:t>
            </w:r>
          </w:p>
        </w:tc>
        <w:tc>
          <w:tcPr>
            <w:tcW w:w="696" w:type="pct"/>
            <w:tcBorders>
              <w:top w:val="nil"/>
              <w:left w:val="nil"/>
              <w:bottom w:val="nil"/>
              <w:right w:val="single" w:sz="8" w:space="0" w:color="FFFFFF"/>
            </w:tcBorders>
            <w:shd w:val="clear" w:color="auto" w:fill="D9D9D9" w:themeFill="background1" w:themeFillShade="D9"/>
            <w:vAlign w:val="bottom"/>
          </w:tcPr>
          <w:p w:rsidR="002A0861" w:rsidRDefault="002A0861" w:rsidP="002A0861">
            <w:pPr>
              <w:jc w:val="right"/>
              <w:rPr>
                <w:rFonts w:ascii="Calibri" w:hAnsi="Calibri" w:cs="Calibri"/>
                <w:b/>
                <w:bCs/>
                <w:color w:val="000000"/>
              </w:rPr>
            </w:pPr>
            <w:r>
              <w:rPr>
                <w:rFonts w:ascii="Calibri" w:hAnsi="Calibri" w:cs="Calibri"/>
                <w:b/>
                <w:bCs/>
                <w:color w:val="000000"/>
              </w:rPr>
              <w:t>622.28</w:t>
            </w:r>
          </w:p>
        </w:tc>
        <w:tc>
          <w:tcPr>
            <w:tcW w:w="1528" w:type="pct"/>
            <w:tcBorders>
              <w:top w:val="nil"/>
              <w:left w:val="nil"/>
              <w:bottom w:val="nil"/>
              <w:right w:val="nil"/>
            </w:tcBorders>
            <w:shd w:val="clear" w:color="auto" w:fill="D9D9D9" w:themeFill="background1" w:themeFillShade="D9"/>
            <w:vAlign w:val="bottom"/>
          </w:tcPr>
          <w:p w:rsidR="002A0861" w:rsidRDefault="002A0861" w:rsidP="002A0861">
            <w:pPr>
              <w:jc w:val="right"/>
              <w:rPr>
                <w:rFonts w:ascii="Calibri" w:hAnsi="Calibri" w:cs="Calibri"/>
                <w:b/>
                <w:bCs/>
                <w:color w:val="000000"/>
              </w:rPr>
            </w:pPr>
            <w:r>
              <w:rPr>
                <w:rFonts w:ascii="Calibri" w:hAnsi="Calibri" w:cs="Calibri"/>
                <w:b/>
                <w:bCs/>
                <w:color w:val="000000"/>
              </w:rPr>
              <w:t>606.05</w:t>
            </w:r>
          </w:p>
        </w:tc>
      </w:tr>
      <w:tr w:rsidR="002A086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291.88</w:t>
            </w:r>
          </w:p>
        </w:tc>
        <w:tc>
          <w:tcPr>
            <w:tcW w:w="1528" w:type="pct"/>
            <w:tcBorders>
              <w:top w:val="nil"/>
              <w:left w:val="nil"/>
              <w:bottom w:val="nil"/>
              <w:right w:val="nil"/>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282.25</w:t>
            </w:r>
          </w:p>
        </w:tc>
      </w:tr>
      <w:tr w:rsidR="002A0861"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0861" w:rsidRDefault="002A0861" w:rsidP="002A0861">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D9D9D9" w:themeFill="background1" w:themeFillShade="D9"/>
            <w:vAlign w:val="bottom"/>
          </w:tcPr>
          <w:p w:rsidR="002A0861" w:rsidRDefault="002A0861" w:rsidP="002A0861">
            <w:pPr>
              <w:jc w:val="right"/>
              <w:rPr>
                <w:rFonts w:ascii="Calibri" w:hAnsi="Calibri" w:cs="Calibri"/>
                <w:b/>
                <w:bCs/>
                <w:color w:val="000000"/>
              </w:rPr>
            </w:pPr>
            <w:r>
              <w:rPr>
                <w:rFonts w:ascii="Calibri" w:hAnsi="Calibri" w:cs="Calibri"/>
                <w:b/>
                <w:bCs/>
                <w:color w:val="000000"/>
              </w:rPr>
              <w:t>3544.86</w:t>
            </w:r>
          </w:p>
        </w:tc>
        <w:tc>
          <w:tcPr>
            <w:tcW w:w="1528" w:type="pct"/>
            <w:tcBorders>
              <w:top w:val="nil"/>
              <w:left w:val="nil"/>
              <w:bottom w:val="nil"/>
              <w:right w:val="nil"/>
            </w:tcBorders>
            <w:shd w:val="clear" w:color="auto" w:fill="D9D9D9" w:themeFill="background1" w:themeFillShade="D9"/>
            <w:vAlign w:val="bottom"/>
          </w:tcPr>
          <w:p w:rsidR="002A0861" w:rsidRDefault="002A0861" w:rsidP="002A0861">
            <w:pPr>
              <w:jc w:val="right"/>
              <w:rPr>
                <w:rFonts w:ascii="Calibri" w:hAnsi="Calibri" w:cs="Calibri"/>
                <w:b/>
                <w:bCs/>
                <w:color w:val="000000"/>
              </w:rPr>
            </w:pPr>
            <w:r>
              <w:rPr>
                <w:rFonts w:ascii="Calibri" w:hAnsi="Calibri" w:cs="Calibri"/>
                <w:b/>
                <w:bCs/>
                <w:color w:val="000000"/>
              </w:rPr>
              <w:t>2899.1</w:t>
            </w:r>
          </w:p>
        </w:tc>
      </w:tr>
      <w:tr w:rsidR="002A0861"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rPr>
                <w:rFonts w:ascii="Calibri" w:hAnsi="Calibri" w:cs="Calibri"/>
                <w:b/>
                <w:bCs/>
                <w:color w:val="000000"/>
              </w:rPr>
            </w:pPr>
            <w:r>
              <w:rPr>
                <w:rFonts w:ascii="Calibri" w:hAnsi="Calibri" w:cs="Calibri"/>
                <w:b/>
                <w:bCs/>
                <w:color w:val="000000"/>
              </w:rPr>
              <w:t>KOTAKBANK</w:t>
            </w:r>
          </w:p>
        </w:tc>
        <w:tc>
          <w:tcPr>
            <w:tcW w:w="696" w:type="pct"/>
            <w:tcBorders>
              <w:top w:val="nil"/>
              <w:left w:val="nil"/>
              <w:bottom w:val="nil"/>
              <w:right w:val="single" w:sz="8" w:space="0" w:color="FFFFFF"/>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2013.31</w:t>
            </w:r>
          </w:p>
        </w:tc>
        <w:tc>
          <w:tcPr>
            <w:tcW w:w="1528" w:type="pct"/>
            <w:tcBorders>
              <w:top w:val="nil"/>
              <w:left w:val="nil"/>
              <w:bottom w:val="nil"/>
              <w:right w:val="nil"/>
            </w:tcBorders>
            <w:shd w:val="clear" w:color="auto" w:fill="F2F2F2" w:themeFill="background1" w:themeFillShade="F2"/>
            <w:vAlign w:val="bottom"/>
          </w:tcPr>
          <w:p w:rsidR="002A0861" w:rsidRDefault="002A0861" w:rsidP="002A0861">
            <w:pPr>
              <w:jc w:val="right"/>
              <w:rPr>
                <w:rFonts w:ascii="Calibri" w:hAnsi="Calibri" w:cs="Calibri"/>
                <w:b/>
                <w:bCs/>
                <w:color w:val="000000"/>
              </w:rPr>
            </w:pPr>
            <w:r>
              <w:rPr>
                <w:rFonts w:ascii="Calibri" w:hAnsi="Calibri" w:cs="Calibri"/>
                <w:b/>
                <w:bCs/>
                <w:color w:val="000000"/>
              </w:rPr>
              <w:t>1994.8</w:t>
            </w:r>
          </w:p>
        </w:tc>
      </w:tr>
      <w:tr w:rsidR="002A0861"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2A0861" w:rsidRDefault="002A0861" w:rsidP="002A0861">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2A0861" w:rsidRDefault="002A0861" w:rsidP="002A0861">
            <w:pPr>
              <w:jc w:val="right"/>
              <w:rPr>
                <w:rFonts w:ascii="Calibri" w:hAnsi="Calibri" w:cs="Calibri"/>
                <w:b/>
                <w:bCs/>
                <w:color w:val="000000"/>
              </w:rPr>
            </w:pPr>
            <w:r>
              <w:rPr>
                <w:rFonts w:ascii="Calibri" w:hAnsi="Calibri" w:cs="Calibri"/>
                <w:b/>
                <w:bCs/>
                <w:color w:val="000000"/>
              </w:rPr>
              <w:t>1566.44</w:t>
            </w:r>
          </w:p>
        </w:tc>
        <w:tc>
          <w:tcPr>
            <w:tcW w:w="1528" w:type="pct"/>
            <w:tcBorders>
              <w:top w:val="nil"/>
              <w:left w:val="nil"/>
              <w:bottom w:val="nil"/>
              <w:right w:val="nil"/>
            </w:tcBorders>
            <w:shd w:val="clear" w:color="auto" w:fill="D9D9D9" w:themeFill="background1" w:themeFillShade="D9"/>
            <w:vAlign w:val="bottom"/>
          </w:tcPr>
          <w:p w:rsidR="002A0861" w:rsidRDefault="002A0861" w:rsidP="002A0861">
            <w:pPr>
              <w:jc w:val="right"/>
              <w:rPr>
                <w:rFonts w:ascii="Calibri" w:hAnsi="Calibri" w:cs="Calibri"/>
                <w:b/>
                <w:bCs/>
                <w:color w:val="000000"/>
              </w:rPr>
            </w:pPr>
            <w:r>
              <w:rPr>
                <w:rFonts w:ascii="Calibri" w:hAnsi="Calibri" w:cs="Calibri"/>
                <w:b/>
                <w:bCs/>
                <w:color w:val="000000"/>
              </w:rPr>
              <w:t>1407.7</w:t>
            </w:r>
          </w:p>
        </w:tc>
      </w:tr>
      <w:tr w:rsidR="00D23DEE"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color w:val="000000"/>
              </w:rPr>
            </w:pPr>
            <w:r>
              <w:rPr>
                <w:rFonts w:ascii="Calibri" w:hAnsi="Calibri" w:cs="Calibri"/>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Times New Roman"/>
                <w:b/>
                <w:bCs/>
                <w:color w:val="000000"/>
              </w:rPr>
            </w:pPr>
            <w:r>
              <w:rPr>
                <w:rFonts w:ascii="Calibri" w:hAnsi="Calibri" w:cs="Times New Roman"/>
                <w:b/>
                <w:bCs/>
                <w:color w:val="000000"/>
              </w:rPr>
              <w:t>--</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b/>
                <w:bCs/>
                <w:color w:val="000000"/>
              </w:rPr>
            </w:pPr>
            <w:r>
              <w:rPr>
                <w:rFonts w:ascii="Calibri" w:hAnsi="Calibri"/>
                <w:b/>
                <w:bCs/>
                <w:color w:val="000000"/>
              </w:rPr>
              <w:t>--</w:t>
            </w:r>
          </w:p>
        </w:tc>
      </w:tr>
      <w:tr w:rsidR="00D23DEE"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rPr>
                <w:rFonts w:ascii="Calibri" w:hAnsi="Calibri" w:cs="Calibri"/>
                <w:b/>
                <w:bCs/>
                <w:color w:val="000000"/>
              </w:rPr>
            </w:pPr>
            <w:r>
              <w:rPr>
                <w:rFonts w:ascii="Calibri" w:hAnsi="Calibri" w:cs="Calibri"/>
                <w:b/>
                <w:bCs/>
                <w:color w:val="000000"/>
              </w:rPr>
              <w:t>--</w:t>
            </w:r>
          </w:p>
        </w:tc>
        <w:tc>
          <w:tcPr>
            <w:tcW w:w="696" w:type="pct"/>
            <w:tcBorders>
              <w:top w:val="nil"/>
              <w:left w:val="nil"/>
              <w:bottom w:val="nil"/>
              <w:right w:val="single" w:sz="8" w:space="0" w:color="FFFFFF"/>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D9D9D9" w:themeFill="background1" w:themeFillShade="D9"/>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r w:rsidR="00D23DEE"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rPr>
                <w:rFonts w:ascii="Calibri" w:hAnsi="Calibri" w:cs="Calibri"/>
                <w:b/>
                <w:bCs/>
                <w:color w:val="000000"/>
              </w:rPr>
            </w:pPr>
            <w:r>
              <w:rPr>
                <w:rFonts w:ascii="Calibri" w:hAnsi="Calibri" w:cs="Calibri"/>
                <w:b/>
                <w:bCs/>
                <w:color w:val="000000"/>
              </w:rPr>
              <w:t xml:space="preserve">-- </w:t>
            </w:r>
          </w:p>
        </w:tc>
        <w:tc>
          <w:tcPr>
            <w:tcW w:w="696" w:type="pct"/>
            <w:tcBorders>
              <w:top w:val="nil"/>
              <w:left w:val="nil"/>
              <w:bottom w:val="nil"/>
              <w:right w:val="single" w:sz="8" w:space="0" w:color="FFFFFF"/>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c>
          <w:tcPr>
            <w:tcW w:w="1528" w:type="pct"/>
            <w:tcBorders>
              <w:top w:val="nil"/>
              <w:left w:val="nil"/>
              <w:bottom w:val="nil"/>
              <w:right w:val="nil"/>
            </w:tcBorders>
            <w:shd w:val="clear" w:color="auto" w:fill="F2F2F2" w:themeFill="background1" w:themeFillShade="F2"/>
            <w:vAlign w:val="bottom"/>
          </w:tcPr>
          <w:p w:rsidR="00D23DEE" w:rsidRDefault="00D23DEE" w:rsidP="00D23DEE">
            <w:pPr>
              <w:jc w:val="right"/>
              <w:rPr>
                <w:rFonts w:ascii="Calibri" w:hAnsi="Calibri" w:cs="Calibri"/>
                <w:b/>
                <w:bCs/>
                <w:color w:val="000000"/>
              </w:rPr>
            </w:pPr>
            <w:r>
              <w:rPr>
                <w:rFonts w:ascii="Calibri" w:hAnsi="Calibri" w:cs="Calibri"/>
                <w:b/>
                <w:bCs/>
                <w:color w:val="000000"/>
              </w:rPr>
              <w:t>--</w:t>
            </w:r>
          </w:p>
        </w:tc>
      </w:tr>
    </w:tbl>
    <w:p w:rsidR="007D1F8C" w:rsidRDefault="007D1F8C" w:rsidP="00F42DAF">
      <w:pPr>
        <w:tabs>
          <w:tab w:val="left" w:pos="1365"/>
          <w:tab w:val="left" w:pos="8610"/>
        </w:tabs>
        <w:rPr>
          <w:rFonts w:asciiTheme="minorHAnsi" w:hAnsiTheme="minorHAnsi"/>
          <w:color w:val="auto"/>
          <w:szCs w:val="16"/>
        </w:rPr>
      </w:pPr>
    </w:p>
    <w:p w:rsidR="007C3738" w:rsidRDefault="007C3738" w:rsidP="00F42DAF">
      <w:pPr>
        <w:tabs>
          <w:tab w:val="left" w:pos="1365"/>
          <w:tab w:val="left" w:pos="8610"/>
        </w:tabs>
        <w:rPr>
          <w:rFonts w:asciiTheme="minorHAnsi" w:hAnsiTheme="minorHAnsi"/>
          <w:color w:val="auto"/>
          <w:szCs w:val="16"/>
        </w:rPr>
      </w:pPr>
    </w:p>
    <w:p w:rsidR="00C530FD" w:rsidRDefault="00C530FD" w:rsidP="00F42DAF">
      <w:pPr>
        <w:tabs>
          <w:tab w:val="left" w:pos="1365"/>
          <w:tab w:val="left" w:pos="8610"/>
        </w:tabs>
        <w:rPr>
          <w:rFonts w:asciiTheme="minorHAnsi" w:hAnsiTheme="minorHAnsi"/>
          <w:color w:val="auto"/>
          <w:sz w:val="2"/>
          <w:szCs w:val="16"/>
        </w:rPr>
      </w:pPr>
    </w:p>
    <w:p w:rsidR="008F2A41" w:rsidRPr="00967C14" w:rsidRDefault="008F2A41"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2735EC">
        <w:trPr>
          <w:trHeight w:val="219"/>
        </w:trPr>
        <w:tc>
          <w:tcPr>
            <w:tcW w:w="800"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FE6456" w:rsidP="008F3EDC">
            <w:pPr>
              <w:jc w:val="center"/>
            </w:pPr>
            <w:r>
              <w:rPr>
                <w:rFonts w:ascii="Calibri" w:eastAsia="Calibri" w:hAnsi="Calibri" w:cs="Calibri"/>
                <w:color w:val="auto"/>
                <w:szCs w:val="22"/>
                <w:lang w:bidi="en-US"/>
              </w:rPr>
              <w:t>3</w:t>
            </w:r>
            <w:r w:rsidR="001B0303">
              <w:rPr>
                <w:rFonts w:ascii="Calibri" w:eastAsia="Calibri" w:hAnsi="Calibri" w:cs="Calibri"/>
                <w:color w:val="auto"/>
                <w:szCs w:val="22"/>
                <w:lang w:bidi="en-US"/>
              </w:rPr>
              <w:t>0</w:t>
            </w:r>
            <w:r w:rsidR="00D80655" w:rsidRPr="00EB201D">
              <w:rPr>
                <w:rFonts w:ascii="Calibri" w:eastAsia="Calibri" w:hAnsi="Calibri" w:cs="Calibri"/>
                <w:color w:val="auto"/>
                <w:szCs w:val="22"/>
                <w:lang w:bidi="en-US"/>
              </w:rPr>
              <w:t>-Sep-2025</w:t>
            </w:r>
          </w:p>
        </w:tc>
        <w:tc>
          <w:tcPr>
            <w:tcW w:w="1120" w:type="pct"/>
            <w:shd w:val="clear" w:color="auto" w:fill="F2F2F2"/>
            <w:vAlign w:val="bottom"/>
          </w:tcPr>
          <w:p w:rsidR="00D80655" w:rsidRPr="00250854" w:rsidRDefault="00D80655" w:rsidP="002A0861">
            <w:pPr>
              <w:jc w:val="center"/>
              <w:rPr>
                <w:rFonts w:ascii="Calibri" w:hAnsi="Calibri" w:cs="Calibri"/>
                <w:color w:val="000000"/>
                <w:szCs w:val="22"/>
              </w:rPr>
            </w:pPr>
            <w:r>
              <w:rPr>
                <w:rFonts w:ascii="Calibri" w:hAnsi="Calibri" w:cs="Calibri"/>
                <w:color w:val="000000"/>
                <w:szCs w:val="22"/>
              </w:rPr>
              <w:t>2</w:t>
            </w:r>
            <w:r w:rsidR="002A0861">
              <w:rPr>
                <w:rFonts w:ascii="Calibri" w:hAnsi="Calibri" w:cs="Calibri"/>
                <w:color w:val="000000"/>
                <w:szCs w:val="22"/>
              </w:rPr>
              <w:t>5</w:t>
            </w:r>
            <w:r>
              <w:rPr>
                <w:rFonts w:ascii="Calibri" w:hAnsi="Calibri" w:cs="Calibri"/>
                <w:color w:val="000000"/>
                <w:szCs w:val="22"/>
              </w:rPr>
              <w:t>,</w:t>
            </w:r>
            <w:r w:rsidR="001B0303">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D80655" w:rsidRPr="00250854" w:rsidRDefault="002A0861" w:rsidP="006A5520">
            <w:pPr>
              <w:jc w:val="center"/>
              <w:rPr>
                <w:rFonts w:ascii="Calibri" w:hAnsi="Calibri" w:cs="Calibri"/>
                <w:color w:val="000000"/>
                <w:szCs w:val="22"/>
              </w:rPr>
            </w:pPr>
            <w:r>
              <w:rPr>
                <w:rFonts w:ascii="Calibri" w:hAnsi="Calibri" w:cs="Calibri"/>
                <w:color w:val="000000"/>
                <w:szCs w:val="22"/>
              </w:rPr>
              <w:t>2,40,324</w:t>
            </w:r>
          </w:p>
        </w:tc>
      </w:tr>
      <w:tr w:rsidR="00D80655" w:rsidRPr="00065E90" w:rsidTr="004E3D56">
        <w:trPr>
          <w:trHeight w:val="216"/>
        </w:trPr>
        <w:tc>
          <w:tcPr>
            <w:tcW w:w="800"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1B0303" w:rsidP="00D80655">
            <w:pPr>
              <w:jc w:val="center"/>
            </w:pPr>
            <w:r>
              <w:rPr>
                <w:rFonts w:ascii="Calibri" w:eastAsia="Calibri" w:hAnsi="Calibri" w:cs="Calibri"/>
                <w:color w:val="auto"/>
                <w:szCs w:val="22"/>
                <w:lang w:bidi="en-US"/>
              </w:rPr>
              <w:t>30</w:t>
            </w:r>
            <w:r w:rsidR="00D80655" w:rsidRPr="00EB201D">
              <w:rPr>
                <w:rFonts w:ascii="Calibri" w:eastAsia="Calibri" w:hAnsi="Calibri" w:cs="Calibri"/>
                <w:color w:val="auto"/>
                <w:szCs w:val="22"/>
                <w:lang w:bidi="en-US"/>
              </w:rPr>
              <w:t>-Sep-2025</w:t>
            </w:r>
          </w:p>
        </w:tc>
        <w:tc>
          <w:tcPr>
            <w:tcW w:w="1120" w:type="pct"/>
            <w:tcBorders>
              <w:bottom w:val="single" w:sz="12" w:space="0" w:color="FFFFFF"/>
            </w:tcBorders>
            <w:shd w:val="clear" w:color="auto" w:fill="DEDEDE"/>
            <w:vAlign w:val="bottom"/>
          </w:tcPr>
          <w:p w:rsidR="00D80655" w:rsidRPr="00250854" w:rsidRDefault="00EB11C0" w:rsidP="000B3383">
            <w:pPr>
              <w:jc w:val="center"/>
              <w:rPr>
                <w:rFonts w:ascii="Calibri" w:hAnsi="Calibri" w:cs="Calibri"/>
                <w:color w:val="000000"/>
                <w:szCs w:val="22"/>
              </w:rPr>
            </w:pPr>
            <w:r>
              <w:rPr>
                <w:rFonts w:ascii="Calibri" w:hAnsi="Calibri" w:cs="Calibri"/>
                <w:color w:val="000000"/>
                <w:szCs w:val="22"/>
              </w:rPr>
              <w:t>2</w:t>
            </w:r>
            <w:r w:rsidR="002A0861">
              <w:rPr>
                <w:rFonts w:ascii="Calibri" w:hAnsi="Calibri" w:cs="Calibri"/>
                <w:color w:val="000000"/>
                <w:szCs w:val="22"/>
              </w:rPr>
              <w:t>6</w:t>
            </w:r>
            <w:r w:rsidR="00D72DB2">
              <w:rPr>
                <w:rFonts w:ascii="Calibri" w:hAnsi="Calibri" w:cs="Calibri"/>
                <w:color w:val="000000"/>
                <w:szCs w:val="22"/>
              </w:rPr>
              <w:t>,</w:t>
            </w:r>
            <w:r w:rsidR="00D51AB6">
              <w:rPr>
                <w:rFonts w:ascii="Calibri" w:hAnsi="Calibri" w:cs="Calibri"/>
                <w:color w:val="000000"/>
                <w:szCs w:val="22"/>
              </w:rPr>
              <w:t>0</w:t>
            </w:r>
            <w:r w:rsidR="00D72DB2">
              <w:rPr>
                <w:rFonts w:ascii="Calibri" w:hAnsi="Calibri" w:cs="Calibri"/>
                <w:color w:val="000000"/>
                <w:szCs w:val="22"/>
              </w:rPr>
              <w:t>00</w:t>
            </w:r>
          </w:p>
        </w:tc>
        <w:tc>
          <w:tcPr>
            <w:tcW w:w="1960" w:type="pct"/>
            <w:tcBorders>
              <w:bottom w:val="single" w:sz="12" w:space="0" w:color="FFFFFF"/>
            </w:tcBorders>
            <w:shd w:val="clear" w:color="auto" w:fill="DEDEDE"/>
            <w:vAlign w:val="bottom"/>
          </w:tcPr>
          <w:p w:rsidR="00D80655" w:rsidRPr="00250854" w:rsidRDefault="002A0861" w:rsidP="00D80655">
            <w:pPr>
              <w:jc w:val="center"/>
              <w:rPr>
                <w:rFonts w:ascii="Calibri" w:hAnsi="Calibri" w:cs="Calibri"/>
                <w:color w:val="000000"/>
                <w:szCs w:val="22"/>
              </w:rPr>
            </w:pPr>
            <w:r>
              <w:rPr>
                <w:rFonts w:ascii="Calibri" w:hAnsi="Calibri" w:cs="Calibri"/>
                <w:color w:val="000000"/>
                <w:szCs w:val="22"/>
              </w:rPr>
              <w:t>2,32,181</w:t>
            </w:r>
          </w:p>
        </w:tc>
      </w:tr>
      <w:tr w:rsidR="00D80655" w:rsidRPr="00065E90" w:rsidTr="004E3D56">
        <w:trPr>
          <w:trHeight w:val="216"/>
        </w:trPr>
        <w:tc>
          <w:tcPr>
            <w:tcW w:w="800"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EB201D">
              <w:rPr>
                <w:rFonts w:ascii="Calibri" w:eastAsia="Calibri" w:hAnsi="Calibri" w:cs="Calibri"/>
                <w:color w:val="auto"/>
                <w:szCs w:val="22"/>
                <w:lang w:bidi="en-US"/>
              </w:rPr>
              <w:t>-Sep-2025</w:t>
            </w:r>
          </w:p>
        </w:tc>
        <w:tc>
          <w:tcPr>
            <w:tcW w:w="1120" w:type="pct"/>
            <w:tcBorders>
              <w:top w:val="single" w:sz="12" w:space="0" w:color="FFFFFF"/>
            </w:tcBorders>
            <w:shd w:val="clear" w:color="auto" w:fill="F2F2F2"/>
            <w:vAlign w:val="bottom"/>
          </w:tcPr>
          <w:p w:rsidR="00D80655" w:rsidRPr="00250854" w:rsidRDefault="00EB11C0" w:rsidP="002A0861">
            <w:pPr>
              <w:jc w:val="center"/>
              <w:rPr>
                <w:rFonts w:ascii="Calibri" w:hAnsi="Calibri" w:cs="Calibri"/>
                <w:color w:val="000000"/>
                <w:szCs w:val="22"/>
              </w:rPr>
            </w:pPr>
            <w:r>
              <w:rPr>
                <w:rFonts w:ascii="Calibri" w:hAnsi="Calibri" w:cs="Calibri"/>
                <w:color w:val="000000"/>
                <w:szCs w:val="22"/>
              </w:rPr>
              <w:t>2</w:t>
            </w:r>
            <w:r w:rsidR="00D51AB6">
              <w:rPr>
                <w:rFonts w:ascii="Calibri" w:hAnsi="Calibri" w:cs="Calibri"/>
                <w:color w:val="000000"/>
                <w:szCs w:val="22"/>
              </w:rPr>
              <w:t>5</w:t>
            </w:r>
            <w:r w:rsidR="00FE6456">
              <w:rPr>
                <w:rFonts w:ascii="Calibri" w:hAnsi="Calibri" w:cs="Calibri"/>
                <w:color w:val="000000"/>
                <w:szCs w:val="22"/>
              </w:rPr>
              <w:t>,</w:t>
            </w:r>
            <w:r w:rsidR="002A0861">
              <w:rPr>
                <w:rFonts w:ascii="Calibri" w:hAnsi="Calibri" w:cs="Calibri"/>
                <w:color w:val="000000"/>
                <w:szCs w:val="22"/>
              </w:rPr>
              <w:t>5</w:t>
            </w:r>
            <w:r w:rsidR="00D72DB2">
              <w:rPr>
                <w:rFonts w:ascii="Calibri" w:hAnsi="Calibri" w:cs="Calibri"/>
                <w:color w:val="000000"/>
                <w:szCs w:val="22"/>
              </w:rPr>
              <w:t>00</w:t>
            </w:r>
          </w:p>
        </w:tc>
        <w:tc>
          <w:tcPr>
            <w:tcW w:w="1960" w:type="pct"/>
            <w:tcBorders>
              <w:top w:val="single" w:sz="12" w:space="0" w:color="FFFFFF"/>
            </w:tcBorders>
            <w:shd w:val="clear" w:color="auto" w:fill="F2F2F2"/>
            <w:vAlign w:val="bottom"/>
          </w:tcPr>
          <w:p w:rsidR="00D80655" w:rsidRPr="00250854" w:rsidRDefault="002A0861" w:rsidP="00D80655">
            <w:pPr>
              <w:jc w:val="center"/>
              <w:rPr>
                <w:rFonts w:ascii="Calibri" w:hAnsi="Calibri" w:cs="Calibri"/>
                <w:color w:val="000000"/>
                <w:szCs w:val="22"/>
              </w:rPr>
            </w:pPr>
            <w:r>
              <w:rPr>
                <w:rFonts w:ascii="Calibri" w:hAnsi="Calibri" w:cs="Calibri"/>
                <w:color w:val="000000"/>
                <w:szCs w:val="22"/>
              </w:rPr>
              <w:t>2,12,476</w:t>
            </w:r>
          </w:p>
        </w:tc>
      </w:tr>
    </w:tbl>
    <w:p w:rsidR="001F7767" w:rsidRDefault="001F7767" w:rsidP="00B7362C">
      <w:pPr>
        <w:tabs>
          <w:tab w:val="left" w:pos="1365"/>
        </w:tabs>
        <w:rPr>
          <w:rFonts w:asciiTheme="minorHAnsi" w:hAnsiTheme="minorHAnsi"/>
          <w:color w:val="auto"/>
          <w:sz w:val="14"/>
          <w:szCs w:val="16"/>
        </w:rPr>
      </w:pPr>
    </w:p>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D80655" w:rsidRPr="00065E90" w:rsidTr="004E3D56">
        <w:trPr>
          <w:trHeight w:val="246"/>
        </w:trPr>
        <w:tc>
          <w:tcPr>
            <w:tcW w:w="788" w:type="pct"/>
            <w:tcBorders>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shd w:val="clear" w:color="auto" w:fill="F2F2F2"/>
            <w:vAlign w:val="bottom"/>
          </w:tcPr>
          <w:p w:rsidR="00D80655" w:rsidRPr="00250854" w:rsidRDefault="00D80655" w:rsidP="002A0861">
            <w:pPr>
              <w:jc w:val="center"/>
              <w:rPr>
                <w:rFonts w:ascii="Calibri" w:hAnsi="Calibri" w:cs="Calibri"/>
                <w:color w:val="000000"/>
                <w:szCs w:val="22"/>
              </w:rPr>
            </w:pPr>
            <w:r>
              <w:rPr>
                <w:rFonts w:ascii="Calibri" w:hAnsi="Calibri" w:cs="Calibri"/>
                <w:color w:val="000000"/>
                <w:szCs w:val="22"/>
              </w:rPr>
              <w:t>2</w:t>
            </w:r>
            <w:r w:rsidR="002A0861">
              <w:rPr>
                <w:rFonts w:ascii="Calibri" w:hAnsi="Calibri" w:cs="Calibri"/>
                <w:color w:val="000000"/>
                <w:szCs w:val="22"/>
              </w:rPr>
              <w:t>4</w:t>
            </w:r>
            <w:r>
              <w:rPr>
                <w:rFonts w:ascii="Calibri" w:hAnsi="Calibri" w:cs="Calibri"/>
                <w:color w:val="000000"/>
                <w:szCs w:val="22"/>
              </w:rPr>
              <w:t>,</w:t>
            </w:r>
            <w:r w:rsidR="002A0861">
              <w:rPr>
                <w:rFonts w:ascii="Calibri" w:hAnsi="Calibri" w:cs="Calibri"/>
                <w:color w:val="000000"/>
                <w:szCs w:val="22"/>
              </w:rPr>
              <w:t>5</w:t>
            </w:r>
            <w:r>
              <w:rPr>
                <w:rFonts w:ascii="Calibri" w:hAnsi="Calibri" w:cs="Calibri"/>
                <w:color w:val="000000"/>
                <w:szCs w:val="22"/>
              </w:rPr>
              <w:t>00</w:t>
            </w:r>
          </w:p>
        </w:tc>
        <w:tc>
          <w:tcPr>
            <w:tcW w:w="1963" w:type="pct"/>
            <w:shd w:val="clear" w:color="auto" w:fill="F2F2F2"/>
            <w:vAlign w:val="bottom"/>
          </w:tcPr>
          <w:p w:rsidR="00D80655" w:rsidRPr="00250854" w:rsidRDefault="002A0861" w:rsidP="00B137F2">
            <w:pPr>
              <w:jc w:val="center"/>
              <w:rPr>
                <w:rFonts w:ascii="Calibri" w:hAnsi="Calibri" w:cs="Calibri"/>
                <w:color w:val="000000"/>
                <w:szCs w:val="22"/>
              </w:rPr>
            </w:pPr>
            <w:r>
              <w:rPr>
                <w:rFonts w:ascii="Calibri" w:hAnsi="Calibri" w:cs="Calibri"/>
                <w:color w:val="000000"/>
                <w:szCs w:val="22"/>
              </w:rPr>
              <w:t>1,65,181</w:t>
            </w:r>
          </w:p>
        </w:tc>
      </w:tr>
      <w:tr w:rsidR="00D80655" w:rsidRPr="00065E90" w:rsidTr="004E3D56">
        <w:trPr>
          <w:trHeight w:val="243"/>
        </w:trPr>
        <w:tc>
          <w:tcPr>
            <w:tcW w:w="788" w:type="pct"/>
            <w:tcBorders>
              <w:left w:val="nil"/>
              <w:bottom w:val="single" w:sz="12" w:space="0" w:color="FFFFFF"/>
            </w:tcBorders>
            <w:shd w:val="clear" w:color="auto" w:fill="DEDEDE"/>
            <w:vAlign w:val="center"/>
          </w:tcPr>
          <w:p w:rsidR="00D80655" w:rsidRPr="004020BC" w:rsidRDefault="00D80655" w:rsidP="00D80655">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tcBorders>
              <w:bottom w:val="single" w:sz="12" w:space="0" w:color="FFFFFF"/>
            </w:tcBorders>
            <w:shd w:val="clear" w:color="auto" w:fill="DEDEDE"/>
            <w:vAlign w:val="bottom"/>
          </w:tcPr>
          <w:p w:rsidR="00D80655" w:rsidRPr="00250854" w:rsidRDefault="00170CFC" w:rsidP="00973992">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2A0861">
              <w:rPr>
                <w:rFonts w:ascii="Calibri" w:hAnsi="Calibri" w:cs="Calibri"/>
                <w:color w:val="000000"/>
                <w:szCs w:val="22"/>
              </w:rPr>
              <w:t>6</w:t>
            </w:r>
            <w:r w:rsidR="00D80655">
              <w:rPr>
                <w:rFonts w:ascii="Calibri" w:hAnsi="Calibri" w:cs="Calibri"/>
                <w:color w:val="000000"/>
                <w:szCs w:val="22"/>
              </w:rPr>
              <w:t>00</w:t>
            </w:r>
          </w:p>
        </w:tc>
        <w:tc>
          <w:tcPr>
            <w:tcW w:w="1963" w:type="pct"/>
            <w:tcBorders>
              <w:bottom w:val="single" w:sz="12" w:space="0" w:color="FFFFFF"/>
            </w:tcBorders>
            <w:shd w:val="clear" w:color="auto" w:fill="DEDEDE"/>
            <w:vAlign w:val="bottom"/>
          </w:tcPr>
          <w:p w:rsidR="00D80655" w:rsidRPr="00250854" w:rsidRDefault="002A0861" w:rsidP="00B137F2">
            <w:pPr>
              <w:jc w:val="center"/>
              <w:rPr>
                <w:rFonts w:ascii="Calibri" w:hAnsi="Calibri" w:cs="Calibri"/>
                <w:color w:val="000000"/>
                <w:szCs w:val="22"/>
              </w:rPr>
            </w:pPr>
            <w:r>
              <w:rPr>
                <w:rFonts w:ascii="Calibri" w:hAnsi="Calibri" w:cs="Calibri"/>
                <w:color w:val="000000"/>
                <w:szCs w:val="22"/>
              </w:rPr>
              <w:t>1,22,954</w:t>
            </w:r>
          </w:p>
        </w:tc>
      </w:tr>
      <w:tr w:rsidR="00D80655" w:rsidRPr="00065E90" w:rsidTr="004E3D56">
        <w:trPr>
          <w:trHeight w:val="243"/>
        </w:trPr>
        <w:tc>
          <w:tcPr>
            <w:tcW w:w="788" w:type="pct"/>
            <w:tcBorders>
              <w:top w:val="single" w:sz="12" w:space="0" w:color="FFFFFF"/>
              <w:left w:val="nil"/>
            </w:tcBorders>
            <w:shd w:val="clear" w:color="auto" w:fill="F2F2F2"/>
            <w:vAlign w:val="center"/>
          </w:tcPr>
          <w:p w:rsidR="00D80655" w:rsidRPr="004020BC" w:rsidRDefault="00D80655" w:rsidP="00D8065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tcPr>
          <w:p w:rsidR="00D80655" w:rsidRDefault="001B0303" w:rsidP="00D80655">
            <w:pPr>
              <w:jc w:val="center"/>
            </w:pPr>
            <w:r>
              <w:rPr>
                <w:rFonts w:ascii="Calibri" w:eastAsia="Calibri" w:hAnsi="Calibri" w:cs="Calibri"/>
                <w:color w:val="auto"/>
                <w:szCs w:val="22"/>
                <w:lang w:bidi="en-US"/>
              </w:rPr>
              <w:t>30</w:t>
            </w:r>
            <w:r w:rsidR="00D80655" w:rsidRPr="00001854">
              <w:rPr>
                <w:rFonts w:ascii="Calibri" w:eastAsia="Calibri" w:hAnsi="Calibri" w:cs="Calibri"/>
                <w:color w:val="auto"/>
                <w:szCs w:val="22"/>
                <w:lang w:bidi="en-US"/>
              </w:rPr>
              <w:t>-Sep-2025</w:t>
            </w:r>
          </w:p>
        </w:tc>
        <w:tc>
          <w:tcPr>
            <w:tcW w:w="1129" w:type="pct"/>
            <w:tcBorders>
              <w:top w:val="single" w:sz="12" w:space="0" w:color="FFFFFF"/>
            </w:tcBorders>
            <w:shd w:val="clear" w:color="auto" w:fill="F2F2F2"/>
            <w:vAlign w:val="bottom"/>
          </w:tcPr>
          <w:p w:rsidR="00D80655" w:rsidRPr="00250854" w:rsidRDefault="00DD254D" w:rsidP="00D51AB6">
            <w:pPr>
              <w:jc w:val="center"/>
              <w:rPr>
                <w:rFonts w:ascii="Calibri" w:hAnsi="Calibri" w:cs="Calibri"/>
                <w:color w:val="000000"/>
                <w:szCs w:val="22"/>
              </w:rPr>
            </w:pPr>
            <w:r>
              <w:rPr>
                <w:rFonts w:ascii="Calibri" w:hAnsi="Calibri" w:cs="Calibri"/>
                <w:color w:val="000000"/>
                <w:szCs w:val="22"/>
              </w:rPr>
              <w:t>2</w:t>
            </w:r>
            <w:r w:rsidR="001B0303">
              <w:rPr>
                <w:rFonts w:ascii="Calibri" w:hAnsi="Calibri" w:cs="Calibri"/>
                <w:color w:val="000000"/>
                <w:szCs w:val="22"/>
              </w:rPr>
              <w:t>4</w:t>
            </w:r>
            <w:r>
              <w:rPr>
                <w:rFonts w:ascii="Calibri" w:hAnsi="Calibri" w:cs="Calibri"/>
                <w:color w:val="000000"/>
                <w:szCs w:val="22"/>
              </w:rPr>
              <w:t>,</w:t>
            </w:r>
            <w:r w:rsidR="002A0861">
              <w:rPr>
                <w:rFonts w:ascii="Calibri" w:hAnsi="Calibri" w:cs="Calibri"/>
                <w:color w:val="000000"/>
                <w:szCs w:val="22"/>
              </w:rPr>
              <w:t>0</w:t>
            </w:r>
            <w:r w:rsidR="008F3EDC">
              <w:rPr>
                <w:rFonts w:ascii="Calibri" w:hAnsi="Calibri" w:cs="Calibri"/>
                <w:color w:val="000000"/>
                <w:szCs w:val="22"/>
              </w:rPr>
              <w:t>0</w:t>
            </w:r>
            <w:r w:rsidR="00D80655">
              <w:rPr>
                <w:rFonts w:ascii="Calibri" w:hAnsi="Calibri" w:cs="Calibri"/>
                <w:color w:val="000000"/>
                <w:szCs w:val="22"/>
              </w:rPr>
              <w:t>0</w:t>
            </w:r>
          </w:p>
        </w:tc>
        <w:tc>
          <w:tcPr>
            <w:tcW w:w="1963" w:type="pct"/>
            <w:tcBorders>
              <w:top w:val="single" w:sz="12" w:space="0" w:color="FFFFFF"/>
            </w:tcBorders>
            <w:shd w:val="clear" w:color="auto" w:fill="F2F2F2"/>
            <w:vAlign w:val="bottom"/>
          </w:tcPr>
          <w:p w:rsidR="00D80655" w:rsidRPr="00250854" w:rsidRDefault="002A0861" w:rsidP="0077068A">
            <w:pPr>
              <w:jc w:val="center"/>
              <w:rPr>
                <w:rFonts w:ascii="Calibri" w:hAnsi="Calibri" w:cs="Calibri"/>
                <w:color w:val="000000"/>
                <w:szCs w:val="22"/>
              </w:rPr>
            </w:pPr>
            <w:r>
              <w:rPr>
                <w:rFonts w:ascii="Calibri" w:hAnsi="Calibri" w:cs="Calibri"/>
                <w:color w:val="000000"/>
                <w:szCs w:val="22"/>
              </w:rPr>
              <w:t>1,19,993</w:t>
            </w:r>
          </w:p>
        </w:tc>
      </w:tr>
    </w:tbl>
    <w:p w:rsidR="008B6EC0" w:rsidRDefault="008B6EC0"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8E409C">
      <w:pPr>
        <w:tabs>
          <w:tab w:val="left" w:pos="1365"/>
        </w:tabs>
        <w:jc w:val="center"/>
        <w:rPr>
          <w:rFonts w:asciiTheme="minorHAnsi" w:hAnsiTheme="minorHAnsi"/>
          <w:color w:val="auto"/>
          <w:szCs w:val="16"/>
        </w:rPr>
      </w:pPr>
    </w:p>
    <w:p w:rsidR="00776B02" w:rsidRDefault="00776B02" w:rsidP="007C3738">
      <w:pPr>
        <w:tabs>
          <w:tab w:val="left" w:pos="1365"/>
        </w:tabs>
        <w:rPr>
          <w:rFonts w:asciiTheme="minorHAnsi" w:hAnsiTheme="minorHAnsi"/>
          <w:color w:val="auto"/>
          <w:szCs w:val="16"/>
        </w:rPr>
      </w:pPr>
    </w:p>
    <w:p w:rsidR="003D70E2" w:rsidRPr="006E0A4D" w:rsidRDefault="003D70E2" w:rsidP="00E616DD">
      <w:pPr>
        <w:rPr>
          <w:rFonts w:ascii="Calibri" w:hAnsi="Calibri" w:cs="Calibri"/>
          <w:b/>
          <w:color w:val="000000"/>
          <w:sz w:val="20"/>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tbl>
      <w:tblPr>
        <w:tblW w:w="11166" w:type="dxa"/>
        <w:tblInd w:w="118" w:type="dxa"/>
        <w:tblLook w:val="04A0" w:firstRow="1" w:lastRow="0" w:firstColumn="1" w:lastColumn="0" w:noHBand="0" w:noVBand="1"/>
      </w:tblPr>
      <w:tblGrid>
        <w:gridCol w:w="1422"/>
        <w:gridCol w:w="1884"/>
        <w:gridCol w:w="4998"/>
        <w:gridCol w:w="922"/>
        <w:gridCol w:w="1018"/>
        <w:gridCol w:w="922"/>
      </w:tblGrid>
      <w:tr w:rsidR="008F1F60" w:rsidRPr="008F1F60" w:rsidTr="008F1F60">
        <w:trPr>
          <w:trHeight w:val="269"/>
        </w:trPr>
        <w:tc>
          <w:tcPr>
            <w:tcW w:w="1422" w:type="dxa"/>
            <w:tcBorders>
              <w:top w:val="single" w:sz="8" w:space="0" w:color="FFFFFF"/>
              <w:left w:val="single" w:sz="8" w:space="0" w:color="FFFFFF"/>
              <w:bottom w:val="nil"/>
              <w:right w:val="single" w:sz="8" w:space="0" w:color="FFFFFF"/>
            </w:tcBorders>
            <w:shd w:val="clear" w:color="000000" w:fill="00B050"/>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Deal Date</w:t>
            </w:r>
          </w:p>
        </w:tc>
        <w:tc>
          <w:tcPr>
            <w:tcW w:w="1884" w:type="dxa"/>
            <w:tcBorders>
              <w:top w:val="single" w:sz="8" w:space="0" w:color="FFFFFF"/>
              <w:left w:val="nil"/>
              <w:bottom w:val="nil"/>
              <w:right w:val="single" w:sz="8" w:space="0" w:color="FFFFFF"/>
            </w:tcBorders>
            <w:shd w:val="clear" w:color="000000" w:fill="00B050"/>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Scrip Name</w:t>
            </w:r>
          </w:p>
        </w:tc>
        <w:tc>
          <w:tcPr>
            <w:tcW w:w="4998" w:type="dxa"/>
            <w:tcBorders>
              <w:top w:val="single" w:sz="8" w:space="0" w:color="FFFFFF"/>
              <w:left w:val="nil"/>
              <w:bottom w:val="nil"/>
              <w:right w:val="single" w:sz="8" w:space="0" w:color="FFFFFF"/>
            </w:tcBorders>
            <w:shd w:val="clear" w:color="000000" w:fill="00B050"/>
            <w:noWrap/>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 Client Name</w:t>
            </w:r>
          </w:p>
        </w:tc>
        <w:tc>
          <w:tcPr>
            <w:tcW w:w="922" w:type="dxa"/>
            <w:tcBorders>
              <w:top w:val="single" w:sz="8" w:space="0" w:color="FFFFFF"/>
              <w:left w:val="nil"/>
              <w:bottom w:val="nil"/>
              <w:right w:val="single" w:sz="8" w:space="0" w:color="FFFFFF"/>
            </w:tcBorders>
            <w:shd w:val="clear" w:color="000000" w:fill="00B050"/>
            <w:noWrap/>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Deal Type</w:t>
            </w:r>
          </w:p>
        </w:tc>
        <w:tc>
          <w:tcPr>
            <w:tcW w:w="1018" w:type="dxa"/>
            <w:tcBorders>
              <w:top w:val="single" w:sz="8" w:space="0" w:color="FFFFFF"/>
              <w:left w:val="nil"/>
              <w:bottom w:val="nil"/>
              <w:right w:val="single" w:sz="8" w:space="0" w:color="FFFFFF"/>
            </w:tcBorders>
            <w:shd w:val="clear" w:color="000000" w:fill="00B050"/>
            <w:noWrap/>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Quantity</w:t>
            </w:r>
          </w:p>
        </w:tc>
        <w:tc>
          <w:tcPr>
            <w:tcW w:w="922" w:type="dxa"/>
            <w:tcBorders>
              <w:top w:val="single" w:sz="8" w:space="0" w:color="FFFFFF"/>
              <w:left w:val="nil"/>
              <w:bottom w:val="nil"/>
              <w:right w:val="single" w:sz="8" w:space="0" w:color="FFFFFF"/>
            </w:tcBorders>
            <w:shd w:val="clear" w:color="000000" w:fill="00B050"/>
            <w:noWrap/>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Price</w:t>
            </w:r>
          </w:p>
        </w:tc>
      </w:tr>
      <w:tr w:rsidR="008F1F60" w:rsidRPr="008F1F60" w:rsidTr="008F1F60">
        <w:trPr>
          <w:trHeight w:val="269"/>
        </w:trPr>
        <w:tc>
          <w:tcPr>
            <w:tcW w:w="1422"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26-Sep-25</w:t>
            </w:r>
          </w:p>
        </w:tc>
        <w:tc>
          <w:tcPr>
            <w:tcW w:w="1884" w:type="dxa"/>
            <w:tcBorders>
              <w:top w:val="nil"/>
              <w:left w:val="nil"/>
              <w:bottom w:val="nil"/>
              <w:right w:val="nil"/>
            </w:tcBorders>
            <w:shd w:val="clear" w:color="auto" w:fill="auto"/>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VIPIND</w:t>
            </w:r>
          </w:p>
        </w:tc>
        <w:tc>
          <w:tcPr>
            <w:tcW w:w="4998" w:type="dxa"/>
            <w:tcBorders>
              <w:top w:val="nil"/>
              <w:left w:val="nil"/>
              <w:bottom w:val="nil"/>
              <w:right w:val="nil"/>
            </w:tcBorders>
            <w:shd w:val="clear" w:color="auto" w:fill="auto"/>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KIDDY PLAST LIMITED</w:t>
            </w:r>
          </w:p>
        </w:tc>
        <w:tc>
          <w:tcPr>
            <w:tcW w:w="922" w:type="dxa"/>
            <w:tcBorders>
              <w:top w:val="nil"/>
              <w:left w:val="nil"/>
              <w:bottom w:val="nil"/>
              <w:right w:val="nil"/>
            </w:tcBorders>
            <w:shd w:val="clear" w:color="auto" w:fill="auto"/>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auto" w:fill="auto"/>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1,087,334</w:t>
            </w:r>
          </w:p>
        </w:tc>
        <w:tc>
          <w:tcPr>
            <w:tcW w:w="922" w:type="dxa"/>
            <w:tcBorders>
              <w:top w:val="nil"/>
              <w:left w:val="nil"/>
              <w:bottom w:val="nil"/>
              <w:right w:val="nil"/>
            </w:tcBorders>
            <w:shd w:val="clear" w:color="auto" w:fill="auto"/>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388</w:t>
            </w:r>
          </w:p>
        </w:tc>
      </w:tr>
      <w:tr w:rsidR="008F1F60" w:rsidRPr="008F1F60" w:rsidTr="008F1F60">
        <w:trPr>
          <w:trHeight w:val="269"/>
        </w:trPr>
        <w:tc>
          <w:tcPr>
            <w:tcW w:w="1422" w:type="dxa"/>
            <w:tcBorders>
              <w:top w:val="nil"/>
              <w:left w:val="nil"/>
              <w:bottom w:val="nil"/>
              <w:right w:val="nil"/>
            </w:tcBorders>
            <w:shd w:val="clear" w:color="000000" w:fill="D9D9D9"/>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26-Sep-25</w:t>
            </w:r>
          </w:p>
        </w:tc>
        <w:tc>
          <w:tcPr>
            <w:tcW w:w="1884" w:type="dxa"/>
            <w:tcBorders>
              <w:top w:val="nil"/>
              <w:left w:val="nil"/>
              <w:bottom w:val="nil"/>
              <w:right w:val="nil"/>
            </w:tcBorders>
            <w:shd w:val="clear" w:color="000000" w:fill="D9D9D9"/>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VIPIND</w:t>
            </w:r>
          </w:p>
        </w:tc>
        <w:tc>
          <w:tcPr>
            <w:tcW w:w="4998" w:type="dxa"/>
            <w:tcBorders>
              <w:top w:val="nil"/>
              <w:left w:val="nil"/>
              <w:bottom w:val="nil"/>
              <w:right w:val="nil"/>
            </w:tcBorders>
            <w:shd w:val="clear" w:color="000000" w:fill="D9D9D9"/>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PIRAMAL VIBHUTI INVESTMENTS LIMITED</w:t>
            </w:r>
          </w:p>
        </w:tc>
        <w:tc>
          <w:tcPr>
            <w:tcW w:w="922" w:type="dxa"/>
            <w:tcBorders>
              <w:top w:val="nil"/>
              <w:left w:val="nil"/>
              <w:bottom w:val="nil"/>
              <w:right w:val="nil"/>
            </w:tcBorders>
            <w:shd w:val="clear" w:color="000000" w:fill="D9D9D9"/>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S</w:t>
            </w:r>
            <w:r>
              <w:rPr>
                <w:rFonts w:ascii="Calibri" w:eastAsia="Times New Roman" w:hAnsi="Calibri" w:cs="Calibri"/>
                <w:color w:val="auto"/>
              </w:rPr>
              <w:t>ELL</w:t>
            </w:r>
          </w:p>
        </w:tc>
        <w:tc>
          <w:tcPr>
            <w:tcW w:w="1018" w:type="dxa"/>
            <w:tcBorders>
              <w:top w:val="nil"/>
              <w:left w:val="nil"/>
              <w:bottom w:val="nil"/>
              <w:right w:val="nil"/>
            </w:tcBorders>
            <w:shd w:val="clear" w:color="000000" w:fill="D9D9D9"/>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7,752,742</w:t>
            </w:r>
          </w:p>
        </w:tc>
        <w:tc>
          <w:tcPr>
            <w:tcW w:w="922" w:type="dxa"/>
            <w:tcBorders>
              <w:top w:val="nil"/>
              <w:left w:val="nil"/>
              <w:bottom w:val="nil"/>
              <w:right w:val="nil"/>
            </w:tcBorders>
            <w:shd w:val="clear" w:color="000000" w:fill="D9D9D9"/>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388.25</w:t>
            </w:r>
          </w:p>
        </w:tc>
      </w:tr>
      <w:tr w:rsidR="008F1F60" w:rsidRPr="008F1F60" w:rsidTr="008F1F60">
        <w:trPr>
          <w:trHeight w:val="269"/>
        </w:trPr>
        <w:tc>
          <w:tcPr>
            <w:tcW w:w="1422"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26-Sep-25</w:t>
            </w:r>
          </w:p>
        </w:tc>
        <w:tc>
          <w:tcPr>
            <w:tcW w:w="1884" w:type="dxa"/>
            <w:tcBorders>
              <w:top w:val="nil"/>
              <w:left w:val="nil"/>
              <w:bottom w:val="nil"/>
              <w:right w:val="nil"/>
            </w:tcBorders>
            <w:shd w:val="clear" w:color="auto" w:fill="auto"/>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VIPIND</w:t>
            </w:r>
          </w:p>
        </w:tc>
        <w:tc>
          <w:tcPr>
            <w:tcW w:w="4998" w:type="dxa"/>
            <w:tcBorders>
              <w:top w:val="nil"/>
              <w:left w:val="nil"/>
              <w:bottom w:val="nil"/>
              <w:right w:val="nil"/>
            </w:tcBorders>
            <w:shd w:val="clear" w:color="auto" w:fill="auto"/>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MULTIPLES PRIVATE EQUITY GIFT FUND IV</w:t>
            </w:r>
          </w:p>
        </w:tc>
        <w:tc>
          <w:tcPr>
            <w:tcW w:w="922" w:type="dxa"/>
            <w:tcBorders>
              <w:top w:val="nil"/>
              <w:left w:val="nil"/>
              <w:bottom w:val="nil"/>
              <w:right w:val="nil"/>
            </w:tcBorders>
            <w:shd w:val="clear" w:color="auto" w:fill="auto"/>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3,152,461</w:t>
            </w:r>
          </w:p>
        </w:tc>
        <w:tc>
          <w:tcPr>
            <w:tcW w:w="922" w:type="dxa"/>
            <w:tcBorders>
              <w:top w:val="nil"/>
              <w:left w:val="nil"/>
              <w:bottom w:val="nil"/>
              <w:right w:val="nil"/>
            </w:tcBorders>
            <w:shd w:val="clear" w:color="auto" w:fill="auto"/>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388.00</w:t>
            </w:r>
          </w:p>
        </w:tc>
      </w:tr>
      <w:tr w:rsidR="008F1F60" w:rsidRPr="008F1F60" w:rsidTr="008F1F60">
        <w:trPr>
          <w:trHeight w:val="269"/>
        </w:trPr>
        <w:tc>
          <w:tcPr>
            <w:tcW w:w="1422" w:type="dxa"/>
            <w:tcBorders>
              <w:top w:val="nil"/>
              <w:left w:val="nil"/>
              <w:bottom w:val="nil"/>
              <w:right w:val="nil"/>
            </w:tcBorders>
            <w:shd w:val="clear" w:color="000000" w:fill="D9D9D9"/>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26-Sep-25</w:t>
            </w:r>
          </w:p>
        </w:tc>
        <w:tc>
          <w:tcPr>
            <w:tcW w:w="1884" w:type="dxa"/>
            <w:tcBorders>
              <w:top w:val="nil"/>
              <w:left w:val="nil"/>
              <w:bottom w:val="nil"/>
              <w:right w:val="nil"/>
            </w:tcBorders>
            <w:shd w:val="clear" w:color="000000" w:fill="D9D9D9"/>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VIPIND</w:t>
            </w:r>
          </w:p>
        </w:tc>
        <w:tc>
          <w:tcPr>
            <w:tcW w:w="4998" w:type="dxa"/>
            <w:tcBorders>
              <w:top w:val="nil"/>
              <w:left w:val="nil"/>
              <w:bottom w:val="nil"/>
              <w:right w:val="nil"/>
            </w:tcBorders>
            <w:shd w:val="clear" w:color="000000" w:fill="D9D9D9"/>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SAMVIBHAG SECURITIES PRIVATE LIMITED</w:t>
            </w:r>
          </w:p>
        </w:tc>
        <w:tc>
          <w:tcPr>
            <w:tcW w:w="922" w:type="dxa"/>
            <w:tcBorders>
              <w:top w:val="nil"/>
              <w:left w:val="nil"/>
              <w:bottom w:val="nil"/>
              <w:right w:val="nil"/>
            </w:tcBorders>
            <w:shd w:val="clear" w:color="000000" w:fill="D9D9D9"/>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000000" w:fill="D9D9D9"/>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2212517</w:t>
            </w:r>
          </w:p>
        </w:tc>
        <w:tc>
          <w:tcPr>
            <w:tcW w:w="922" w:type="dxa"/>
            <w:tcBorders>
              <w:top w:val="nil"/>
              <w:left w:val="nil"/>
              <w:bottom w:val="nil"/>
              <w:right w:val="nil"/>
            </w:tcBorders>
            <w:shd w:val="clear" w:color="000000" w:fill="D9D9D9"/>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388</w:t>
            </w:r>
          </w:p>
        </w:tc>
      </w:tr>
      <w:tr w:rsidR="008F1F60" w:rsidRPr="008F1F60" w:rsidTr="008F1F60">
        <w:trPr>
          <w:trHeight w:val="269"/>
        </w:trPr>
        <w:tc>
          <w:tcPr>
            <w:tcW w:w="1422"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26-Sep-25</w:t>
            </w:r>
          </w:p>
        </w:tc>
        <w:tc>
          <w:tcPr>
            <w:tcW w:w="1884" w:type="dxa"/>
            <w:tcBorders>
              <w:top w:val="nil"/>
              <w:left w:val="nil"/>
              <w:bottom w:val="nil"/>
              <w:right w:val="nil"/>
            </w:tcBorders>
            <w:shd w:val="clear" w:color="auto" w:fill="auto"/>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VIPIND</w:t>
            </w:r>
          </w:p>
        </w:tc>
        <w:tc>
          <w:tcPr>
            <w:tcW w:w="4998" w:type="dxa"/>
            <w:tcBorders>
              <w:top w:val="nil"/>
              <w:left w:val="nil"/>
              <w:bottom w:val="nil"/>
              <w:right w:val="nil"/>
            </w:tcBorders>
            <w:shd w:val="clear" w:color="auto" w:fill="auto"/>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MULTIPLES PRIVATE EQUITY FUND IV</w:t>
            </w:r>
          </w:p>
        </w:tc>
        <w:tc>
          <w:tcPr>
            <w:tcW w:w="922" w:type="dxa"/>
            <w:tcBorders>
              <w:top w:val="nil"/>
              <w:left w:val="nil"/>
              <w:bottom w:val="nil"/>
              <w:right w:val="nil"/>
            </w:tcBorders>
            <w:shd w:val="clear" w:color="auto" w:fill="auto"/>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B</w:t>
            </w:r>
            <w:r>
              <w:rPr>
                <w:rFonts w:ascii="Calibri" w:eastAsia="Times New Roman" w:hAnsi="Calibri" w:cs="Calibri"/>
                <w:color w:val="auto"/>
              </w:rPr>
              <w:t>UY</w:t>
            </w:r>
          </w:p>
        </w:tc>
        <w:tc>
          <w:tcPr>
            <w:tcW w:w="1018" w:type="dxa"/>
            <w:tcBorders>
              <w:top w:val="nil"/>
              <w:left w:val="nil"/>
              <w:bottom w:val="nil"/>
              <w:right w:val="nil"/>
            </w:tcBorders>
            <w:shd w:val="clear" w:color="auto" w:fill="auto"/>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2858544</w:t>
            </w:r>
          </w:p>
        </w:tc>
        <w:tc>
          <w:tcPr>
            <w:tcW w:w="922" w:type="dxa"/>
            <w:tcBorders>
              <w:top w:val="nil"/>
              <w:left w:val="nil"/>
              <w:bottom w:val="nil"/>
              <w:right w:val="nil"/>
            </w:tcBorders>
            <w:shd w:val="clear" w:color="auto" w:fill="auto"/>
            <w:noWrap/>
            <w:vAlign w:val="bottom"/>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388</w:t>
            </w:r>
          </w:p>
        </w:tc>
      </w:tr>
    </w:tbl>
    <w:p w:rsidR="000F4323" w:rsidRDefault="000F4323" w:rsidP="008C5EC2">
      <w:pPr>
        <w:tabs>
          <w:tab w:val="left" w:pos="945"/>
        </w:tabs>
        <w:rPr>
          <w:rFonts w:asciiTheme="minorHAnsi" w:hAnsiTheme="minorHAnsi"/>
          <w:b/>
          <w:color w:val="auto"/>
          <w:szCs w:val="16"/>
        </w:rPr>
      </w:pP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82" w:type="dxa"/>
        <w:tblInd w:w="118" w:type="dxa"/>
        <w:tblLook w:val="04A0" w:firstRow="1" w:lastRow="0" w:firstColumn="1" w:lastColumn="0" w:noHBand="0" w:noVBand="1"/>
      </w:tblPr>
      <w:tblGrid>
        <w:gridCol w:w="1299"/>
        <w:gridCol w:w="1867"/>
        <w:gridCol w:w="5156"/>
        <w:gridCol w:w="872"/>
        <w:gridCol w:w="1014"/>
        <w:gridCol w:w="974"/>
      </w:tblGrid>
      <w:tr w:rsidR="008F1F60" w:rsidRPr="008F1F60" w:rsidTr="008F1F60">
        <w:trPr>
          <w:trHeight w:val="245"/>
        </w:trPr>
        <w:tc>
          <w:tcPr>
            <w:tcW w:w="1299" w:type="dxa"/>
            <w:tcBorders>
              <w:top w:val="single" w:sz="8" w:space="0" w:color="FFFFFF"/>
              <w:left w:val="single" w:sz="8" w:space="0" w:color="FFFFFF"/>
              <w:bottom w:val="nil"/>
              <w:right w:val="single" w:sz="8" w:space="0" w:color="FFFFFF"/>
            </w:tcBorders>
            <w:shd w:val="clear" w:color="000000" w:fill="00B050"/>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Deal Date</w:t>
            </w:r>
          </w:p>
        </w:tc>
        <w:tc>
          <w:tcPr>
            <w:tcW w:w="1867" w:type="dxa"/>
            <w:tcBorders>
              <w:top w:val="single" w:sz="8" w:space="0" w:color="FFFFFF"/>
              <w:left w:val="nil"/>
              <w:bottom w:val="nil"/>
              <w:right w:val="single" w:sz="8" w:space="0" w:color="FFFFFF"/>
            </w:tcBorders>
            <w:shd w:val="clear" w:color="000000" w:fill="00B050"/>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Scrip Name</w:t>
            </w:r>
          </w:p>
        </w:tc>
        <w:tc>
          <w:tcPr>
            <w:tcW w:w="5156" w:type="dxa"/>
            <w:tcBorders>
              <w:top w:val="single" w:sz="8" w:space="0" w:color="FFFFFF"/>
              <w:left w:val="nil"/>
              <w:bottom w:val="nil"/>
              <w:right w:val="single" w:sz="8" w:space="0" w:color="FFFFFF"/>
            </w:tcBorders>
            <w:shd w:val="clear" w:color="000000" w:fill="00B050"/>
            <w:noWrap/>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 Client Name</w:t>
            </w:r>
          </w:p>
        </w:tc>
        <w:tc>
          <w:tcPr>
            <w:tcW w:w="872" w:type="dxa"/>
            <w:tcBorders>
              <w:top w:val="single" w:sz="8" w:space="0" w:color="FFFFFF"/>
              <w:left w:val="nil"/>
              <w:bottom w:val="nil"/>
              <w:right w:val="single" w:sz="8" w:space="0" w:color="FFFFFF"/>
            </w:tcBorders>
            <w:shd w:val="clear" w:color="000000" w:fill="00B050"/>
            <w:noWrap/>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Deal Type</w:t>
            </w:r>
          </w:p>
        </w:tc>
        <w:tc>
          <w:tcPr>
            <w:tcW w:w="1014" w:type="dxa"/>
            <w:tcBorders>
              <w:top w:val="single" w:sz="8" w:space="0" w:color="FFFFFF"/>
              <w:left w:val="nil"/>
              <w:bottom w:val="nil"/>
              <w:right w:val="single" w:sz="8" w:space="0" w:color="FFFFFF"/>
            </w:tcBorders>
            <w:shd w:val="clear" w:color="000000" w:fill="00B050"/>
            <w:noWrap/>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Quantity</w:t>
            </w:r>
          </w:p>
        </w:tc>
        <w:tc>
          <w:tcPr>
            <w:tcW w:w="974" w:type="dxa"/>
            <w:tcBorders>
              <w:top w:val="single" w:sz="8" w:space="0" w:color="FFFFFF"/>
              <w:left w:val="nil"/>
              <w:bottom w:val="nil"/>
              <w:right w:val="single" w:sz="8" w:space="0" w:color="FFFFFF"/>
            </w:tcBorders>
            <w:shd w:val="clear" w:color="000000" w:fill="00B050"/>
            <w:noWrap/>
            <w:vAlign w:val="center"/>
            <w:hideMark/>
          </w:tcPr>
          <w:p w:rsidR="008F1F60" w:rsidRPr="008F1F60" w:rsidRDefault="008F1F60" w:rsidP="008F1F60">
            <w:pPr>
              <w:jc w:val="center"/>
              <w:rPr>
                <w:rFonts w:ascii="Calibri" w:eastAsia="Times New Roman" w:hAnsi="Calibri" w:cs="Calibri"/>
                <w:b/>
                <w:bCs/>
                <w:color w:val="FFFFFF"/>
              </w:rPr>
            </w:pPr>
            <w:r w:rsidRPr="008F1F60">
              <w:rPr>
                <w:rFonts w:ascii="Calibri" w:eastAsia="Times New Roman" w:hAnsi="Calibri" w:cs="Calibri"/>
                <w:b/>
                <w:bCs/>
                <w:color w:val="FFFFFF"/>
              </w:rPr>
              <w:t>Price</w:t>
            </w:r>
          </w:p>
        </w:tc>
      </w:tr>
      <w:tr w:rsidR="008F1F60" w:rsidRPr="008F1F60" w:rsidTr="008F1F60">
        <w:trPr>
          <w:trHeight w:val="245"/>
        </w:trPr>
        <w:tc>
          <w:tcPr>
            <w:tcW w:w="1299"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26-Sep-25</w:t>
            </w:r>
          </w:p>
        </w:tc>
        <w:tc>
          <w:tcPr>
            <w:tcW w:w="1867" w:type="dxa"/>
            <w:tcBorders>
              <w:top w:val="nil"/>
              <w:left w:val="nil"/>
              <w:bottom w:val="nil"/>
              <w:right w:val="nil"/>
            </w:tcBorders>
            <w:shd w:val="clear" w:color="auto" w:fill="auto"/>
            <w:noWrap/>
            <w:vAlign w:val="center"/>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AAATECH</w:t>
            </w:r>
          </w:p>
        </w:tc>
        <w:tc>
          <w:tcPr>
            <w:tcW w:w="5156" w:type="dxa"/>
            <w:tcBorders>
              <w:top w:val="nil"/>
              <w:left w:val="nil"/>
              <w:bottom w:val="nil"/>
              <w:right w:val="nil"/>
            </w:tcBorders>
            <w:shd w:val="clear" w:color="auto" w:fill="auto"/>
            <w:noWrap/>
            <w:vAlign w:val="center"/>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NOVA GLOBAL OPPORTUNITIES FUND PCC - TOUCHSTONE</w:t>
            </w:r>
          </w:p>
        </w:tc>
        <w:tc>
          <w:tcPr>
            <w:tcW w:w="872"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BUY</w:t>
            </w:r>
          </w:p>
        </w:tc>
        <w:tc>
          <w:tcPr>
            <w:tcW w:w="1014"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375000</w:t>
            </w:r>
          </w:p>
        </w:tc>
        <w:tc>
          <w:tcPr>
            <w:tcW w:w="974"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77.08</w:t>
            </w:r>
          </w:p>
        </w:tc>
      </w:tr>
      <w:tr w:rsidR="008F1F60" w:rsidRPr="008F1F60" w:rsidTr="008F1F60">
        <w:trPr>
          <w:trHeight w:val="245"/>
        </w:trPr>
        <w:tc>
          <w:tcPr>
            <w:tcW w:w="1299" w:type="dxa"/>
            <w:tcBorders>
              <w:top w:val="nil"/>
              <w:left w:val="nil"/>
              <w:bottom w:val="nil"/>
              <w:right w:val="nil"/>
            </w:tcBorders>
            <w:shd w:val="clear" w:color="000000" w:fill="D9D9D9"/>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26-Sep-25</w:t>
            </w:r>
          </w:p>
        </w:tc>
        <w:tc>
          <w:tcPr>
            <w:tcW w:w="1867" w:type="dxa"/>
            <w:tcBorders>
              <w:top w:val="nil"/>
              <w:left w:val="nil"/>
              <w:bottom w:val="nil"/>
              <w:right w:val="nil"/>
            </w:tcBorders>
            <w:shd w:val="clear" w:color="000000" w:fill="DDDDDD"/>
            <w:noWrap/>
            <w:vAlign w:val="center"/>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AAATECH</w:t>
            </w:r>
          </w:p>
        </w:tc>
        <w:tc>
          <w:tcPr>
            <w:tcW w:w="5156" w:type="dxa"/>
            <w:tcBorders>
              <w:top w:val="nil"/>
              <w:left w:val="nil"/>
              <w:bottom w:val="nil"/>
              <w:right w:val="nil"/>
            </w:tcBorders>
            <w:shd w:val="clear" w:color="000000" w:fill="DDDDDD"/>
            <w:noWrap/>
            <w:vAlign w:val="center"/>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ANJAY RATANLAL AGARWAL</w:t>
            </w:r>
          </w:p>
        </w:tc>
        <w:tc>
          <w:tcPr>
            <w:tcW w:w="872" w:type="dxa"/>
            <w:tcBorders>
              <w:top w:val="nil"/>
              <w:left w:val="nil"/>
              <w:bottom w:val="nil"/>
              <w:right w:val="nil"/>
            </w:tcBorders>
            <w:shd w:val="clear" w:color="000000" w:fill="DDDDDD"/>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SELL</w:t>
            </w:r>
          </w:p>
        </w:tc>
        <w:tc>
          <w:tcPr>
            <w:tcW w:w="1014" w:type="dxa"/>
            <w:tcBorders>
              <w:top w:val="nil"/>
              <w:left w:val="nil"/>
              <w:bottom w:val="nil"/>
              <w:right w:val="nil"/>
            </w:tcBorders>
            <w:shd w:val="clear" w:color="000000" w:fill="DDDDDD"/>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375000</w:t>
            </w:r>
          </w:p>
        </w:tc>
        <w:tc>
          <w:tcPr>
            <w:tcW w:w="974" w:type="dxa"/>
            <w:tcBorders>
              <w:top w:val="nil"/>
              <w:left w:val="nil"/>
              <w:bottom w:val="nil"/>
              <w:right w:val="nil"/>
            </w:tcBorders>
            <w:shd w:val="clear" w:color="000000" w:fill="DDDDDD"/>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77.08</w:t>
            </w:r>
          </w:p>
        </w:tc>
      </w:tr>
      <w:tr w:rsidR="008F1F60" w:rsidRPr="008F1F60" w:rsidTr="008F1F60">
        <w:trPr>
          <w:trHeight w:val="245"/>
        </w:trPr>
        <w:tc>
          <w:tcPr>
            <w:tcW w:w="1299"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26-Sep-25</w:t>
            </w:r>
          </w:p>
        </w:tc>
        <w:tc>
          <w:tcPr>
            <w:tcW w:w="1867" w:type="dxa"/>
            <w:tcBorders>
              <w:top w:val="nil"/>
              <w:left w:val="nil"/>
              <w:bottom w:val="nil"/>
              <w:right w:val="nil"/>
            </w:tcBorders>
            <w:shd w:val="clear" w:color="auto" w:fill="auto"/>
            <w:noWrap/>
            <w:vAlign w:val="center"/>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ANZEN</w:t>
            </w:r>
          </w:p>
        </w:tc>
        <w:tc>
          <w:tcPr>
            <w:tcW w:w="5156" w:type="dxa"/>
            <w:tcBorders>
              <w:top w:val="nil"/>
              <w:left w:val="nil"/>
              <w:bottom w:val="nil"/>
              <w:right w:val="nil"/>
            </w:tcBorders>
            <w:shd w:val="clear" w:color="auto" w:fill="auto"/>
            <w:noWrap/>
            <w:vAlign w:val="center"/>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EDELWEISS INFRASTRUCTURE YIELD PLUS</w:t>
            </w:r>
          </w:p>
        </w:tc>
        <w:tc>
          <w:tcPr>
            <w:tcW w:w="872"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SELL</w:t>
            </w:r>
          </w:p>
        </w:tc>
        <w:tc>
          <w:tcPr>
            <w:tcW w:w="1014"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1475000</w:t>
            </w:r>
          </w:p>
        </w:tc>
        <w:tc>
          <w:tcPr>
            <w:tcW w:w="974" w:type="dxa"/>
            <w:tcBorders>
              <w:top w:val="nil"/>
              <w:left w:val="nil"/>
              <w:bottom w:val="nil"/>
              <w:right w:val="nil"/>
            </w:tcBorders>
            <w:shd w:val="clear" w:color="auto" w:fill="auto"/>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115.01</w:t>
            </w:r>
          </w:p>
        </w:tc>
      </w:tr>
      <w:tr w:rsidR="008F1F60" w:rsidRPr="008F1F60" w:rsidTr="008F1F60">
        <w:trPr>
          <w:trHeight w:val="245"/>
        </w:trPr>
        <w:tc>
          <w:tcPr>
            <w:tcW w:w="1299" w:type="dxa"/>
            <w:tcBorders>
              <w:top w:val="nil"/>
              <w:left w:val="nil"/>
              <w:bottom w:val="nil"/>
              <w:right w:val="nil"/>
            </w:tcBorders>
            <w:shd w:val="clear" w:color="000000" w:fill="D9D9D9"/>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26-Sep-25</w:t>
            </w:r>
          </w:p>
        </w:tc>
        <w:tc>
          <w:tcPr>
            <w:tcW w:w="1867" w:type="dxa"/>
            <w:tcBorders>
              <w:top w:val="nil"/>
              <w:left w:val="nil"/>
              <w:bottom w:val="nil"/>
              <w:right w:val="nil"/>
            </w:tcBorders>
            <w:shd w:val="clear" w:color="000000" w:fill="D9D9D9"/>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CLASSICEIL</w:t>
            </w:r>
          </w:p>
        </w:tc>
        <w:tc>
          <w:tcPr>
            <w:tcW w:w="5156" w:type="dxa"/>
            <w:tcBorders>
              <w:top w:val="nil"/>
              <w:left w:val="nil"/>
              <w:bottom w:val="nil"/>
              <w:right w:val="nil"/>
            </w:tcBorders>
            <w:shd w:val="clear" w:color="000000" w:fill="D9D9D9"/>
            <w:noWrap/>
            <w:vAlign w:val="bottom"/>
            <w:hideMark/>
          </w:tcPr>
          <w:p w:rsidR="008F1F60" w:rsidRPr="008F1F60" w:rsidRDefault="008F1F60" w:rsidP="008F1F60">
            <w:pPr>
              <w:rPr>
                <w:rFonts w:ascii="Calibri" w:eastAsia="Times New Roman" w:hAnsi="Calibri" w:cs="Calibri"/>
                <w:color w:val="auto"/>
              </w:rPr>
            </w:pPr>
            <w:r w:rsidRPr="008F1F60">
              <w:rPr>
                <w:rFonts w:ascii="Calibri" w:eastAsia="Times New Roman" w:hAnsi="Calibri" w:cs="Calibri"/>
                <w:color w:val="auto"/>
              </w:rPr>
              <w:t>VIKASA INDIA EIF I FUND-INCUBE GLOBAL OPPORTUNITIES</w:t>
            </w:r>
          </w:p>
        </w:tc>
        <w:tc>
          <w:tcPr>
            <w:tcW w:w="872" w:type="dxa"/>
            <w:tcBorders>
              <w:top w:val="nil"/>
              <w:left w:val="nil"/>
              <w:bottom w:val="nil"/>
              <w:right w:val="nil"/>
            </w:tcBorders>
            <w:shd w:val="clear" w:color="000000" w:fill="D9D9D9"/>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SELL</w:t>
            </w:r>
          </w:p>
        </w:tc>
        <w:tc>
          <w:tcPr>
            <w:tcW w:w="1014" w:type="dxa"/>
            <w:tcBorders>
              <w:top w:val="nil"/>
              <w:left w:val="nil"/>
              <w:bottom w:val="nil"/>
              <w:right w:val="nil"/>
            </w:tcBorders>
            <w:shd w:val="clear" w:color="000000" w:fill="D9D9D9"/>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123200</w:t>
            </w:r>
          </w:p>
        </w:tc>
        <w:tc>
          <w:tcPr>
            <w:tcW w:w="974" w:type="dxa"/>
            <w:tcBorders>
              <w:top w:val="nil"/>
              <w:left w:val="nil"/>
              <w:bottom w:val="nil"/>
              <w:right w:val="nil"/>
            </w:tcBorders>
            <w:shd w:val="clear" w:color="000000" w:fill="D9D9D9"/>
            <w:noWrap/>
            <w:vAlign w:val="center"/>
            <w:hideMark/>
          </w:tcPr>
          <w:p w:rsidR="008F1F60" w:rsidRPr="008F1F60" w:rsidRDefault="008F1F60" w:rsidP="008F1F60">
            <w:pPr>
              <w:jc w:val="center"/>
              <w:rPr>
                <w:rFonts w:ascii="Calibri" w:eastAsia="Times New Roman" w:hAnsi="Calibri" w:cs="Calibri"/>
                <w:color w:val="auto"/>
              </w:rPr>
            </w:pPr>
            <w:r w:rsidRPr="008F1F60">
              <w:rPr>
                <w:rFonts w:ascii="Calibri" w:eastAsia="Times New Roman" w:hAnsi="Calibri" w:cs="Calibri"/>
                <w:color w:val="auto"/>
              </w:rPr>
              <w:t>101.83</w:t>
            </w:r>
          </w:p>
        </w:tc>
      </w:tr>
    </w:tbl>
    <w:p w:rsidR="00D430C2" w:rsidRDefault="00D430C2" w:rsidP="00226BDC">
      <w:pPr>
        <w:tabs>
          <w:tab w:val="left" w:pos="1365"/>
        </w:tabs>
        <w:rPr>
          <w:rFonts w:asciiTheme="minorHAnsi" w:hAnsiTheme="minorHAnsi"/>
          <w:b/>
          <w:color w:val="auto"/>
          <w:szCs w:val="16"/>
        </w:rPr>
      </w:pPr>
    </w:p>
    <w:p w:rsidR="00D3014F"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A55C79">
        <w:rPr>
          <w:rFonts w:asciiTheme="minorHAnsi" w:hAnsiTheme="minorHAnsi"/>
          <w:b/>
          <w:color w:val="auto"/>
          <w:szCs w:val="16"/>
        </w:rPr>
        <w:t xml:space="preserve"> </w:t>
      </w:r>
      <w:r w:rsidR="003E18FD">
        <w:rPr>
          <w:rFonts w:asciiTheme="minorHAnsi" w:hAnsiTheme="minorHAnsi"/>
          <w:b/>
          <w:color w:val="auto"/>
          <w:szCs w:val="16"/>
        </w:rPr>
        <w:t>2</w:t>
      </w:r>
      <w:r w:rsidR="00EC5E5A">
        <w:rPr>
          <w:rFonts w:asciiTheme="minorHAnsi" w:hAnsiTheme="minorHAnsi"/>
          <w:b/>
          <w:color w:val="auto"/>
          <w:szCs w:val="16"/>
        </w:rPr>
        <w:t>6</w:t>
      </w:r>
      <w:r w:rsidR="00805366" w:rsidRPr="00805366">
        <w:rPr>
          <w:rFonts w:asciiTheme="minorHAnsi" w:hAnsiTheme="minorHAnsi"/>
          <w:b/>
          <w:color w:val="auto"/>
          <w:szCs w:val="16"/>
          <w:vertAlign w:val="superscript"/>
        </w:rPr>
        <w:t>th</w:t>
      </w:r>
      <w:r w:rsidR="00805366">
        <w:rPr>
          <w:rFonts w:asciiTheme="minorHAnsi" w:hAnsiTheme="minorHAnsi"/>
          <w:b/>
          <w:color w:val="auto"/>
          <w:szCs w:val="16"/>
        </w:rPr>
        <w:t xml:space="preserve"> </w:t>
      </w:r>
      <w:r w:rsidR="00925097">
        <w:rPr>
          <w:rFonts w:asciiTheme="minorHAnsi" w:hAnsiTheme="minorHAnsi"/>
          <w:b/>
          <w:color w:val="auto"/>
          <w:szCs w:val="16"/>
        </w:rPr>
        <w:t>Sep</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82D12" w:rsidRDefault="00482D12"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952260" w:rsidRDefault="00952260" w:rsidP="00226BDC">
      <w:pPr>
        <w:tabs>
          <w:tab w:val="left" w:pos="1365"/>
        </w:tabs>
        <w:rPr>
          <w:rFonts w:asciiTheme="minorHAnsi" w:hAnsiTheme="minorHAnsi"/>
          <w:b/>
          <w:color w:val="auto"/>
          <w:sz w:val="16"/>
          <w:szCs w:val="16"/>
        </w:rPr>
      </w:pPr>
    </w:p>
    <w:p w:rsidR="00423E96" w:rsidRDefault="00423E96"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C95124"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C95124"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EC5E5A" w:rsidRPr="08B41B0B" w:rsidRDefault="00EC5E5A"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EC5E5A" w:rsidRDefault="00EC5E5A"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C95124"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C95124"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5124" w:rsidRDefault="00C95124">
      <w:r>
        <w:separator/>
      </w:r>
    </w:p>
  </w:endnote>
  <w:endnote w:type="continuationSeparator" w:id="0">
    <w:p w:rsidR="00C95124" w:rsidRDefault="00C951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Pr="00002BC9" w:rsidRDefault="00C95124"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EC5E5A" w:rsidRPr="003656B6" w:rsidRDefault="00EC5E5A" w:rsidP="003656B6"/>
            </w:txbxContent>
          </v:textbox>
        </v:shape>
      </w:pict>
    </w:r>
    <w:r w:rsidR="00EC5E5A" w:rsidRPr="00002BC9">
      <w:rPr>
        <w:rFonts w:ascii="Calibri" w:hAnsi="Calibri"/>
        <w:color w:val="404040"/>
      </w:rPr>
      <w:fldChar w:fldCharType="begin"/>
    </w:r>
    <w:r w:rsidR="00EC5E5A" w:rsidRPr="00002BC9">
      <w:rPr>
        <w:rFonts w:ascii="Calibri" w:hAnsi="Calibri"/>
        <w:color w:val="404040"/>
      </w:rPr>
      <w:instrText xml:space="preserve"> PAGE   \* MERGEFORMAT </w:instrText>
    </w:r>
    <w:r w:rsidR="00EC5E5A" w:rsidRPr="00002BC9">
      <w:rPr>
        <w:rFonts w:ascii="Calibri" w:hAnsi="Calibri"/>
        <w:color w:val="404040"/>
      </w:rPr>
      <w:fldChar w:fldCharType="separate"/>
    </w:r>
    <w:r w:rsidR="00653451">
      <w:rPr>
        <w:rFonts w:ascii="Calibri" w:hAnsi="Calibri"/>
        <w:noProof/>
        <w:color w:val="404040"/>
      </w:rPr>
      <w:t>2</w:t>
    </w:r>
    <w:r w:rsidR="00EC5E5A" w:rsidRPr="00002BC9">
      <w:rPr>
        <w:rFonts w:ascii="Calibri" w:hAnsi="Calibri"/>
        <w:color w:val="404040"/>
      </w:rPr>
      <w:fldChar w:fldCharType="end"/>
    </w:r>
  </w:p>
  <w:p w:rsidR="00EC5E5A" w:rsidRPr="00A07B73" w:rsidRDefault="00EC5E5A" w:rsidP="0873667E">
    <w:pPr>
      <w:rPr>
        <w:rFonts w:ascii="CastleT" w:hAnsi="CastleT"/>
        <w:color w:val="595959"/>
      </w:rPr>
    </w:pPr>
  </w:p>
  <w:p w:rsidR="00EC5E5A" w:rsidRDefault="00C95124"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EC5E5A" w:rsidRPr="08005496" w:rsidRDefault="00EC5E5A"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Pr="00002BC9" w:rsidRDefault="00EC5E5A"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653451">
      <w:rPr>
        <w:rFonts w:ascii="Calibri" w:hAnsi="Calibri"/>
        <w:noProof/>
        <w:color w:val="404040"/>
      </w:rPr>
      <w:t>1</w:t>
    </w:r>
    <w:r w:rsidRPr="00002BC9">
      <w:rPr>
        <w:rFonts w:ascii="Calibri" w:hAnsi="Calibri"/>
        <w:color w:val="404040"/>
      </w:rPr>
      <w:fldChar w:fldCharType="end"/>
    </w:r>
  </w:p>
  <w:p w:rsidR="00EC5E5A" w:rsidRPr="00A07B73" w:rsidRDefault="00EC5E5A" w:rsidP="0873667E">
    <w:pPr>
      <w:rPr>
        <w:rFonts w:ascii="CastleT" w:hAnsi="CastleT"/>
        <w:color w:val="595959"/>
      </w:rPr>
    </w:pPr>
  </w:p>
  <w:p w:rsidR="00EC5E5A" w:rsidRPr="08FC0DA5" w:rsidRDefault="00EC5E5A"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5124" w:rsidRDefault="00C95124">
      <w:r>
        <w:separator/>
      </w:r>
    </w:p>
  </w:footnote>
  <w:footnote w:type="continuationSeparator" w:id="0">
    <w:p w:rsidR="00C95124" w:rsidRDefault="00C9512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Default="00EC5E5A"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C95124">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EC5E5A" w:rsidRDefault="00EC5E5A" w:rsidP="00E63EA6">
                <w:pPr>
                  <w:shd w:val="clear" w:color="auto" w:fill="00B050"/>
                </w:pPr>
              </w:p>
            </w:txbxContent>
          </v:textbox>
        </v:shape>
      </w:pict>
    </w:r>
    <w:r w:rsidR="00C95124">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EC5E5A" w:rsidRPr="00202F7F" w:rsidRDefault="00EC5E5A"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EC5E5A" w:rsidRDefault="00EC5E5A">
    <w:pPr>
      <w:pStyle w:val="Header"/>
    </w:pPr>
  </w:p>
  <w:p w:rsidR="00EC5E5A" w:rsidRPr="089D0EB0" w:rsidRDefault="00EC5E5A">
    <w:pPr>
      <w:rPr>
        <w:b/>
      </w:rPr>
    </w:pPr>
  </w:p>
  <w:p w:rsidR="00EC5E5A" w:rsidRDefault="00EC5E5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5E5A" w:rsidRDefault="00EC5E5A">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E4"/>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0C"/>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0"/>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5F"/>
    <w:rsid w:val="00001182"/>
    <w:rsid w:val="0000120B"/>
    <w:rsid w:val="0000126F"/>
    <w:rsid w:val="00001277"/>
    <w:rsid w:val="00001315"/>
    <w:rsid w:val="00001323"/>
    <w:rsid w:val="00001336"/>
    <w:rsid w:val="00001389"/>
    <w:rsid w:val="000013DA"/>
    <w:rsid w:val="000013E0"/>
    <w:rsid w:val="00001401"/>
    <w:rsid w:val="00001405"/>
    <w:rsid w:val="00001411"/>
    <w:rsid w:val="0000144C"/>
    <w:rsid w:val="00001476"/>
    <w:rsid w:val="0000149A"/>
    <w:rsid w:val="00001501"/>
    <w:rsid w:val="000015A2"/>
    <w:rsid w:val="000015AE"/>
    <w:rsid w:val="000015BC"/>
    <w:rsid w:val="000015D2"/>
    <w:rsid w:val="00001612"/>
    <w:rsid w:val="0000165F"/>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3C"/>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AA"/>
    <w:rsid w:val="000059E4"/>
    <w:rsid w:val="00005A24"/>
    <w:rsid w:val="00005A2C"/>
    <w:rsid w:val="00005A2D"/>
    <w:rsid w:val="00005A4B"/>
    <w:rsid w:val="00005AC4"/>
    <w:rsid w:val="00005AE9"/>
    <w:rsid w:val="00005B00"/>
    <w:rsid w:val="00005B1A"/>
    <w:rsid w:val="00005B2F"/>
    <w:rsid w:val="00005B37"/>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6D"/>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BD"/>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9"/>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55"/>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DF1"/>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B5"/>
    <w:rsid w:val="000150C2"/>
    <w:rsid w:val="000150CF"/>
    <w:rsid w:val="000150D8"/>
    <w:rsid w:val="000150F2"/>
    <w:rsid w:val="00015107"/>
    <w:rsid w:val="00015134"/>
    <w:rsid w:val="0001516B"/>
    <w:rsid w:val="000151F5"/>
    <w:rsid w:val="0001521F"/>
    <w:rsid w:val="00015221"/>
    <w:rsid w:val="0001522F"/>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A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CC"/>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B4"/>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1"/>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8A9"/>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984"/>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2"/>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5B9"/>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4D5"/>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2"/>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9D"/>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CF"/>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2E"/>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4"/>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CC"/>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77"/>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02"/>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72"/>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8C"/>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5A"/>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02"/>
    <w:rsid w:val="00054F10"/>
    <w:rsid w:val="00054F19"/>
    <w:rsid w:val="00054F67"/>
    <w:rsid w:val="00054F88"/>
    <w:rsid w:val="00054FAE"/>
    <w:rsid w:val="00054FB8"/>
    <w:rsid w:val="00054FE5"/>
    <w:rsid w:val="0005500F"/>
    <w:rsid w:val="00055022"/>
    <w:rsid w:val="0005502F"/>
    <w:rsid w:val="00055060"/>
    <w:rsid w:val="000550AE"/>
    <w:rsid w:val="000550C0"/>
    <w:rsid w:val="000550C7"/>
    <w:rsid w:val="000550C8"/>
    <w:rsid w:val="000550CF"/>
    <w:rsid w:val="00055108"/>
    <w:rsid w:val="0005512F"/>
    <w:rsid w:val="00055136"/>
    <w:rsid w:val="00055144"/>
    <w:rsid w:val="000551B6"/>
    <w:rsid w:val="000551BC"/>
    <w:rsid w:val="000551EF"/>
    <w:rsid w:val="0005526A"/>
    <w:rsid w:val="00055271"/>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6"/>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61"/>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27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A7"/>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D3"/>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BD"/>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9"/>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24"/>
    <w:rsid w:val="000709F2"/>
    <w:rsid w:val="000709FB"/>
    <w:rsid w:val="00070A03"/>
    <w:rsid w:val="00070A9C"/>
    <w:rsid w:val="00070ADC"/>
    <w:rsid w:val="00070ADF"/>
    <w:rsid w:val="00070B06"/>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40"/>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D8"/>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42"/>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45"/>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12"/>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E"/>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9E"/>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19"/>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1"/>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B7"/>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9E"/>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1E"/>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07"/>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AFC"/>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63"/>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1"/>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0F7"/>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27"/>
    <w:rsid w:val="000B0C39"/>
    <w:rsid w:val="000B0C8E"/>
    <w:rsid w:val="000B0CB8"/>
    <w:rsid w:val="000B0D49"/>
    <w:rsid w:val="000B0D6D"/>
    <w:rsid w:val="000B0D7F"/>
    <w:rsid w:val="000B0D9B"/>
    <w:rsid w:val="000B0DA7"/>
    <w:rsid w:val="000B0DA9"/>
    <w:rsid w:val="000B0DB2"/>
    <w:rsid w:val="000B0DC8"/>
    <w:rsid w:val="000B0DD0"/>
    <w:rsid w:val="000B0DD7"/>
    <w:rsid w:val="000B0DDD"/>
    <w:rsid w:val="000B0E06"/>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3"/>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B3"/>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2D"/>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A"/>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5"/>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E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15"/>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3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1C"/>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1"/>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A5"/>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B"/>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1E"/>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49"/>
    <w:rsid w:val="000D5651"/>
    <w:rsid w:val="000D565E"/>
    <w:rsid w:val="000D567B"/>
    <w:rsid w:val="000D569F"/>
    <w:rsid w:val="000D56B4"/>
    <w:rsid w:val="000D56F4"/>
    <w:rsid w:val="000D56FF"/>
    <w:rsid w:val="000D5749"/>
    <w:rsid w:val="000D576E"/>
    <w:rsid w:val="000D5772"/>
    <w:rsid w:val="000D57D6"/>
    <w:rsid w:val="000D57DA"/>
    <w:rsid w:val="000D57FC"/>
    <w:rsid w:val="000D580F"/>
    <w:rsid w:val="000D5814"/>
    <w:rsid w:val="000D5817"/>
    <w:rsid w:val="000D5843"/>
    <w:rsid w:val="000D58D2"/>
    <w:rsid w:val="000D5903"/>
    <w:rsid w:val="000D5922"/>
    <w:rsid w:val="000D5923"/>
    <w:rsid w:val="000D5943"/>
    <w:rsid w:val="000D59AB"/>
    <w:rsid w:val="000D59C4"/>
    <w:rsid w:val="000D5A88"/>
    <w:rsid w:val="000D5AA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05"/>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2"/>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8D"/>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AB"/>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49"/>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7A"/>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1FC"/>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6E9"/>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8"/>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3"/>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A"/>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3D4"/>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1FF2"/>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6"/>
    <w:rsid w:val="00102479"/>
    <w:rsid w:val="00102487"/>
    <w:rsid w:val="0010248A"/>
    <w:rsid w:val="001024C9"/>
    <w:rsid w:val="001024E6"/>
    <w:rsid w:val="0010251E"/>
    <w:rsid w:val="00102531"/>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4A"/>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8F"/>
    <w:rsid w:val="00110E9A"/>
    <w:rsid w:val="00110EA7"/>
    <w:rsid w:val="00110ECE"/>
    <w:rsid w:val="00110F18"/>
    <w:rsid w:val="00110F47"/>
    <w:rsid w:val="00110F76"/>
    <w:rsid w:val="00110F91"/>
    <w:rsid w:val="00110F9B"/>
    <w:rsid w:val="00110FD4"/>
    <w:rsid w:val="0011104D"/>
    <w:rsid w:val="001110C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CFB"/>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1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3C"/>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9D"/>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A0"/>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14"/>
    <w:rsid w:val="00123716"/>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BF"/>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2"/>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78"/>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6"/>
    <w:rsid w:val="001329F8"/>
    <w:rsid w:val="00132A19"/>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37"/>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5"/>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47"/>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04"/>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3D"/>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1D"/>
    <w:rsid w:val="0013763E"/>
    <w:rsid w:val="00137664"/>
    <w:rsid w:val="0013766B"/>
    <w:rsid w:val="00137687"/>
    <w:rsid w:val="001376AA"/>
    <w:rsid w:val="001376B9"/>
    <w:rsid w:val="001376D5"/>
    <w:rsid w:val="001376E2"/>
    <w:rsid w:val="00137759"/>
    <w:rsid w:val="0013778C"/>
    <w:rsid w:val="00137794"/>
    <w:rsid w:val="001377A5"/>
    <w:rsid w:val="001377B2"/>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EF"/>
    <w:rsid w:val="001412F6"/>
    <w:rsid w:val="00141321"/>
    <w:rsid w:val="00141398"/>
    <w:rsid w:val="001413A4"/>
    <w:rsid w:val="001413B2"/>
    <w:rsid w:val="001413BD"/>
    <w:rsid w:val="001413E0"/>
    <w:rsid w:val="0014142C"/>
    <w:rsid w:val="0014144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9D"/>
    <w:rsid w:val="00141AA0"/>
    <w:rsid w:val="00141AAC"/>
    <w:rsid w:val="00141ABC"/>
    <w:rsid w:val="00141ABD"/>
    <w:rsid w:val="00141ABE"/>
    <w:rsid w:val="00141B1C"/>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4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DE"/>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3FC"/>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88"/>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99"/>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ED3"/>
    <w:rsid w:val="00146F27"/>
    <w:rsid w:val="00146F89"/>
    <w:rsid w:val="00146F9D"/>
    <w:rsid w:val="00147012"/>
    <w:rsid w:val="00147033"/>
    <w:rsid w:val="00147044"/>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B7"/>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2FB"/>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6"/>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78"/>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89"/>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9A"/>
    <w:rsid w:val="00156EAE"/>
    <w:rsid w:val="00156EB4"/>
    <w:rsid w:val="00156EBF"/>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77"/>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9CB"/>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9A"/>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7"/>
    <w:rsid w:val="00164248"/>
    <w:rsid w:val="001642E6"/>
    <w:rsid w:val="00164356"/>
    <w:rsid w:val="001643CF"/>
    <w:rsid w:val="001643F8"/>
    <w:rsid w:val="001643FF"/>
    <w:rsid w:val="00164436"/>
    <w:rsid w:val="00164438"/>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5E"/>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1A"/>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CBB"/>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46"/>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5F"/>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8"/>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CFC"/>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74"/>
    <w:rsid w:val="0017278A"/>
    <w:rsid w:val="00172802"/>
    <w:rsid w:val="0017283F"/>
    <w:rsid w:val="0017284E"/>
    <w:rsid w:val="00172866"/>
    <w:rsid w:val="00172879"/>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B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DF8"/>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55"/>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E8"/>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B5"/>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19"/>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0D"/>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0F"/>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A1"/>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01"/>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1C"/>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5F8"/>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30"/>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4F"/>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29"/>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48"/>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5"/>
    <w:rsid w:val="0019481C"/>
    <w:rsid w:val="0019481E"/>
    <w:rsid w:val="0019482A"/>
    <w:rsid w:val="0019483B"/>
    <w:rsid w:val="00194843"/>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46"/>
    <w:rsid w:val="00194C67"/>
    <w:rsid w:val="00194C76"/>
    <w:rsid w:val="00194CB9"/>
    <w:rsid w:val="00194D1D"/>
    <w:rsid w:val="00194D28"/>
    <w:rsid w:val="00194D39"/>
    <w:rsid w:val="00194D67"/>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3"/>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A9D"/>
    <w:rsid w:val="001A3B2D"/>
    <w:rsid w:val="001A3B48"/>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B"/>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82"/>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7D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A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03"/>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A1"/>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63"/>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5FA"/>
    <w:rsid w:val="001B7604"/>
    <w:rsid w:val="001B763B"/>
    <w:rsid w:val="001B7646"/>
    <w:rsid w:val="001B7661"/>
    <w:rsid w:val="001B76C8"/>
    <w:rsid w:val="001B76D2"/>
    <w:rsid w:val="001B76DA"/>
    <w:rsid w:val="001B76E3"/>
    <w:rsid w:val="001B76E6"/>
    <w:rsid w:val="001B76EB"/>
    <w:rsid w:val="001B7706"/>
    <w:rsid w:val="001B7737"/>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BE2"/>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2C5"/>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75"/>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7C"/>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41"/>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63"/>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1D"/>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70"/>
    <w:rsid w:val="001C6080"/>
    <w:rsid w:val="001C6087"/>
    <w:rsid w:val="001C609D"/>
    <w:rsid w:val="001C60CC"/>
    <w:rsid w:val="001C60D8"/>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8E"/>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39"/>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75"/>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47"/>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24"/>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51"/>
    <w:rsid w:val="001D1498"/>
    <w:rsid w:val="001D14B7"/>
    <w:rsid w:val="001D14FB"/>
    <w:rsid w:val="001D1500"/>
    <w:rsid w:val="001D1504"/>
    <w:rsid w:val="001D1524"/>
    <w:rsid w:val="001D1526"/>
    <w:rsid w:val="001D1557"/>
    <w:rsid w:val="001D15AF"/>
    <w:rsid w:val="001D15D0"/>
    <w:rsid w:val="001D15E5"/>
    <w:rsid w:val="001D1638"/>
    <w:rsid w:val="001D16A0"/>
    <w:rsid w:val="001D16AC"/>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38"/>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EED"/>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D"/>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4FC"/>
    <w:rsid w:val="001D5525"/>
    <w:rsid w:val="001D554A"/>
    <w:rsid w:val="001D5563"/>
    <w:rsid w:val="001D5578"/>
    <w:rsid w:val="001D557B"/>
    <w:rsid w:val="001D5581"/>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6E"/>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95"/>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4F9"/>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AC0"/>
    <w:rsid w:val="001E5B2E"/>
    <w:rsid w:val="001E5B74"/>
    <w:rsid w:val="001E5B83"/>
    <w:rsid w:val="001E5BDA"/>
    <w:rsid w:val="001E5C25"/>
    <w:rsid w:val="001E5C42"/>
    <w:rsid w:val="001E5C53"/>
    <w:rsid w:val="001E5C8A"/>
    <w:rsid w:val="001E5C90"/>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9E5"/>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A"/>
    <w:rsid w:val="001E6F9B"/>
    <w:rsid w:val="001E6FA8"/>
    <w:rsid w:val="001E6FBF"/>
    <w:rsid w:val="001E700E"/>
    <w:rsid w:val="001E7040"/>
    <w:rsid w:val="001E7049"/>
    <w:rsid w:val="001E7051"/>
    <w:rsid w:val="001E707E"/>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AC5"/>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3A"/>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5A"/>
    <w:rsid w:val="001F4CB5"/>
    <w:rsid w:val="001F4CB8"/>
    <w:rsid w:val="001F4CE6"/>
    <w:rsid w:val="001F4D9C"/>
    <w:rsid w:val="001F4DA8"/>
    <w:rsid w:val="001F4DAD"/>
    <w:rsid w:val="001F4DB1"/>
    <w:rsid w:val="001F4DBA"/>
    <w:rsid w:val="001F4DF6"/>
    <w:rsid w:val="001F4E0A"/>
    <w:rsid w:val="001F4E29"/>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32"/>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2A"/>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6"/>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7"/>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AB"/>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B7"/>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3"/>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CB"/>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1"/>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85"/>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CE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2E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3C"/>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86"/>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9C"/>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4"/>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5"/>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8D9"/>
    <w:rsid w:val="0022293A"/>
    <w:rsid w:val="0022293B"/>
    <w:rsid w:val="0022297F"/>
    <w:rsid w:val="00222997"/>
    <w:rsid w:val="002229B5"/>
    <w:rsid w:val="002229C3"/>
    <w:rsid w:val="002229EB"/>
    <w:rsid w:val="002229ED"/>
    <w:rsid w:val="00222A11"/>
    <w:rsid w:val="00222A3E"/>
    <w:rsid w:val="00222A40"/>
    <w:rsid w:val="00222A4D"/>
    <w:rsid w:val="00222A50"/>
    <w:rsid w:val="00222A84"/>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55"/>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9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95"/>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AD"/>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E"/>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CC"/>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CE"/>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8F4"/>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A7"/>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3A"/>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E0"/>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6A"/>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CB"/>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E9"/>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3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3BC"/>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3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8"/>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3A"/>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AFB"/>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5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5A"/>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4E4"/>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2E"/>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0B"/>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DF6"/>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5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06"/>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38"/>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6FF7"/>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C1"/>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1C"/>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23"/>
    <w:rsid w:val="0027345B"/>
    <w:rsid w:val="0027345C"/>
    <w:rsid w:val="00273471"/>
    <w:rsid w:val="0027347D"/>
    <w:rsid w:val="002734B7"/>
    <w:rsid w:val="002734DE"/>
    <w:rsid w:val="002734E6"/>
    <w:rsid w:val="002734F5"/>
    <w:rsid w:val="00273518"/>
    <w:rsid w:val="00273523"/>
    <w:rsid w:val="002735E3"/>
    <w:rsid w:val="002735EC"/>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5C"/>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0CE"/>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1B"/>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3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0"/>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7D5"/>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5CD"/>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57"/>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8B"/>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2"/>
    <w:rsid w:val="00293E3F"/>
    <w:rsid w:val="00293E49"/>
    <w:rsid w:val="00293E54"/>
    <w:rsid w:val="00293E65"/>
    <w:rsid w:val="00293EBC"/>
    <w:rsid w:val="00293EEF"/>
    <w:rsid w:val="00293F5F"/>
    <w:rsid w:val="00293FAF"/>
    <w:rsid w:val="00293FB3"/>
    <w:rsid w:val="00293FC5"/>
    <w:rsid w:val="00294022"/>
    <w:rsid w:val="00294047"/>
    <w:rsid w:val="0029404D"/>
    <w:rsid w:val="00294055"/>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85"/>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BFE"/>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CF3"/>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60"/>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53"/>
    <w:rsid w:val="002A07A1"/>
    <w:rsid w:val="002A07AE"/>
    <w:rsid w:val="002A07DD"/>
    <w:rsid w:val="002A07EA"/>
    <w:rsid w:val="002A07F5"/>
    <w:rsid w:val="002A0802"/>
    <w:rsid w:val="002A082F"/>
    <w:rsid w:val="002A0861"/>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07"/>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DBA"/>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5C"/>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5E"/>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65"/>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8"/>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0C"/>
    <w:rsid w:val="002A7E41"/>
    <w:rsid w:val="002A7E52"/>
    <w:rsid w:val="002A7E62"/>
    <w:rsid w:val="002A7EA8"/>
    <w:rsid w:val="002A7EC9"/>
    <w:rsid w:val="002A7EE7"/>
    <w:rsid w:val="002A7EF3"/>
    <w:rsid w:val="002A7F0A"/>
    <w:rsid w:val="002A7F0C"/>
    <w:rsid w:val="002A7F34"/>
    <w:rsid w:val="002A7F8C"/>
    <w:rsid w:val="002A7F95"/>
    <w:rsid w:val="002A7F96"/>
    <w:rsid w:val="002A7FAC"/>
    <w:rsid w:val="002A7FBB"/>
    <w:rsid w:val="002A7FBD"/>
    <w:rsid w:val="002A7FC5"/>
    <w:rsid w:val="002B0051"/>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30"/>
    <w:rsid w:val="002B1572"/>
    <w:rsid w:val="002B1587"/>
    <w:rsid w:val="002B1591"/>
    <w:rsid w:val="002B15EE"/>
    <w:rsid w:val="002B1616"/>
    <w:rsid w:val="002B162E"/>
    <w:rsid w:val="002B1640"/>
    <w:rsid w:val="002B1679"/>
    <w:rsid w:val="002B16BD"/>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6E"/>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B8"/>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B3"/>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7"/>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3D"/>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8DC"/>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1C"/>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4D"/>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E9"/>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83"/>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0A"/>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3"/>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9E"/>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4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AC"/>
    <w:rsid w:val="002F15D2"/>
    <w:rsid w:val="002F15D9"/>
    <w:rsid w:val="002F15DF"/>
    <w:rsid w:val="002F160B"/>
    <w:rsid w:val="002F1680"/>
    <w:rsid w:val="002F16AA"/>
    <w:rsid w:val="002F16CC"/>
    <w:rsid w:val="002F16D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7F"/>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45"/>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68"/>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D0"/>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4D"/>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C5"/>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3"/>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BA"/>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7E"/>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0"/>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5B"/>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13"/>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9C"/>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1A"/>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A0"/>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30"/>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19"/>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91"/>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CDA"/>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1E"/>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DFD"/>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54"/>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ECD"/>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36"/>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3A"/>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02"/>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6"/>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5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A"/>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0F"/>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8"/>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9C"/>
    <w:rsid w:val="00344BB8"/>
    <w:rsid w:val="00344BF7"/>
    <w:rsid w:val="00344C49"/>
    <w:rsid w:val="00344C74"/>
    <w:rsid w:val="00344D45"/>
    <w:rsid w:val="00344D5C"/>
    <w:rsid w:val="00344D6D"/>
    <w:rsid w:val="00344D8E"/>
    <w:rsid w:val="00344DB1"/>
    <w:rsid w:val="00344E06"/>
    <w:rsid w:val="00344E6E"/>
    <w:rsid w:val="00344E71"/>
    <w:rsid w:val="00344E91"/>
    <w:rsid w:val="00344E96"/>
    <w:rsid w:val="00344EB5"/>
    <w:rsid w:val="00344F6A"/>
    <w:rsid w:val="00344FA2"/>
    <w:rsid w:val="00344FA3"/>
    <w:rsid w:val="00344FF0"/>
    <w:rsid w:val="0034503D"/>
    <w:rsid w:val="0034505F"/>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0D"/>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08"/>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1FC"/>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0E"/>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298"/>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49C"/>
    <w:rsid w:val="003564F3"/>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B"/>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6F9"/>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C4"/>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6FA5"/>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A4"/>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2E"/>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08"/>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18"/>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9"/>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78"/>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27"/>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67"/>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14"/>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9B2"/>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9D"/>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23"/>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AE3"/>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7B"/>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62"/>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9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65"/>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0A"/>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71"/>
    <w:rsid w:val="00397AA6"/>
    <w:rsid w:val="00397AB0"/>
    <w:rsid w:val="00397ABB"/>
    <w:rsid w:val="00397AEA"/>
    <w:rsid w:val="00397AF4"/>
    <w:rsid w:val="00397B14"/>
    <w:rsid w:val="00397B29"/>
    <w:rsid w:val="00397B9B"/>
    <w:rsid w:val="00397BC3"/>
    <w:rsid w:val="00397BC9"/>
    <w:rsid w:val="00397BE4"/>
    <w:rsid w:val="00397C13"/>
    <w:rsid w:val="00397C32"/>
    <w:rsid w:val="00397C33"/>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3B"/>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3"/>
    <w:rsid w:val="003A1E66"/>
    <w:rsid w:val="003A1E74"/>
    <w:rsid w:val="003A1E98"/>
    <w:rsid w:val="003A1EA5"/>
    <w:rsid w:val="003A1EF0"/>
    <w:rsid w:val="003A1F0C"/>
    <w:rsid w:val="003A1F13"/>
    <w:rsid w:val="003A1F17"/>
    <w:rsid w:val="003A1F98"/>
    <w:rsid w:val="003A1FD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6D"/>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9FC"/>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9D"/>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5E"/>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6C"/>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5"/>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1C"/>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38"/>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C2"/>
    <w:rsid w:val="003B68EA"/>
    <w:rsid w:val="003B68FB"/>
    <w:rsid w:val="003B6901"/>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10"/>
    <w:rsid w:val="003B7894"/>
    <w:rsid w:val="003B789E"/>
    <w:rsid w:val="003B78A3"/>
    <w:rsid w:val="003B78C2"/>
    <w:rsid w:val="003B78E8"/>
    <w:rsid w:val="003B7940"/>
    <w:rsid w:val="003B7976"/>
    <w:rsid w:val="003B798D"/>
    <w:rsid w:val="003B7994"/>
    <w:rsid w:val="003B79BE"/>
    <w:rsid w:val="003B79E2"/>
    <w:rsid w:val="003B7A6F"/>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53"/>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1D"/>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9DC"/>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0FD1"/>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75"/>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6F"/>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78"/>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E2"/>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9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8FD"/>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02"/>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16"/>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19"/>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6"/>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5"/>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29"/>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EF8"/>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4"/>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0"/>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BA"/>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5A"/>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0CB"/>
    <w:rsid w:val="003F5117"/>
    <w:rsid w:val="003F5124"/>
    <w:rsid w:val="003F51F7"/>
    <w:rsid w:val="003F5234"/>
    <w:rsid w:val="003F524F"/>
    <w:rsid w:val="003F5265"/>
    <w:rsid w:val="003F528D"/>
    <w:rsid w:val="003F52AA"/>
    <w:rsid w:val="003F52C8"/>
    <w:rsid w:val="003F52D3"/>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76"/>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DF9"/>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CE"/>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6"/>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0B"/>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E4"/>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EFC"/>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D9"/>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26"/>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AB"/>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A3"/>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0"/>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9"/>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4D6"/>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10"/>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7E"/>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EA"/>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8F"/>
    <w:rsid w:val="00423E96"/>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6D"/>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4F"/>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2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0"/>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3"/>
    <w:rsid w:val="00432148"/>
    <w:rsid w:val="0043215B"/>
    <w:rsid w:val="0043215C"/>
    <w:rsid w:val="004321D5"/>
    <w:rsid w:val="00432230"/>
    <w:rsid w:val="0043224B"/>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1D"/>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6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9FE"/>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6FFA"/>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01"/>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3"/>
    <w:rsid w:val="004379CB"/>
    <w:rsid w:val="004379CF"/>
    <w:rsid w:val="004379D0"/>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69"/>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50"/>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18"/>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3"/>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C3"/>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2D"/>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0"/>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3E"/>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7"/>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98"/>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D4"/>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CEC"/>
    <w:rsid w:val="00455D3B"/>
    <w:rsid w:val="00455D7E"/>
    <w:rsid w:val="00455D97"/>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3"/>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B"/>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EE9"/>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2"/>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75"/>
    <w:rsid w:val="0046238A"/>
    <w:rsid w:val="00462429"/>
    <w:rsid w:val="00462430"/>
    <w:rsid w:val="00462435"/>
    <w:rsid w:val="00462449"/>
    <w:rsid w:val="0046245A"/>
    <w:rsid w:val="00462462"/>
    <w:rsid w:val="00462470"/>
    <w:rsid w:val="004624F1"/>
    <w:rsid w:val="00462500"/>
    <w:rsid w:val="00462504"/>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8"/>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61"/>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42"/>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AF"/>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8E"/>
    <w:rsid w:val="00471F9E"/>
    <w:rsid w:val="00471FA3"/>
    <w:rsid w:val="00471FA6"/>
    <w:rsid w:val="00471FB1"/>
    <w:rsid w:val="00471FCF"/>
    <w:rsid w:val="00472070"/>
    <w:rsid w:val="004720A5"/>
    <w:rsid w:val="004720D6"/>
    <w:rsid w:val="004720EB"/>
    <w:rsid w:val="004720F1"/>
    <w:rsid w:val="00472101"/>
    <w:rsid w:val="00472131"/>
    <w:rsid w:val="00472133"/>
    <w:rsid w:val="00472162"/>
    <w:rsid w:val="004721AD"/>
    <w:rsid w:val="004721CA"/>
    <w:rsid w:val="00472219"/>
    <w:rsid w:val="0047221F"/>
    <w:rsid w:val="00472233"/>
    <w:rsid w:val="00472261"/>
    <w:rsid w:val="00472271"/>
    <w:rsid w:val="00472280"/>
    <w:rsid w:val="004722D6"/>
    <w:rsid w:val="00472311"/>
    <w:rsid w:val="00472319"/>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0"/>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1"/>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4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C"/>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9F"/>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AE"/>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12"/>
    <w:rsid w:val="00482D13"/>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12"/>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32"/>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50"/>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45"/>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24"/>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6B"/>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6"/>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2D"/>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20"/>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4FA"/>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51"/>
    <w:rsid w:val="00490A64"/>
    <w:rsid w:val="00490AC0"/>
    <w:rsid w:val="00490AC4"/>
    <w:rsid w:val="00490B30"/>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4E"/>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45"/>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21"/>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92"/>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B0"/>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6F"/>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35"/>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41"/>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6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7D"/>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2D"/>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5D"/>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1F3"/>
    <w:rsid w:val="004B21F6"/>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9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D0"/>
    <w:rsid w:val="004B6BEE"/>
    <w:rsid w:val="004B6C34"/>
    <w:rsid w:val="004B6C5B"/>
    <w:rsid w:val="004B6C5D"/>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DD"/>
    <w:rsid w:val="004B76F1"/>
    <w:rsid w:val="004B76F5"/>
    <w:rsid w:val="004B779C"/>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28"/>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10"/>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8"/>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26"/>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3"/>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2E"/>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04"/>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2D"/>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3"/>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AA3"/>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3E"/>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0A"/>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61"/>
    <w:rsid w:val="004E2ADC"/>
    <w:rsid w:val="004E2B13"/>
    <w:rsid w:val="004E2B2B"/>
    <w:rsid w:val="004E2B49"/>
    <w:rsid w:val="004E2B5D"/>
    <w:rsid w:val="004E2B9B"/>
    <w:rsid w:val="004E2BC2"/>
    <w:rsid w:val="004E2BC9"/>
    <w:rsid w:val="004E2C96"/>
    <w:rsid w:val="004E2CBC"/>
    <w:rsid w:val="004E2CD1"/>
    <w:rsid w:val="004E2D0A"/>
    <w:rsid w:val="004E2D28"/>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6"/>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4E"/>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38"/>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41"/>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7F4"/>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D7"/>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0B"/>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81"/>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B4"/>
    <w:rsid w:val="005009F2"/>
    <w:rsid w:val="00500A04"/>
    <w:rsid w:val="00500A09"/>
    <w:rsid w:val="00500A18"/>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EFA"/>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EDC"/>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83"/>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292"/>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A6"/>
    <w:rsid w:val="00507FDC"/>
    <w:rsid w:val="00507FE1"/>
    <w:rsid w:val="00510009"/>
    <w:rsid w:val="0051001D"/>
    <w:rsid w:val="00510084"/>
    <w:rsid w:val="005100D1"/>
    <w:rsid w:val="0051012F"/>
    <w:rsid w:val="00510136"/>
    <w:rsid w:val="0051013A"/>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92"/>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D5"/>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0D"/>
    <w:rsid w:val="00512E89"/>
    <w:rsid w:val="00512E8E"/>
    <w:rsid w:val="00512E9B"/>
    <w:rsid w:val="00512EA1"/>
    <w:rsid w:val="00512EC6"/>
    <w:rsid w:val="00512F57"/>
    <w:rsid w:val="00512F6E"/>
    <w:rsid w:val="00512F9B"/>
    <w:rsid w:val="00512FDB"/>
    <w:rsid w:val="00512FF9"/>
    <w:rsid w:val="0051303D"/>
    <w:rsid w:val="00513058"/>
    <w:rsid w:val="0051305A"/>
    <w:rsid w:val="0051308C"/>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8F6"/>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5A"/>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43"/>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4"/>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2A"/>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8E"/>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B3"/>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1DD"/>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9A"/>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70"/>
    <w:rsid w:val="00532D96"/>
    <w:rsid w:val="00532DA4"/>
    <w:rsid w:val="00532DEE"/>
    <w:rsid w:val="00532DF6"/>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2F"/>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15"/>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EC"/>
    <w:rsid w:val="005363FC"/>
    <w:rsid w:val="0053641A"/>
    <w:rsid w:val="00536438"/>
    <w:rsid w:val="0053643B"/>
    <w:rsid w:val="0053643C"/>
    <w:rsid w:val="0053643E"/>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3C"/>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33"/>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30"/>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C"/>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7"/>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59"/>
    <w:rsid w:val="00543A5E"/>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49"/>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DFD"/>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4"/>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DF7"/>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9FE"/>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0B"/>
    <w:rsid w:val="00550847"/>
    <w:rsid w:val="005508B2"/>
    <w:rsid w:val="005508CF"/>
    <w:rsid w:val="005508D1"/>
    <w:rsid w:val="005508DC"/>
    <w:rsid w:val="005508E2"/>
    <w:rsid w:val="005508F5"/>
    <w:rsid w:val="00550907"/>
    <w:rsid w:val="00550915"/>
    <w:rsid w:val="00550957"/>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2F"/>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3A"/>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4"/>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6E1"/>
    <w:rsid w:val="00562768"/>
    <w:rsid w:val="0056278E"/>
    <w:rsid w:val="00562792"/>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CF9"/>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16"/>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45"/>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0E"/>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A3"/>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3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16"/>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2E0"/>
    <w:rsid w:val="00574321"/>
    <w:rsid w:val="00574333"/>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C2"/>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0"/>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CE"/>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C2"/>
    <w:rsid w:val="00582DE2"/>
    <w:rsid w:val="00582DFA"/>
    <w:rsid w:val="00582E4D"/>
    <w:rsid w:val="00582E9E"/>
    <w:rsid w:val="00582EA4"/>
    <w:rsid w:val="00582EE5"/>
    <w:rsid w:val="00582EE6"/>
    <w:rsid w:val="00582F01"/>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03"/>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9C"/>
    <w:rsid w:val="005852B7"/>
    <w:rsid w:val="0058532B"/>
    <w:rsid w:val="00585359"/>
    <w:rsid w:val="005853B2"/>
    <w:rsid w:val="005853DD"/>
    <w:rsid w:val="00585401"/>
    <w:rsid w:val="00585434"/>
    <w:rsid w:val="0058549C"/>
    <w:rsid w:val="005854B4"/>
    <w:rsid w:val="00585515"/>
    <w:rsid w:val="00585524"/>
    <w:rsid w:val="00585530"/>
    <w:rsid w:val="00585551"/>
    <w:rsid w:val="00585559"/>
    <w:rsid w:val="0058555B"/>
    <w:rsid w:val="005855A4"/>
    <w:rsid w:val="005855B5"/>
    <w:rsid w:val="005855C2"/>
    <w:rsid w:val="005855E7"/>
    <w:rsid w:val="00585649"/>
    <w:rsid w:val="00585678"/>
    <w:rsid w:val="005856C4"/>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AEF"/>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44D"/>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0FFC"/>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96"/>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4F"/>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5E"/>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7FD"/>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DEB"/>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58"/>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CE"/>
    <w:rsid w:val="005A07D6"/>
    <w:rsid w:val="005A0809"/>
    <w:rsid w:val="005A08CC"/>
    <w:rsid w:val="005A094D"/>
    <w:rsid w:val="005A0960"/>
    <w:rsid w:val="005A09B1"/>
    <w:rsid w:val="005A09B6"/>
    <w:rsid w:val="005A09F1"/>
    <w:rsid w:val="005A09F3"/>
    <w:rsid w:val="005A0A01"/>
    <w:rsid w:val="005A0A2B"/>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16"/>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8F8"/>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0E"/>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5E"/>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3"/>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3C"/>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43"/>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A3"/>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67"/>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B5"/>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8F2"/>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0"/>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1"/>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5"/>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BFA"/>
    <w:rsid w:val="005C1C07"/>
    <w:rsid w:val="005C1C84"/>
    <w:rsid w:val="005C1CA4"/>
    <w:rsid w:val="005C1CBB"/>
    <w:rsid w:val="005C1CEA"/>
    <w:rsid w:val="005C1CEB"/>
    <w:rsid w:val="005C1CF3"/>
    <w:rsid w:val="005C1CFF"/>
    <w:rsid w:val="005C1D2D"/>
    <w:rsid w:val="005C1DB4"/>
    <w:rsid w:val="005C1DD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BA1"/>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1B"/>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EA"/>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BE9"/>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D5"/>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94"/>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B"/>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6F"/>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16"/>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AD"/>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72"/>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99"/>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0"/>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6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64"/>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86"/>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6F"/>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44"/>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1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6FC"/>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4F"/>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88"/>
    <w:rsid w:val="00606BB1"/>
    <w:rsid w:val="00606BC6"/>
    <w:rsid w:val="00606BF8"/>
    <w:rsid w:val="00606BFD"/>
    <w:rsid w:val="00606C1B"/>
    <w:rsid w:val="00606C28"/>
    <w:rsid w:val="00606C2A"/>
    <w:rsid w:val="00606C6A"/>
    <w:rsid w:val="00606C6D"/>
    <w:rsid w:val="00606C87"/>
    <w:rsid w:val="00606CA6"/>
    <w:rsid w:val="00606CAE"/>
    <w:rsid w:val="00606CF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0F9"/>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4C"/>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0E"/>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0A"/>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5FA9"/>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6A"/>
    <w:rsid w:val="00621FA8"/>
    <w:rsid w:val="00621FC9"/>
    <w:rsid w:val="00621FD8"/>
    <w:rsid w:val="00621FF7"/>
    <w:rsid w:val="0062208B"/>
    <w:rsid w:val="00622095"/>
    <w:rsid w:val="006220C7"/>
    <w:rsid w:val="00622138"/>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BE"/>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5"/>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BC"/>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84"/>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2D9"/>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EFB"/>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B8"/>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59"/>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C2"/>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33"/>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4F"/>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0"/>
    <w:rsid w:val="00633278"/>
    <w:rsid w:val="00633294"/>
    <w:rsid w:val="00633371"/>
    <w:rsid w:val="006333F9"/>
    <w:rsid w:val="0063344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92"/>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AD"/>
    <w:rsid w:val="006350E8"/>
    <w:rsid w:val="006350EC"/>
    <w:rsid w:val="006350F5"/>
    <w:rsid w:val="00635101"/>
    <w:rsid w:val="00635130"/>
    <w:rsid w:val="00635134"/>
    <w:rsid w:val="00635144"/>
    <w:rsid w:val="00635167"/>
    <w:rsid w:val="0063517D"/>
    <w:rsid w:val="006351C6"/>
    <w:rsid w:val="006351E6"/>
    <w:rsid w:val="006351F4"/>
    <w:rsid w:val="00635213"/>
    <w:rsid w:val="0063521F"/>
    <w:rsid w:val="00635228"/>
    <w:rsid w:val="0063526B"/>
    <w:rsid w:val="0063529D"/>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4F"/>
    <w:rsid w:val="00635866"/>
    <w:rsid w:val="0063588E"/>
    <w:rsid w:val="006358D4"/>
    <w:rsid w:val="006358F7"/>
    <w:rsid w:val="00635904"/>
    <w:rsid w:val="0063592C"/>
    <w:rsid w:val="0063592E"/>
    <w:rsid w:val="00635957"/>
    <w:rsid w:val="00635996"/>
    <w:rsid w:val="006359A2"/>
    <w:rsid w:val="006359B1"/>
    <w:rsid w:val="006359BA"/>
    <w:rsid w:val="006359FC"/>
    <w:rsid w:val="00635A81"/>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4"/>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04"/>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CF"/>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1"/>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DD"/>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BB"/>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1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4"/>
    <w:rsid w:val="006519FD"/>
    <w:rsid w:val="00651A30"/>
    <w:rsid w:val="00651A9A"/>
    <w:rsid w:val="00651AAD"/>
    <w:rsid w:val="00651AB8"/>
    <w:rsid w:val="00651AED"/>
    <w:rsid w:val="00651AF0"/>
    <w:rsid w:val="00651B48"/>
    <w:rsid w:val="00651B74"/>
    <w:rsid w:val="00651BEA"/>
    <w:rsid w:val="00651C08"/>
    <w:rsid w:val="00651C10"/>
    <w:rsid w:val="00651C29"/>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1"/>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09"/>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DF"/>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A2"/>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1A"/>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0"/>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19"/>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44"/>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BB"/>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CB"/>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B6"/>
    <w:rsid w:val="00671AEA"/>
    <w:rsid w:val="00671B22"/>
    <w:rsid w:val="00671B6D"/>
    <w:rsid w:val="00671BA2"/>
    <w:rsid w:val="00671BAC"/>
    <w:rsid w:val="00671BAE"/>
    <w:rsid w:val="00671BB1"/>
    <w:rsid w:val="00671BE1"/>
    <w:rsid w:val="00671C2A"/>
    <w:rsid w:val="00671C53"/>
    <w:rsid w:val="00671C5D"/>
    <w:rsid w:val="00671C90"/>
    <w:rsid w:val="00671CF4"/>
    <w:rsid w:val="00671D0B"/>
    <w:rsid w:val="00671D15"/>
    <w:rsid w:val="00671D1D"/>
    <w:rsid w:val="00671D58"/>
    <w:rsid w:val="00671DB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98"/>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3"/>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4E"/>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2D"/>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1"/>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8A"/>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6F"/>
    <w:rsid w:val="00686971"/>
    <w:rsid w:val="006869A5"/>
    <w:rsid w:val="006869AB"/>
    <w:rsid w:val="00686A3C"/>
    <w:rsid w:val="00686A46"/>
    <w:rsid w:val="00686A4D"/>
    <w:rsid w:val="00686A70"/>
    <w:rsid w:val="00686A72"/>
    <w:rsid w:val="00686A7B"/>
    <w:rsid w:val="00686A82"/>
    <w:rsid w:val="00686ABD"/>
    <w:rsid w:val="00686AE4"/>
    <w:rsid w:val="00686B12"/>
    <w:rsid w:val="00686B31"/>
    <w:rsid w:val="00686B3B"/>
    <w:rsid w:val="00686B4A"/>
    <w:rsid w:val="00686B66"/>
    <w:rsid w:val="00686B93"/>
    <w:rsid w:val="00686BF2"/>
    <w:rsid w:val="00686C0D"/>
    <w:rsid w:val="00686C1E"/>
    <w:rsid w:val="00686C21"/>
    <w:rsid w:val="00686C48"/>
    <w:rsid w:val="00686CBF"/>
    <w:rsid w:val="00686CF6"/>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17"/>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A2"/>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DF0"/>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25"/>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6FE"/>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2A"/>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6D"/>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3"/>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C9"/>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48"/>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0"/>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7C2"/>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99"/>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AC2"/>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3"/>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38"/>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46"/>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6E0"/>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92"/>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A"/>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ECA"/>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3F"/>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7A"/>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A2"/>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08"/>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95"/>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BC"/>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44"/>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80"/>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DDA"/>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AD"/>
    <w:rsid w:val="006D14B9"/>
    <w:rsid w:val="006D14FB"/>
    <w:rsid w:val="006D1529"/>
    <w:rsid w:val="006D1575"/>
    <w:rsid w:val="006D1587"/>
    <w:rsid w:val="006D158A"/>
    <w:rsid w:val="006D15D3"/>
    <w:rsid w:val="006D15F8"/>
    <w:rsid w:val="006D1615"/>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3F8"/>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4F"/>
    <w:rsid w:val="006D4C89"/>
    <w:rsid w:val="006D4CB2"/>
    <w:rsid w:val="006D4CC1"/>
    <w:rsid w:val="006D4CFB"/>
    <w:rsid w:val="006D4D2A"/>
    <w:rsid w:val="006D4D36"/>
    <w:rsid w:val="006D4D3B"/>
    <w:rsid w:val="006D4D84"/>
    <w:rsid w:val="006D4D9C"/>
    <w:rsid w:val="006D4DC2"/>
    <w:rsid w:val="006D4E0D"/>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6"/>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46"/>
    <w:rsid w:val="006D7A72"/>
    <w:rsid w:val="006D7A89"/>
    <w:rsid w:val="006D7A98"/>
    <w:rsid w:val="006D7B01"/>
    <w:rsid w:val="006D7B06"/>
    <w:rsid w:val="006D7B5A"/>
    <w:rsid w:val="006D7BB8"/>
    <w:rsid w:val="006D7C11"/>
    <w:rsid w:val="006D7C25"/>
    <w:rsid w:val="006D7CA0"/>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DF"/>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6D0"/>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4"/>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5B"/>
    <w:rsid w:val="006F1366"/>
    <w:rsid w:val="006F137A"/>
    <w:rsid w:val="006F13A7"/>
    <w:rsid w:val="006F13B7"/>
    <w:rsid w:val="006F13DE"/>
    <w:rsid w:val="006F13F2"/>
    <w:rsid w:val="006F1401"/>
    <w:rsid w:val="006F1420"/>
    <w:rsid w:val="006F1443"/>
    <w:rsid w:val="006F1451"/>
    <w:rsid w:val="006F1454"/>
    <w:rsid w:val="006F1511"/>
    <w:rsid w:val="006F151E"/>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698"/>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6E"/>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6A"/>
    <w:rsid w:val="006F7A80"/>
    <w:rsid w:val="006F7A85"/>
    <w:rsid w:val="006F7A8F"/>
    <w:rsid w:val="006F7A98"/>
    <w:rsid w:val="006F7AE0"/>
    <w:rsid w:val="006F7B49"/>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1D"/>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6"/>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93"/>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1F"/>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61"/>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63"/>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55"/>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9D"/>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BC"/>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1"/>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AE"/>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C9"/>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1C"/>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AA"/>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A"/>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87"/>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8"/>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6"/>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0D"/>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D0"/>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A7"/>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78"/>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32"/>
    <w:rsid w:val="00731474"/>
    <w:rsid w:val="007314C2"/>
    <w:rsid w:val="007314DA"/>
    <w:rsid w:val="007315A3"/>
    <w:rsid w:val="007315E0"/>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BB5"/>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2"/>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D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91"/>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BF2"/>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6C"/>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99"/>
    <w:rsid w:val="00740BB2"/>
    <w:rsid w:val="00740BCC"/>
    <w:rsid w:val="00740C04"/>
    <w:rsid w:val="00740C26"/>
    <w:rsid w:val="00740C3C"/>
    <w:rsid w:val="00740C48"/>
    <w:rsid w:val="00740C5E"/>
    <w:rsid w:val="00740C74"/>
    <w:rsid w:val="00740C83"/>
    <w:rsid w:val="00740C93"/>
    <w:rsid w:val="00740CA7"/>
    <w:rsid w:val="00740D75"/>
    <w:rsid w:val="00740D7C"/>
    <w:rsid w:val="00740DC5"/>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7D"/>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8C"/>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04"/>
    <w:rsid w:val="00751712"/>
    <w:rsid w:val="00751713"/>
    <w:rsid w:val="00751727"/>
    <w:rsid w:val="00751738"/>
    <w:rsid w:val="00751757"/>
    <w:rsid w:val="007517DF"/>
    <w:rsid w:val="00751892"/>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2"/>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8DE"/>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AA"/>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79"/>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88"/>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2"/>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92"/>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BD"/>
    <w:rsid w:val="007671E1"/>
    <w:rsid w:val="007671ED"/>
    <w:rsid w:val="007671F1"/>
    <w:rsid w:val="0076724C"/>
    <w:rsid w:val="00767296"/>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EA"/>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8A"/>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C6"/>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E"/>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0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B8"/>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8E"/>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3"/>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CF"/>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4"/>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6F6"/>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7E"/>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04"/>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75"/>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D6"/>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2F6"/>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3C"/>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7FE"/>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4B"/>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D9"/>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1D6"/>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7A"/>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7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8C"/>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5E"/>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7F"/>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D4"/>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7E"/>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72"/>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11"/>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5B"/>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28E"/>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D2"/>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38"/>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9F"/>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D9B"/>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DC"/>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CB"/>
    <w:rsid w:val="007D06E3"/>
    <w:rsid w:val="007D070C"/>
    <w:rsid w:val="007D0715"/>
    <w:rsid w:val="007D0719"/>
    <w:rsid w:val="007D0766"/>
    <w:rsid w:val="007D0797"/>
    <w:rsid w:val="007D079D"/>
    <w:rsid w:val="007D07C3"/>
    <w:rsid w:val="007D07C9"/>
    <w:rsid w:val="007D07CC"/>
    <w:rsid w:val="007D07ED"/>
    <w:rsid w:val="007D0805"/>
    <w:rsid w:val="007D081E"/>
    <w:rsid w:val="007D085C"/>
    <w:rsid w:val="007D08A4"/>
    <w:rsid w:val="007D08A6"/>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3"/>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38"/>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871"/>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42"/>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08"/>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7C"/>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0"/>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BDD"/>
    <w:rsid w:val="007E3C01"/>
    <w:rsid w:val="007E3C2A"/>
    <w:rsid w:val="007E3C6E"/>
    <w:rsid w:val="007E3C72"/>
    <w:rsid w:val="007E3C82"/>
    <w:rsid w:val="007E3C89"/>
    <w:rsid w:val="007E3CA3"/>
    <w:rsid w:val="007E3CAB"/>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9"/>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B0"/>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7"/>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BB5"/>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B1"/>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89"/>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D4"/>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ABB"/>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3"/>
    <w:rsid w:val="00801C46"/>
    <w:rsid w:val="00801C8A"/>
    <w:rsid w:val="00801CA0"/>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54"/>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3B"/>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02"/>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17"/>
    <w:rsid w:val="00804B52"/>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66"/>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71"/>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3B"/>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27"/>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BC"/>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5"/>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0F"/>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4EB"/>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5C6"/>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CF7"/>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60"/>
    <w:rsid w:val="00825D78"/>
    <w:rsid w:val="00825DA4"/>
    <w:rsid w:val="00825DA7"/>
    <w:rsid w:val="00825E16"/>
    <w:rsid w:val="00825E35"/>
    <w:rsid w:val="00825E42"/>
    <w:rsid w:val="00825E45"/>
    <w:rsid w:val="00825E6D"/>
    <w:rsid w:val="00825EE0"/>
    <w:rsid w:val="00825F16"/>
    <w:rsid w:val="00825F99"/>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BA"/>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4"/>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6E"/>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BF"/>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9C"/>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BDC"/>
    <w:rsid w:val="00837C1A"/>
    <w:rsid w:val="00837C41"/>
    <w:rsid w:val="00837CB4"/>
    <w:rsid w:val="00837CBD"/>
    <w:rsid w:val="00837CCE"/>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0A"/>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31"/>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5"/>
    <w:rsid w:val="00843CB7"/>
    <w:rsid w:val="00843CC4"/>
    <w:rsid w:val="00843D00"/>
    <w:rsid w:val="00843D45"/>
    <w:rsid w:val="00843D63"/>
    <w:rsid w:val="00843D82"/>
    <w:rsid w:val="00843D93"/>
    <w:rsid w:val="00843DDA"/>
    <w:rsid w:val="00843DE0"/>
    <w:rsid w:val="00843DE3"/>
    <w:rsid w:val="00843E1F"/>
    <w:rsid w:val="00843EB6"/>
    <w:rsid w:val="00843EE1"/>
    <w:rsid w:val="00843EE9"/>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9C"/>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2B"/>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C8"/>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AE"/>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34"/>
    <w:rsid w:val="0085185F"/>
    <w:rsid w:val="0085187D"/>
    <w:rsid w:val="00851897"/>
    <w:rsid w:val="008518B7"/>
    <w:rsid w:val="008518C4"/>
    <w:rsid w:val="008518CD"/>
    <w:rsid w:val="008518EB"/>
    <w:rsid w:val="008518F7"/>
    <w:rsid w:val="008518F9"/>
    <w:rsid w:val="008518FF"/>
    <w:rsid w:val="00851909"/>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5E6"/>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3F"/>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1C"/>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B4"/>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97"/>
    <w:rsid w:val="00860AD6"/>
    <w:rsid w:val="00860ADF"/>
    <w:rsid w:val="00860AEA"/>
    <w:rsid w:val="00860B19"/>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2F8"/>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88"/>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0"/>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89"/>
    <w:rsid w:val="00866AB6"/>
    <w:rsid w:val="00866B06"/>
    <w:rsid w:val="00866B57"/>
    <w:rsid w:val="00866B5C"/>
    <w:rsid w:val="00866B67"/>
    <w:rsid w:val="00866B6E"/>
    <w:rsid w:val="00866B75"/>
    <w:rsid w:val="00866B7F"/>
    <w:rsid w:val="00866BD0"/>
    <w:rsid w:val="00866C1E"/>
    <w:rsid w:val="00866CB4"/>
    <w:rsid w:val="00866D0B"/>
    <w:rsid w:val="00866D1F"/>
    <w:rsid w:val="00866D91"/>
    <w:rsid w:val="00866E08"/>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AE"/>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7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EF"/>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3C"/>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AC2"/>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AA"/>
    <w:rsid w:val="00883BB5"/>
    <w:rsid w:val="00883C43"/>
    <w:rsid w:val="00883C4C"/>
    <w:rsid w:val="00883C9D"/>
    <w:rsid w:val="00883C9F"/>
    <w:rsid w:val="00883CB1"/>
    <w:rsid w:val="00883CE0"/>
    <w:rsid w:val="00883CE6"/>
    <w:rsid w:val="00883CF0"/>
    <w:rsid w:val="00883D18"/>
    <w:rsid w:val="00883D20"/>
    <w:rsid w:val="00883D21"/>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8"/>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B2"/>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3"/>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3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1"/>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0"/>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09E"/>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0DB"/>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66"/>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4FF"/>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C9"/>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7F6"/>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3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64"/>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68"/>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5B"/>
    <w:rsid w:val="008B6161"/>
    <w:rsid w:val="008B617E"/>
    <w:rsid w:val="008B61D1"/>
    <w:rsid w:val="008B6211"/>
    <w:rsid w:val="008B6219"/>
    <w:rsid w:val="008B6290"/>
    <w:rsid w:val="008B629D"/>
    <w:rsid w:val="008B62C0"/>
    <w:rsid w:val="008B62D8"/>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85"/>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96"/>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01"/>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98"/>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9E"/>
    <w:rsid w:val="008C2ECD"/>
    <w:rsid w:val="008C2EF8"/>
    <w:rsid w:val="008C2F74"/>
    <w:rsid w:val="008C2FD2"/>
    <w:rsid w:val="008C2FF9"/>
    <w:rsid w:val="008C3000"/>
    <w:rsid w:val="008C3005"/>
    <w:rsid w:val="008C3007"/>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11"/>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25"/>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2"/>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B"/>
    <w:rsid w:val="008C7DAD"/>
    <w:rsid w:val="008C7DDE"/>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7A"/>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1C"/>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7F6"/>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3B"/>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2A"/>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09"/>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5D"/>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694"/>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EFA"/>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35"/>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84"/>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74"/>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6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3E5"/>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1"/>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8"/>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C"/>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3C8"/>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05"/>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07"/>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82"/>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30"/>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5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DF9"/>
    <w:rsid w:val="00904E4C"/>
    <w:rsid w:val="00904E8B"/>
    <w:rsid w:val="00904EB1"/>
    <w:rsid w:val="00904EC0"/>
    <w:rsid w:val="00904EDD"/>
    <w:rsid w:val="00904F0D"/>
    <w:rsid w:val="00904F1B"/>
    <w:rsid w:val="00904F1E"/>
    <w:rsid w:val="00904F3D"/>
    <w:rsid w:val="00904F57"/>
    <w:rsid w:val="00904F59"/>
    <w:rsid w:val="00904F6E"/>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43"/>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8B5"/>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4CA"/>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8"/>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5FA"/>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9D"/>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3F"/>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8A"/>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97"/>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64"/>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60"/>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EF2"/>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A5"/>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5D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0E3"/>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2B"/>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5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BB0"/>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3C"/>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66"/>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3"/>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A5"/>
    <w:rsid w:val="009519FB"/>
    <w:rsid w:val="00951A17"/>
    <w:rsid w:val="00951A2E"/>
    <w:rsid w:val="00951A32"/>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60"/>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8"/>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29"/>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2C"/>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23"/>
    <w:rsid w:val="0095444B"/>
    <w:rsid w:val="00954466"/>
    <w:rsid w:val="00954487"/>
    <w:rsid w:val="009544CE"/>
    <w:rsid w:val="009544F2"/>
    <w:rsid w:val="0095457C"/>
    <w:rsid w:val="009545CC"/>
    <w:rsid w:val="00954608"/>
    <w:rsid w:val="0095461E"/>
    <w:rsid w:val="00954699"/>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7B"/>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3B"/>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9B"/>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4BD"/>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17"/>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6D0"/>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D9"/>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67"/>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0F"/>
    <w:rsid w:val="0096613C"/>
    <w:rsid w:val="0096616E"/>
    <w:rsid w:val="0096617C"/>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3B"/>
    <w:rsid w:val="0096659C"/>
    <w:rsid w:val="009665CC"/>
    <w:rsid w:val="009665EC"/>
    <w:rsid w:val="009665F5"/>
    <w:rsid w:val="0096663F"/>
    <w:rsid w:val="0096667B"/>
    <w:rsid w:val="00966698"/>
    <w:rsid w:val="0096669C"/>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30"/>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2"/>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EF2"/>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AF4"/>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3"/>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0"/>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2"/>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5A"/>
    <w:rsid w:val="00976187"/>
    <w:rsid w:val="009761FF"/>
    <w:rsid w:val="00976206"/>
    <w:rsid w:val="0097623E"/>
    <w:rsid w:val="009762A2"/>
    <w:rsid w:val="009762B2"/>
    <w:rsid w:val="009762FC"/>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D9"/>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DD0"/>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2"/>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C8"/>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4B1"/>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D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55"/>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81"/>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63"/>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B"/>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26"/>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A3"/>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4D"/>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27"/>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8"/>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5"/>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95"/>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0"/>
    <w:rsid w:val="009A2D33"/>
    <w:rsid w:val="009A2DB7"/>
    <w:rsid w:val="009A2DEA"/>
    <w:rsid w:val="009A2E11"/>
    <w:rsid w:val="009A2E40"/>
    <w:rsid w:val="009A2E9C"/>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41"/>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BFE"/>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3F"/>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0F2"/>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BE"/>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8C"/>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8E2"/>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85"/>
    <w:rsid w:val="009B3EB3"/>
    <w:rsid w:val="009B3ECE"/>
    <w:rsid w:val="009B3F27"/>
    <w:rsid w:val="009B3F3A"/>
    <w:rsid w:val="009B3F60"/>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7"/>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8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1"/>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01"/>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C5"/>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7D"/>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7D"/>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55"/>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2D2"/>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6B"/>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73"/>
    <w:rsid w:val="009D2B97"/>
    <w:rsid w:val="009D2BD5"/>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27"/>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A0"/>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55"/>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95"/>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0F"/>
    <w:rsid w:val="009D713D"/>
    <w:rsid w:val="009D7155"/>
    <w:rsid w:val="009D7156"/>
    <w:rsid w:val="009D71CB"/>
    <w:rsid w:val="009D71F3"/>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9"/>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6B"/>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18"/>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7"/>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2B"/>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5D"/>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4F"/>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72"/>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031"/>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CF9"/>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55"/>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9D"/>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71"/>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C7"/>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CA"/>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63"/>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24"/>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7F"/>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B0"/>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2A"/>
    <w:rsid w:val="00A1614F"/>
    <w:rsid w:val="00A161AD"/>
    <w:rsid w:val="00A161EF"/>
    <w:rsid w:val="00A16201"/>
    <w:rsid w:val="00A1627B"/>
    <w:rsid w:val="00A162B0"/>
    <w:rsid w:val="00A162E3"/>
    <w:rsid w:val="00A162E6"/>
    <w:rsid w:val="00A162F6"/>
    <w:rsid w:val="00A16318"/>
    <w:rsid w:val="00A16383"/>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C4"/>
    <w:rsid w:val="00A167E5"/>
    <w:rsid w:val="00A16887"/>
    <w:rsid w:val="00A168B3"/>
    <w:rsid w:val="00A168D7"/>
    <w:rsid w:val="00A168DF"/>
    <w:rsid w:val="00A168F1"/>
    <w:rsid w:val="00A168FC"/>
    <w:rsid w:val="00A16966"/>
    <w:rsid w:val="00A1697A"/>
    <w:rsid w:val="00A16985"/>
    <w:rsid w:val="00A169A9"/>
    <w:rsid w:val="00A169AC"/>
    <w:rsid w:val="00A16A31"/>
    <w:rsid w:val="00A16A4A"/>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30"/>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2FF"/>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8CB"/>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8D"/>
    <w:rsid w:val="00A20D9B"/>
    <w:rsid w:val="00A20DAE"/>
    <w:rsid w:val="00A20DDC"/>
    <w:rsid w:val="00A20E3E"/>
    <w:rsid w:val="00A20EA3"/>
    <w:rsid w:val="00A20F3D"/>
    <w:rsid w:val="00A20F56"/>
    <w:rsid w:val="00A20FA7"/>
    <w:rsid w:val="00A20FE8"/>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15"/>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39"/>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2"/>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77"/>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45"/>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60"/>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27FD5"/>
    <w:rsid w:val="00A3001D"/>
    <w:rsid w:val="00A3002D"/>
    <w:rsid w:val="00A30097"/>
    <w:rsid w:val="00A300C0"/>
    <w:rsid w:val="00A3010E"/>
    <w:rsid w:val="00A30110"/>
    <w:rsid w:val="00A3018B"/>
    <w:rsid w:val="00A301E6"/>
    <w:rsid w:val="00A301F0"/>
    <w:rsid w:val="00A30225"/>
    <w:rsid w:val="00A30259"/>
    <w:rsid w:val="00A30280"/>
    <w:rsid w:val="00A3028C"/>
    <w:rsid w:val="00A3029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5"/>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DF6"/>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70"/>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B6"/>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EF8"/>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7D"/>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A"/>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69B"/>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2"/>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EE"/>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5FD"/>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2D"/>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7B"/>
    <w:rsid w:val="00A52ABE"/>
    <w:rsid w:val="00A52B08"/>
    <w:rsid w:val="00A52B5C"/>
    <w:rsid w:val="00A52B60"/>
    <w:rsid w:val="00A52B76"/>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3"/>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72"/>
    <w:rsid w:val="00A54B86"/>
    <w:rsid w:val="00A54B98"/>
    <w:rsid w:val="00A54B99"/>
    <w:rsid w:val="00A54BAE"/>
    <w:rsid w:val="00A54BC5"/>
    <w:rsid w:val="00A54BDF"/>
    <w:rsid w:val="00A54C15"/>
    <w:rsid w:val="00A54C55"/>
    <w:rsid w:val="00A54C6A"/>
    <w:rsid w:val="00A54C86"/>
    <w:rsid w:val="00A54C8B"/>
    <w:rsid w:val="00A54CF6"/>
    <w:rsid w:val="00A54D10"/>
    <w:rsid w:val="00A54D29"/>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4"/>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79"/>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75"/>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9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0"/>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52"/>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CF"/>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7D"/>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695"/>
    <w:rsid w:val="00A70703"/>
    <w:rsid w:val="00A70713"/>
    <w:rsid w:val="00A70714"/>
    <w:rsid w:val="00A7075D"/>
    <w:rsid w:val="00A70794"/>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6F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1"/>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CEE"/>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6"/>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DD"/>
    <w:rsid w:val="00A75AE1"/>
    <w:rsid w:val="00A75B50"/>
    <w:rsid w:val="00A75B6B"/>
    <w:rsid w:val="00A75B8A"/>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26"/>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2F"/>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CA"/>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98"/>
    <w:rsid w:val="00A813AA"/>
    <w:rsid w:val="00A813EE"/>
    <w:rsid w:val="00A81410"/>
    <w:rsid w:val="00A81428"/>
    <w:rsid w:val="00A81430"/>
    <w:rsid w:val="00A814C2"/>
    <w:rsid w:val="00A81522"/>
    <w:rsid w:val="00A81527"/>
    <w:rsid w:val="00A8154E"/>
    <w:rsid w:val="00A815AE"/>
    <w:rsid w:val="00A815BF"/>
    <w:rsid w:val="00A815CE"/>
    <w:rsid w:val="00A816AF"/>
    <w:rsid w:val="00A816B5"/>
    <w:rsid w:val="00A816C3"/>
    <w:rsid w:val="00A816F7"/>
    <w:rsid w:val="00A81702"/>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6D"/>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03"/>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82"/>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7F"/>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1E"/>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2F1"/>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79"/>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798"/>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1E"/>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3"/>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685"/>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0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1F61"/>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3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5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6C"/>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B7"/>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28"/>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6CD"/>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86"/>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2"/>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47"/>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9D5"/>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A7"/>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4FFA"/>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B6"/>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06"/>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AF"/>
    <w:rsid w:val="00AE22F7"/>
    <w:rsid w:val="00AE22FD"/>
    <w:rsid w:val="00AE230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8C"/>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35"/>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AC"/>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4F6"/>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CD"/>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B0"/>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DF4"/>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B0"/>
    <w:rsid w:val="00AF29C9"/>
    <w:rsid w:val="00AF29CA"/>
    <w:rsid w:val="00AF2A99"/>
    <w:rsid w:val="00AF2ADE"/>
    <w:rsid w:val="00AF2AF4"/>
    <w:rsid w:val="00AF2BA5"/>
    <w:rsid w:val="00AF2C26"/>
    <w:rsid w:val="00AF2C5C"/>
    <w:rsid w:val="00AF2C65"/>
    <w:rsid w:val="00AF2CA9"/>
    <w:rsid w:val="00AF2CAE"/>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CEB"/>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ACA"/>
    <w:rsid w:val="00B00B0A"/>
    <w:rsid w:val="00B00B10"/>
    <w:rsid w:val="00B00B4F"/>
    <w:rsid w:val="00B00B59"/>
    <w:rsid w:val="00B00B5A"/>
    <w:rsid w:val="00B00B8B"/>
    <w:rsid w:val="00B00BD7"/>
    <w:rsid w:val="00B00C12"/>
    <w:rsid w:val="00B00C28"/>
    <w:rsid w:val="00B00C41"/>
    <w:rsid w:val="00B00C57"/>
    <w:rsid w:val="00B00C6F"/>
    <w:rsid w:val="00B00CEA"/>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97"/>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4B"/>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3FFD"/>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1B"/>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EFE"/>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C5"/>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2A"/>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4"/>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A"/>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CB"/>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05"/>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7F2"/>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6F"/>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6F6"/>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E0"/>
    <w:rsid w:val="00B14BFE"/>
    <w:rsid w:val="00B14C1E"/>
    <w:rsid w:val="00B14C71"/>
    <w:rsid w:val="00B14C9F"/>
    <w:rsid w:val="00B14CC5"/>
    <w:rsid w:val="00B14D31"/>
    <w:rsid w:val="00B14D42"/>
    <w:rsid w:val="00B14DC5"/>
    <w:rsid w:val="00B14DD3"/>
    <w:rsid w:val="00B14DD8"/>
    <w:rsid w:val="00B14DE3"/>
    <w:rsid w:val="00B14E0A"/>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3"/>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3F"/>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1CD"/>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C4"/>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2"/>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2C"/>
    <w:rsid w:val="00B23449"/>
    <w:rsid w:val="00B23450"/>
    <w:rsid w:val="00B234BA"/>
    <w:rsid w:val="00B234CE"/>
    <w:rsid w:val="00B2351E"/>
    <w:rsid w:val="00B23544"/>
    <w:rsid w:val="00B23577"/>
    <w:rsid w:val="00B235A0"/>
    <w:rsid w:val="00B235B4"/>
    <w:rsid w:val="00B23607"/>
    <w:rsid w:val="00B23630"/>
    <w:rsid w:val="00B23664"/>
    <w:rsid w:val="00B23667"/>
    <w:rsid w:val="00B2366F"/>
    <w:rsid w:val="00B236BC"/>
    <w:rsid w:val="00B236D1"/>
    <w:rsid w:val="00B23722"/>
    <w:rsid w:val="00B23733"/>
    <w:rsid w:val="00B23792"/>
    <w:rsid w:val="00B23809"/>
    <w:rsid w:val="00B2382A"/>
    <w:rsid w:val="00B2386E"/>
    <w:rsid w:val="00B238EB"/>
    <w:rsid w:val="00B23905"/>
    <w:rsid w:val="00B23943"/>
    <w:rsid w:val="00B23947"/>
    <w:rsid w:val="00B23A13"/>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E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7F"/>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03"/>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DF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5F2"/>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3F"/>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D6"/>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7A"/>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23"/>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8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37"/>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DF1"/>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7A3"/>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B"/>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12"/>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B4"/>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43"/>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DFD"/>
    <w:rsid w:val="00B47E30"/>
    <w:rsid w:val="00B47E40"/>
    <w:rsid w:val="00B47EA3"/>
    <w:rsid w:val="00B47EB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99"/>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4FE"/>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4"/>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AE3"/>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EA"/>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6F4"/>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9"/>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98"/>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6B"/>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0D"/>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29"/>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1D"/>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BB7"/>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2B"/>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0"/>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13"/>
    <w:rsid w:val="00B82755"/>
    <w:rsid w:val="00B82792"/>
    <w:rsid w:val="00B827A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11"/>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6B"/>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AF"/>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4"/>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E3"/>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C8"/>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4E7"/>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3B"/>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5F7"/>
    <w:rsid w:val="00B91617"/>
    <w:rsid w:val="00B91621"/>
    <w:rsid w:val="00B91632"/>
    <w:rsid w:val="00B9163A"/>
    <w:rsid w:val="00B91644"/>
    <w:rsid w:val="00B91656"/>
    <w:rsid w:val="00B91660"/>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0C"/>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29"/>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4"/>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3"/>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47"/>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5A"/>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79"/>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99"/>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0B"/>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9"/>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64"/>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18"/>
    <w:rsid w:val="00BB0D2B"/>
    <w:rsid w:val="00BB0D3C"/>
    <w:rsid w:val="00BB0D5A"/>
    <w:rsid w:val="00BB0D76"/>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3F9"/>
    <w:rsid w:val="00BB1427"/>
    <w:rsid w:val="00BB1476"/>
    <w:rsid w:val="00BB1479"/>
    <w:rsid w:val="00BB14C6"/>
    <w:rsid w:val="00BB151A"/>
    <w:rsid w:val="00BB1521"/>
    <w:rsid w:val="00BB1558"/>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0"/>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A97"/>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01"/>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6FD4"/>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7"/>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22"/>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63"/>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3D"/>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0B"/>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78"/>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B"/>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63"/>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A5"/>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AE"/>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18"/>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C1"/>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41"/>
    <w:rsid w:val="00BE4A51"/>
    <w:rsid w:val="00BE4A53"/>
    <w:rsid w:val="00BE4A68"/>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E2"/>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3DE"/>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4E"/>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1D"/>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23"/>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4E"/>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86"/>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9D"/>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D7"/>
    <w:rsid w:val="00BF7CE5"/>
    <w:rsid w:val="00BF7D06"/>
    <w:rsid w:val="00BF7D14"/>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9D6"/>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6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5C"/>
    <w:rsid w:val="00C02E5F"/>
    <w:rsid w:val="00C02E81"/>
    <w:rsid w:val="00C02E82"/>
    <w:rsid w:val="00C02EE5"/>
    <w:rsid w:val="00C02EF1"/>
    <w:rsid w:val="00C02F00"/>
    <w:rsid w:val="00C02F26"/>
    <w:rsid w:val="00C02F56"/>
    <w:rsid w:val="00C02F6C"/>
    <w:rsid w:val="00C02FBB"/>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B0"/>
    <w:rsid w:val="00C061D8"/>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60"/>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92"/>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16"/>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C7"/>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36"/>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2B4"/>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99"/>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AA"/>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02"/>
    <w:rsid w:val="00C2612E"/>
    <w:rsid w:val="00C2613B"/>
    <w:rsid w:val="00C26147"/>
    <w:rsid w:val="00C2614E"/>
    <w:rsid w:val="00C2615D"/>
    <w:rsid w:val="00C26164"/>
    <w:rsid w:val="00C26189"/>
    <w:rsid w:val="00C261AF"/>
    <w:rsid w:val="00C261EF"/>
    <w:rsid w:val="00C26204"/>
    <w:rsid w:val="00C26224"/>
    <w:rsid w:val="00C26234"/>
    <w:rsid w:val="00C26247"/>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7A"/>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24"/>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CC"/>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2F"/>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3FE"/>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7E9"/>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4"/>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BDD"/>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8B"/>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5D"/>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1D"/>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41"/>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7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D8"/>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91"/>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97"/>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0"/>
    <w:rsid w:val="00C51844"/>
    <w:rsid w:val="00C51897"/>
    <w:rsid w:val="00C51899"/>
    <w:rsid w:val="00C5189D"/>
    <w:rsid w:val="00C518D6"/>
    <w:rsid w:val="00C518F3"/>
    <w:rsid w:val="00C5191E"/>
    <w:rsid w:val="00C51936"/>
    <w:rsid w:val="00C51948"/>
    <w:rsid w:val="00C51963"/>
    <w:rsid w:val="00C51972"/>
    <w:rsid w:val="00C51975"/>
    <w:rsid w:val="00C51991"/>
    <w:rsid w:val="00C519C4"/>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51"/>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9"/>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39"/>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4"/>
    <w:rsid w:val="00C56C05"/>
    <w:rsid w:val="00C56C36"/>
    <w:rsid w:val="00C56C86"/>
    <w:rsid w:val="00C56C94"/>
    <w:rsid w:val="00C56CB5"/>
    <w:rsid w:val="00C56CB7"/>
    <w:rsid w:val="00C56CD6"/>
    <w:rsid w:val="00C56D47"/>
    <w:rsid w:val="00C56DDA"/>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12"/>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6DD"/>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5C"/>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2"/>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99"/>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35"/>
    <w:rsid w:val="00C6475C"/>
    <w:rsid w:val="00C6477B"/>
    <w:rsid w:val="00C647AB"/>
    <w:rsid w:val="00C647F3"/>
    <w:rsid w:val="00C64820"/>
    <w:rsid w:val="00C64822"/>
    <w:rsid w:val="00C6484B"/>
    <w:rsid w:val="00C64852"/>
    <w:rsid w:val="00C64867"/>
    <w:rsid w:val="00C64885"/>
    <w:rsid w:val="00C648C2"/>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8A"/>
    <w:rsid w:val="00C650F7"/>
    <w:rsid w:val="00C6513A"/>
    <w:rsid w:val="00C65153"/>
    <w:rsid w:val="00C65199"/>
    <w:rsid w:val="00C6519E"/>
    <w:rsid w:val="00C651A6"/>
    <w:rsid w:val="00C65206"/>
    <w:rsid w:val="00C6521C"/>
    <w:rsid w:val="00C65234"/>
    <w:rsid w:val="00C65241"/>
    <w:rsid w:val="00C65326"/>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52"/>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7"/>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2"/>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60"/>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B"/>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2"/>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71"/>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3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13"/>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9D"/>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71"/>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85"/>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6FE"/>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58"/>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4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5"/>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DA"/>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04"/>
    <w:rsid w:val="00C90E1D"/>
    <w:rsid w:val="00C90E2F"/>
    <w:rsid w:val="00C90E47"/>
    <w:rsid w:val="00C90E6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6E5"/>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24"/>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1C"/>
    <w:rsid w:val="00C9583C"/>
    <w:rsid w:val="00C958AD"/>
    <w:rsid w:val="00C958BC"/>
    <w:rsid w:val="00C9591F"/>
    <w:rsid w:val="00C95936"/>
    <w:rsid w:val="00C95959"/>
    <w:rsid w:val="00C9596F"/>
    <w:rsid w:val="00C9599A"/>
    <w:rsid w:val="00C959A1"/>
    <w:rsid w:val="00C959A7"/>
    <w:rsid w:val="00C959E1"/>
    <w:rsid w:val="00C95A34"/>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58"/>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64"/>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9"/>
    <w:rsid w:val="00CA16BF"/>
    <w:rsid w:val="00CA16E6"/>
    <w:rsid w:val="00CA16EB"/>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6C"/>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A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8E"/>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49"/>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45"/>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0A"/>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9B"/>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7"/>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18"/>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1A"/>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A4"/>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4"/>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BE8"/>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1"/>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1D"/>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1B"/>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34"/>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AF4"/>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6B"/>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9"/>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5C"/>
    <w:rsid w:val="00CC74F6"/>
    <w:rsid w:val="00CC750F"/>
    <w:rsid w:val="00CC7542"/>
    <w:rsid w:val="00CC754D"/>
    <w:rsid w:val="00CC7556"/>
    <w:rsid w:val="00CC7569"/>
    <w:rsid w:val="00CC757B"/>
    <w:rsid w:val="00CC75A8"/>
    <w:rsid w:val="00CC75EC"/>
    <w:rsid w:val="00CC75F9"/>
    <w:rsid w:val="00CC7601"/>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A"/>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98"/>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D0"/>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A"/>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8F"/>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4FF2"/>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6"/>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27"/>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2"/>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E7"/>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7C6"/>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685"/>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76"/>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A7"/>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67"/>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39"/>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3"/>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BC"/>
    <w:rsid w:val="00D034C7"/>
    <w:rsid w:val="00D034DB"/>
    <w:rsid w:val="00D034F7"/>
    <w:rsid w:val="00D034F8"/>
    <w:rsid w:val="00D0350F"/>
    <w:rsid w:val="00D0353E"/>
    <w:rsid w:val="00D03546"/>
    <w:rsid w:val="00D03547"/>
    <w:rsid w:val="00D03588"/>
    <w:rsid w:val="00D035B1"/>
    <w:rsid w:val="00D035C6"/>
    <w:rsid w:val="00D035D2"/>
    <w:rsid w:val="00D035FB"/>
    <w:rsid w:val="00D03644"/>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CFE"/>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8F3"/>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62"/>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77"/>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AE"/>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6D7"/>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2C"/>
    <w:rsid w:val="00D10D7B"/>
    <w:rsid w:val="00D10D80"/>
    <w:rsid w:val="00D10E4A"/>
    <w:rsid w:val="00D10E52"/>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4C3"/>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8"/>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46"/>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42"/>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4FD"/>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9C"/>
    <w:rsid w:val="00D17AAE"/>
    <w:rsid w:val="00D17AC2"/>
    <w:rsid w:val="00D17AD2"/>
    <w:rsid w:val="00D17AD5"/>
    <w:rsid w:val="00D17B2E"/>
    <w:rsid w:val="00D17B43"/>
    <w:rsid w:val="00D17B52"/>
    <w:rsid w:val="00D17B61"/>
    <w:rsid w:val="00D17BBD"/>
    <w:rsid w:val="00D17BD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52"/>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17"/>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9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CF4"/>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B2"/>
    <w:rsid w:val="00D23BEB"/>
    <w:rsid w:val="00D23BEF"/>
    <w:rsid w:val="00D23C32"/>
    <w:rsid w:val="00D23C37"/>
    <w:rsid w:val="00D23C53"/>
    <w:rsid w:val="00D23C74"/>
    <w:rsid w:val="00D23CA1"/>
    <w:rsid w:val="00D23CB3"/>
    <w:rsid w:val="00D23CBE"/>
    <w:rsid w:val="00D23D69"/>
    <w:rsid w:val="00D23D6A"/>
    <w:rsid w:val="00D23DA1"/>
    <w:rsid w:val="00D23DDA"/>
    <w:rsid w:val="00D23DEE"/>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3E9"/>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C"/>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0D"/>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4F"/>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789"/>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86"/>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1C"/>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0C"/>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0C"/>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B"/>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94"/>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9E"/>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BF6"/>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A7A"/>
    <w:rsid w:val="00D40B7E"/>
    <w:rsid w:val="00D40BD8"/>
    <w:rsid w:val="00D40BFF"/>
    <w:rsid w:val="00D40C25"/>
    <w:rsid w:val="00D40C5F"/>
    <w:rsid w:val="00D40CB5"/>
    <w:rsid w:val="00D40CBE"/>
    <w:rsid w:val="00D40CCA"/>
    <w:rsid w:val="00D40D1E"/>
    <w:rsid w:val="00D40D55"/>
    <w:rsid w:val="00D40D76"/>
    <w:rsid w:val="00D40D78"/>
    <w:rsid w:val="00D40D83"/>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C2"/>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00"/>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AE"/>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1"/>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B6"/>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0D"/>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B7"/>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C4"/>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70"/>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8B"/>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0E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7D"/>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7"/>
    <w:rsid w:val="00D64FFE"/>
    <w:rsid w:val="00D65001"/>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70"/>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E"/>
    <w:rsid w:val="00D705AF"/>
    <w:rsid w:val="00D705B4"/>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3E"/>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40"/>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B2"/>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CF"/>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B9"/>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28"/>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55"/>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78"/>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CC"/>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0E"/>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1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6"/>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22"/>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53"/>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18"/>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9E1"/>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0A"/>
    <w:rsid w:val="00D94F48"/>
    <w:rsid w:val="00D94F62"/>
    <w:rsid w:val="00D94F72"/>
    <w:rsid w:val="00D94F9C"/>
    <w:rsid w:val="00D94F9F"/>
    <w:rsid w:val="00D94FAD"/>
    <w:rsid w:val="00D94FB8"/>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C1"/>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B7"/>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D5"/>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9F"/>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2EC"/>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2"/>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2A"/>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1D"/>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9F2"/>
    <w:rsid w:val="00DB0A2D"/>
    <w:rsid w:val="00DB0A36"/>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8DE"/>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0"/>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45"/>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5F"/>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7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7D"/>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0E"/>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3F"/>
    <w:rsid w:val="00DC418A"/>
    <w:rsid w:val="00DC41A4"/>
    <w:rsid w:val="00DC41B7"/>
    <w:rsid w:val="00DC41B8"/>
    <w:rsid w:val="00DC41C9"/>
    <w:rsid w:val="00DC41D4"/>
    <w:rsid w:val="00DC41DD"/>
    <w:rsid w:val="00DC4210"/>
    <w:rsid w:val="00DC4224"/>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ADE"/>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A"/>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53"/>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85"/>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4"/>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3D"/>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86"/>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4D"/>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2"/>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2B"/>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CE"/>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1"/>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5"/>
    <w:rsid w:val="00DD7EDB"/>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0F"/>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28"/>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4C"/>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1F"/>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0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6"/>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ADB"/>
    <w:rsid w:val="00DF0AFE"/>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0F5"/>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CF3"/>
    <w:rsid w:val="00DF3D13"/>
    <w:rsid w:val="00DF3D79"/>
    <w:rsid w:val="00DF3D9F"/>
    <w:rsid w:val="00DF3DAD"/>
    <w:rsid w:val="00DF3DBE"/>
    <w:rsid w:val="00DF3DFF"/>
    <w:rsid w:val="00DF3E50"/>
    <w:rsid w:val="00DF3E51"/>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0"/>
    <w:rsid w:val="00DF43A2"/>
    <w:rsid w:val="00DF43A8"/>
    <w:rsid w:val="00DF43B0"/>
    <w:rsid w:val="00DF43DB"/>
    <w:rsid w:val="00DF440B"/>
    <w:rsid w:val="00DF4424"/>
    <w:rsid w:val="00DF4433"/>
    <w:rsid w:val="00DF4462"/>
    <w:rsid w:val="00DF446C"/>
    <w:rsid w:val="00DF44EE"/>
    <w:rsid w:val="00DF451D"/>
    <w:rsid w:val="00DF451F"/>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E"/>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7F3"/>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3F"/>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4A"/>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60"/>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8F"/>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9E"/>
    <w:rsid w:val="00E04BB0"/>
    <w:rsid w:val="00E04C14"/>
    <w:rsid w:val="00E04C2D"/>
    <w:rsid w:val="00E04C63"/>
    <w:rsid w:val="00E04C6A"/>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9"/>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0C9"/>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42"/>
    <w:rsid w:val="00E10D75"/>
    <w:rsid w:val="00E10DA1"/>
    <w:rsid w:val="00E10DD7"/>
    <w:rsid w:val="00E10DF3"/>
    <w:rsid w:val="00E10DFA"/>
    <w:rsid w:val="00E10E4A"/>
    <w:rsid w:val="00E10E7D"/>
    <w:rsid w:val="00E10E9B"/>
    <w:rsid w:val="00E10F23"/>
    <w:rsid w:val="00E10F5B"/>
    <w:rsid w:val="00E10F73"/>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7B"/>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5E"/>
    <w:rsid w:val="00E11FAE"/>
    <w:rsid w:val="00E11FD5"/>
    <w:rsid w:val="00E11FDC"/>
    <w:rsid w:val="00E11FF3"/>
    <w:rsid w:val="00E1200E"/>
    <w:rsid w:val="00E12048"/>
    <w:rsid w:val="00E12050"/>
    <w:rsid w:val="00E1205F"/>
    <w:rsid w:val="00E12060"/>
    <w:rsid w:val="00E12078"/>
    <w:rsid w:val="00E12093"/>
    <w:rsid w:val="00E120C2"/>
    <w:rsid w:val="00E120F6"/>
    <w:rsid w:val="00E1212B"/>
    <w:rsid w:val="00E12137"/>
    <w:rsid w:val="00E12154"/>
    <w:rsid w:val="00E12159"/>
    <w:rsid w:val="00E121BB"/>
    <w:rsid w:val="00E121C9"/>
    <w:rsid w:val="00E121D4"/>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B8"/>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A7"/>
    <w:rsid w:val="00E200E7"/>
    <w:rsid w:val="00E20135"/>
    <w:rsid w:val="00E20148"/>
    <w:rsid w:val="00E20161"/>
    <w:rsid w:val="00E201DD"/>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D0"/>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5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21"/>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5"/>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83"/>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71"/>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EB"/>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3"/>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DE"/>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6E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9D"/>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DA"/>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02"/>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59"/>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86"/>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2F"/>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CF7"/>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2D"/>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06"/>
    <w:rsid w:val="00E6752D"/>
    <w:rsid w:val="00E67546"/>
    <w:rsid w:val="00E67558"/>
    <w:rsid w:val="00E675B1"/>
    <w:rsid w:val="00E675EF"/>
    <w:rsid w:val="00E675F9"/>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8F8"/>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1F0"/>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33"/>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2"/>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3F"/>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19"/>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51"/>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5"/>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9A"/>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48"/>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B6"/>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50"/>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D8"/>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62"/>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75"/>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5C"/>
    <w:rsid w:val="00E90763"/>
    <w:rsid w:val="00E9076F"/>
    <w:rsid w:val="00E90771"/>
    <w:rsid w:val="00E90784"/>
    <w:rsid w:val="00E90787"/>
    <w:rsid w:val="00E9078D"/>
    <w:rsid w:val="00E9079C"/>
    <w:rsid w:val="00E907AD"/>
    <w:rsid w:val="00E907C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09"/>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0C"/>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60"/>
    <w:rsid w:val="00E95376"/>
    <w:rsid w:val="00E953BE"/>
    <w:rsid w:val="00E953C5"/>
    <w:rsid w:val="00E953C7"/>
    <w:rsid w:val="00E9544F"/>
    <w:rsid w:val="00E954C6"/>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4F"/>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9D"/>
    <w:rsid w:val="00EA16F1"/>
    <w:rsid w:val="00EA1708"/>
    <w:rsid w:val="00EA1754"/>
    <w:rsid w:val="00EA17A6"/>
    <w:rsid w:val="00EA1821"/>
    <w:rsid w:val="00EA183A"/>
    <w:rsid w:val="00EA1874"/>
    <w:rsid w:val="00EA1891"/>
    <w:rsid w:val="00EA18DC"/>
    <w:rsid w:val="00EA194C"/>
    <w:rsid w:val="00EA194D"/>
    <w:rsid w:val="00EA19CC"/>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59"/>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B5"/>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66"/>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5"/>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4F"/>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1C0"/>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2F"/>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8F"/>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2FF8"/>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5C"/>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53"/>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46"/>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12"/>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A6"/>
    <w:rsid w:val="00EB72B6"/>
    <w:rsid w:val="00EB72C4"/>
    <w:rsid w:val="00EB72E9"/>
    <w:rsid w:val="00EB7330"/>
    <w:rsid w:val="00EB7342"/>
    <w:rsid w:val="00EB7367"/>
    <w:rsid w:val="00EB73CB"/>
    <w:rsid w:val="00EB73D2"/>
    <w:rsid w:val="00EB7410"/>
    <w:rsid w:val="00EB7442"/>
    <w:rsid w:val="00EB7471"/>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4"/>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11"/>
    <w:rsid w:val="00EC2435"/>
    <w:rsid w:val="00EC244E"/>
    <w:rsid w:val="00EC2455"/>
    <w:rsid w:val="00EC24A7"/>
    <w:rsid w:val="00EC24AF"/>
    <w:rsid w:val="00EC24B2"/>
    <w:rsid w:val="00EC24B6"/>
    <w:rsid w:val="00EC24D0"/>
    <w:rsid w:val="00EC24DB"/>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3D"/>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5A"/>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97"/>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08"/>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39"/>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0E"/>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02"/>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7C"/>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1E"/>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02"/>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A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5"/>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0"/>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DC"/>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34"/>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83"/>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0DA"/>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63"/>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AE"/>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4F"/>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A8"/>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CB"/>
    <w:rsid w:val="00F021F0"/>
    <w:rsid w:val="00F021F9"/>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BD"/>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33"/>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1F"/>
    <w:rsid w:val="00F03D2A"/>
    <w:rsid w:val="00F03D64"/>
    <w:rsid w:val="00F03D70"/>
    <w:rsid w:val="00F03DEE"/>
    <w:rsid w:val="00F03E0C"/>
    <w:rsid w:val="00F03E11"/>
    <w:rsid w:val="00F03E26"/>
    <w:rsid w:val="00F03EA8"/>
    <w:rsid w:val="00F03EA9"/>
    <w:rsid w:val="00F03EC0"/>
    <w:rsid w:val="00F03FB2"/>
    <w:rsid w:val="00F04008"/>
    <w:rsid w:val="00F04087"/>
    <w:rsid w:val="00F040CC"/>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35"/>
    <w:rsid w:val="00F05A42"/>
    <w:rsid w:val="00F05A46"/>
    <w:rsid w:val="00F05A58"/>
    <w:rsid w:val="00F05AE8"/>
    <w:rsid w:val="00F05B07"/>
    <w:rsid w:val="00F05B11"/>
    <w:rsid w:val="00F05B3A"/>
    <w:rsid w:val="00F05B6D"/>
    <w:rsid w:val="00F05B86"/>
    <w:rsid w:val="00F05BDA"/>
    <w:rsid w:val="00F05C01"/>
    <w:rsid w:val="00F05C34"/>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3D0"/>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1"/>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AC"/>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27"/>
    <w:rsid w:val="00F12949"/>
    <w:rsid w:val="00F129EF"/>
    <w:rsid w:val="00F12A2A"/>
    <w:rsid w:val="00F12A81"/>
    <w:rsid w:val="00F12ABF"/>
    <w:rsid w:val="00F12ACB"/>
    <w:rsid w:val="00F12AE0"/>
    <w:rsid w:val="00F12B1D"/>
    <w:rsid w:val="00F12B43"/>
    <w:rsid w:val="00F12B79"/>
    <w:rsid w:val="00F12B8C"/>
    <w:rsid w:val="00F12B8F"/>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B8"/>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A0"/>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2"/>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3F"/>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3"/>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2F"/>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7F"/>
    <w:rsid w:val="00F2099E"/>
    <w:rsid w:val="00F209A5"/>
    <w:rsid w:val="00F209E3"/>
    <w:rsid w:val="00F209F9"/>
    <w:rsid w:val="00F20A11"/>
    <w:rsid w:val="00F20A3B"/>
    <w:rsid w:val="00F20A57"/>
    <w:rsid w:val="00F20A92"/>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8"/>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4"/>
    <w:rsid w:val="00F21A5A"/>
    <w:rsid w:val="00F21A70"/>
    <w:rsid w:val="00F21A7A"/>
    <w:rsid w:val="00F21A97"/>
    <w:rsid w:val="00F21ACD"/>
    <w:rsid w:val="00F21AF7"/>
    <w:rsid w:val="00F21B57"/>
    <w:rsid w:val="00F21B5D"/>
    <w:rsid w:val="00F21BBC"/>
    <w:rsid w:val="00F21BCC"/>
    <w:rsid w:val="00F21BED"/>
    <w:rsid w:val="00F21BF2"/>
    <w:rsid w:val="00F21C21"/>
    <w:rsid w:val="00F21C52"/>
    <w:rsid w:val="00F21CC5"/>
    <w:rsid w:val="00F21D05"/>
    <w:rsid w:val="00F21D1D"/>
    <w:rsid w:val="00F21D32"/>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9D"/>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AC"/>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41"/>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1FA"/>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9F"/>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DB"/>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05"/>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3"/>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AB"/>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1A"/>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04"/>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1"/>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17"/>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6"/>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8A"/>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5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4F"/>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9"/>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BEA"/>
    <w:rsid w:val="00F56C2E"/>
    <w:rsid w:val="00F56C34"/>
    <w:rsid w:val="00F56C51"/>
    <w:rsid w:val="00F56C81"/>
    <w:rsid w:val="00F56C86"/>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93"/>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1"/>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7B"/>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DA"/>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6F"/>
    <w:rsid w:val="00F652B7"/>
    <w:rsid w:val="00F652BD"/>
    <w:rsid w:val="00F65334"/>
    <w:rsid w:val="00F6533B"/>
    <w:rsid w:val="00F65361"/>
    <w:rsid w:val="00F653A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0D"/>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DD"/>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34"/>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5B"/>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AE"/>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2D"/>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6F"/>
    <w:rsid w:val="00F82E9B"/>
    <w:rsid w:val="00F82EA8"/>
    <w:rsid w:val="00F82EB2"/>
    <w:rsid w:val="00F82EE6"/>
    <w:rsid w:val="00F82EF6"/>
    <w:rsid w:val="00F82F27"/>
    <w:rsid w:val="00F82F2C"/>
    <w:rsid w:val="00F82F56"/>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DD0"/>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9"/>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A"/>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7B"/>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BE"/>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A8"/>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34"/>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23"/>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5C"/>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A6"/>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297"/>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D9"/>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30"/>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E5C"/>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84"/>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07"/>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BD6"/>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8F9"/>
    <w:rsid w:val="00FA7919"/>
    <w:rsid w:val="00FA7924"/>
    <w:rsid w:val="00FA7960"/>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C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9"/>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11"/>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7B"/>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71"/>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CD5"/>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65"/>
    <w:rsid w:val="00FD1380"/>
    <w:rsid w:val="00FD1386"/>
    <w:rsid w:val="00FD13CE"/>
    <w:rsid w:val="00FD13FD"/>
    <w:rsid w:val="00FD1412"/>
    <w:rsid w:val="00FD142B"/>
    <w:rsid w:val="00FD1468"/>
    <w:rsid w:val="00FD14AF"/>
    <w:rsid w:val="00FD14D2"/>
    <w:rsid w:val="00FD14ED"/>
    <w:rsid w:val="00FD1526"/>
    <w:rsid w:val="00FD1531"/>
    <w:rsid w:val="00FD1534"/>
    <w:rsid w:val="00FD1538"/>
    <w:rsid w:val="00FD1557"/>
    <w:rsid w:val="00FD1594"/>
    <w:rsid w:val="00FD164C"/>
    <w:rsid w:val="00FD167F"/>
    <w:rsid w:val="00FD16AE"/>
    <w:rsid w:val="00FD16EB"/>
    <w:rsid w:val="00FD1737"/>
    <w:rsid w:val="00FD175B"/>
    <w:rsid w:val="00FD176A"/>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2D"/>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A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45"/>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E3"/>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6"/>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96"/>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40"/>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40"/>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43"/>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1"/>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8E"/>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56"/>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6"/>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1FEE"/>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4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0F"/>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3E9"/>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7E"/>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3777D8EC"/>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56671">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154554">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8914739">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232774">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685644">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4916">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039480">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0262">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6981">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24642">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551">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781094">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0902">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384537">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109357">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12222">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67972">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0917392">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001676">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430410">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016615">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12036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07468">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4798914">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579031">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478034">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870238">
      <w:bodyDiv w:val="1"/>
      <w:marLeft w:val="0"/>
      <w:marRight w:val="0"/>
      <w:marTop w:val="0"/>
      <w:marBottom w:val="0"/>
      <w:divBdr>
        <w:top w:val="none" w:sz="0" w:space="0" w:color="auto"/>
        <w:left w:val="none" w:sz="0" w:space="0" w:color="auto"/>
        <w:bottom w:val="none" w:sz="0" w:space="0" w:color="auto"/>
        <w:right w:val="none" w:sz="0" w:space="0" w:color="auto"/>
      </w:divBdr>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075298">
      <w:bodyDiv w:val="1"/>
      <w:marLeft w:val="0"/>
      <w:marRight w:val="0"/>
      <w:marTop w:val="0"/>
      <w:marBottom w:val="0"/>
      <w:divBdr>
        <w:top w:val="none" w:sz="0" w:space="0" w:color="auto"/>
        <w:left w:val="none" w:sz="0" w:space="0" w:color="auto"/>
        <w:bottom w:val="none" w:sz="0" w:space="0" w:color="auto"/>
        <w:right w:val="none" w:sz="0" w:space="0" w:color="auto"/>
      </w:divBdr>
    </w:div>
    <w:div w:id="278220382">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65816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24151">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600834">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3083">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62759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220640">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259863">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445463">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627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591591">
      <w:bodyDiv w:val="1"/>
      <w:marLeft w:val="0"/>
      <w:marRight w:val="0"/>
      <w:marTop w:val="0"/>
      <w:marBottom w:val="0"/>
      <w:divBdr>
        <w:top w:val="none" w:sz="0" w:space="0" w:color="auto"/>
        <w:left w:val="none" w:sz="0" w:space="0" w:color="auto"/>
        <w:bottom w:val="none" w:sz="0" w:space="0" w:color="auto"/>
        <w:right w:val="none" w:sz="0" w:space="0" w:color="auto"/>
      </w:divBdr>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48226">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197311">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18086">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412398">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2439">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61877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6046">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741425">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19127">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060521">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289755">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18239">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468361">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552468">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150476">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4739">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1559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727190">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854155">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39396">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60487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398486">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270166">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49197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24670">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676943">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39350">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123">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10270">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027295">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223515">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487078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724535">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198010">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647084">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093250">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02430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374642">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645598">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26390">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135084">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56407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6898887">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35571">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5872">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889451">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407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738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679936">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37202">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3834978">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20752">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3876">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49529">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160827">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1865743">
      <w:bodyDiv w:val="1"/>
      <w:marLeft w:val="0"/>
      <w:marRight w:val="0"/>
      <w:marTop w:val="0"/>
      <w:marBottom w:val="0"/>
      <w:divBdr>
        <w:top w:val="none" w:sz="0" w:space="0" w:color="auto"/>
        <w:left w:val="none" w:sz="0" w:space="0" w:color="auto"/>
        <w:bottom w:val="none" w:sz="0" w:space="0" w:color="auto"/>
        <w:right w:val="none" w:sz="0" w:space="0" w:color="auto"/>
      </w:divBdr>
    </w:div>
    <w:div w:id="951933335">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178075">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486378">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01087">
      <w:bodyDiv w:val="1"/>
      <w:marLeft w:val="0"/>
      <w:marRight w:val="0"/>
      <w:marTop w:val="0"/>
      <w:marBottom w:val="0"/>
      <w:divBdr>
        <w:top w:val="none" w:sz="0" w:space="0" w:color="auto"/>
        <w:left w:val="none" w:sz="0" w:space="0" w:color="auto"/>
        <w:bottom w:val="none" w:sz="0" w:space="0" w:color="auto"/>
        <w:right w:val="none" w:sz="0" w:space="0" w:color="auto"/>
      </w:divBdr>
    </w:div>
    <w:div w:id="1003901287">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2387">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071489">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29992942">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585643">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733319">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679636">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86923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015507">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07672">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238">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424572">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1559">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268783">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634826">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345825">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3702">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123556">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160979">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3934">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826623">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4975400">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530105">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745823">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6518">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8852">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89248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314759">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55148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537245">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448540">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421541">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8504">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58355">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37243">
      <w:bodyDiv w:val="1"/>
      <w:marLeft w:val="0"/>
      <w:marRight w:val="0"/>
      <w:marTop w:val="0"/>
      <w:marBottom w:val="0"/>
      <w:divBdr>
        <w:top w:val="none" w:sz="0" w:space="0" w:color="auto"/>
        <w:left w:val="none" w:sz="0" w:space="0" w:color="auto"/>
        <w:bottom w:val="none" w:sz="0" w:space="0" w:color="auto"/>
        <w:right w:val="none" w:sz="0" w:space="0" w:color="auto"/>
      </w:divBdr>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334892">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7982189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08314">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490921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65500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188257">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03422">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674083">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868338">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7913867">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786">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451726">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0746">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2296">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4999063">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4056">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741398">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47754">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755429">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16951">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8980">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66263">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09604">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779463">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8998833">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6978873">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15235">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620949">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08293">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250796">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7898317">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38169">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375012">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5923">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152993">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363321">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631133">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07076">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404121">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3692278">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2996">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26077">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160381">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3354">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4587">
      <w:bodyDiv w:val="1"/>
      <w:marLeft w:val="0"/>
      <w:marRight w:val="0"/>
      <w:marTop w:val="0"/>
      <w:marBottom w:val="0"/>
      <w:divBdr>
        <w:top w:val="none" w:sz="0" w:space="0" w:color="auto"/>
        <w:left w:val="none" w:sz="0" w:space="0" w:color="auto"/>
        <w:bottom w:val="none" w:sz="0" w:space="0" w:color="auto"/>
        <w:right w:val="none" w:sz="0" w:space="0" w:color="auto"/>
      </w:divBdr>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288627">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2994">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1868090">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29441">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050350">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1198">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430">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447800">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0230">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6934259">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2990">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17109">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206669">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2973885">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5380">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1963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08971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69954812">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278245">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19896">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181607">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60651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799315">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189397">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327211">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000AD-A199-4743-B403-50584936E7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24583</TotalTime>
  <Pages>4</Pages>
  <Words>1071</Words>
  <Characters>5711</Characters>
  <Application>Microsoft Office Word</Application>
  <DocSecurity>0</DocSecurity>
  <Lines>815</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6104</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2018</cp:revision>
  <cp:lastPrinted>2025-09-26T03:37:00Z</cp:lastPrinted>
  <dcterms:created xsi:type="dcterms:W3CDTF">2022-08-30T12:11:00Z</dcterms:created>
  <dcterms:modified xsi:type="dcterms:W3CDTF">2025-09-29T03:31:00Z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